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45</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6</w:t>
      </w:r>
      <w:r>
        <w:rPr>
          <w:rFonts w:hint="default" w:ascii="Times New Roman" w:hAnsi="Times New Roman" w:cs="Times New Roman"/>
          <w:bCs/>
          <w:sz w:val="30"/>
        </w:rPr>
        <w:t>月</w:t>
      </w:r>
      <w:r>
        <w:rPr>
          <w:rFonts w:hint="eastAsia" w:cs="Times New Roman"/>
          <w:bCs/>
          <w:sz w:val="30"/>
          <w:lang w:val="en-US" w:eastAsia="zh-CN"/>
        </w:rPr>
        <w:t>25</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lang w:val="en-US" w:eastAsia="zh-CN"/>
        </w:rPr>
      </w:pPr>
      <w:bookmarkStart w:id="2" w:name="_Hlk8224411"/>
      <w:bookmarkEnd w:id="2"/>
      <w:r>
        <w:rPr>
          <w:rFonts w:hint="eastAsia" w:ascii="黑体" w:hAnsi="黑体" w:eastAsia="黑体" w:cs="黑体"/>
          <w:color w:val="auto"/>
          <w:sz w:val="32"/>
          <w:szCs w:val="32"/>
          <w:lang w:val="en-US" w:eastAsia="zh-CN"/>
        </w:rPr>
        <w:t xml:space="preserve">全国人大专题调研通州区城市安全发展工作  </w:t>
      </w:r>
      <w:r>
        <w:rPr>
          <w:rFonts w:hint="eastAsia" w:ascii="Times New Roman" w:eastAsia="仿宋_GB2312"/>
          <w:lang w:val="en-US" w:eastAsia="zh-CN"/>
        </w:rPr>
        <w:t xml:space="preserve"> 全国人大调研组首先来到通州区应急指挥中心，观看了通州区城市安全风险综合监测预警平台视频宣传片，现场观摩了“平台监测预警一张图”运行情况，以及燃气、防汛等专项应用，听取了通州区副区长倪德才关于通州区城市安全发展工作情况的汇报。座谈结束后，调研组来到文化旅游区综合指挥中心，详细观看智慧城市管理平台运行情况，实地查看地下管廊舱内敷设的电力、电信、给水、再生水、燃气等管道、管线和监测监控设备运行情况。调研组与相关工作人员进行现场交流，认真倾听综合管廊的运行维护、智能监控和应急指挥等工作情况。调研组高度肯定了通州区近年来在城市安全发展方面所做的工作以及取得进步，并强调要进一步提高做好城市安全发展工作的使命感和责任感，坚持统筹发展和安全，努力实现高质量发展和高水平安全良性互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lang w:val="en-US" w:eastAsia="zh-CN"/>
        </w:rPr>
      </w:pPr>
      <w:r>
        <w:rPr>
          <w:rFonts w:hint="eastAsia" w:ascii="黑体" w:hAnsi="黑体" w:eastAsia="黑体" w:cs="黑体"/>
          <w:color w:val="auto"/>
          <w:kern w:val="2"/>
          <w:sz w:val="32"/>
          <w:szCs w:val="32"/>
          <w:lang w:val="en-US" w:eastAsia="zh-CN" w:bidi="ar-SA"/>
        </w:rPr>
        <w:t xml:space="preserve">区应急管理局围绕“畅通生命通道”主题打好“宣传教育+执法检查”组合拳  </w:t>
      </w:r>
      <w:r>
        <w:rPr>
          <w:rFonts w:hint="eastAsia" w:ascii="Times New Roman" w:eastAsia="仿宋_GB2312"/>
          <w:lang w:val="en-US" w:eastAsia="zh-CN"/>
        </w:rPr>
        <w:t>近日，区应急管理局联合玉桥街道深入葛布店东里社区，开展应急安全进社区宣传活动和执法检查工作，打好“执法检查+宣传教育”组合拳，压实企业安全生产主体责任，营造良好社会氛围。</w:t>
      </w:r>
      <w:r>
        <w:rPr>
          <w:rFonts w:hint="eastAsia"/>
          <w:lang w:val="en-US" w:eastAsia="zh-CN"/>
        </w:rPr>
        <w:t>活动中，</w:t>
      </w:r>
      <w:r>
        <w:rPr>
          <w:rFonts w:hint="eastAsia" w:ascii="Times New Roman" w:eastAsia="仿宋_GB2312"/>
          <w:lang w:val="en-US" w:eastAsia="zh-CN"/>
        </w:rPr>
        <w:t>区应急局对党的二十大报告中关于公共安全和应急管理体系建设方面的内容进行了宣贯，为社区群众播放“畅通生命通道”主题科普宣传片，讲解居家用电、用火安全注意事项，向居民发放安全生产月主题宣传手册、典型事故案例警示教育手册和印有安全标语的扇子、纸巾、帽子等宣传品</w:t>
      </w:r>
      <w:r>
        <w:rPr>
          <w:rFonts w:hint="eastAsia"/>
          <w:lang w:val="en-US" w:eastAsia="zh-CN"/>
        </w:rPr>
        <w:t>，</w:t>
      </w:r>
      <w:r>
        <w:rPr>
          <w:rFonts w:hint="eastAsia" w:ascii="Times New Roman" w:eastAsia="仿宋_GB2312"/>
          <w:lang w:val="en-US" w:eastAsia="zh-CN"/>
        </w:rPr>
        <w:t>倡导辖区居民积极关注身边的楼梯口、楼道等消防通道是否堆放杂物，从而阻碍逃生通道的正常使用。宣讲活动结束后，区应急管理局和玉桥街道执法检查人员联合对辖区内的商户开展执法检查，重点对商户的消防设施、用电安全、安全疏散通道、应急预案和培训演练等方面进行了深入检查，并耐心细致地向门店负责人讲解相关标准，对发现的问题逐项提出整改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黑体" w:hAnsi="黑体" w:eastAsia="黑体" w:cs="黑体"/>
          <w:lang w:val="en-US" w:eastAsia="zh-CN"/>
        </w:rPr>
        <w:t>各街道乡镇多点发力推动“安全生产月”持续升温</w:t>
      </w:r>
      <w:r>
        <w:rPr>
          <w:rFonts w:hint="eastAsia"/>
          <w:lang w:val="en-US" w:eastAsia="zh-CN"/>
        </w:rPr>
        <w:t xml:space="preserve">  </w:t>
      </w:r>
      <w:r>
        <w:rPr>
          <w:rFonts w:hint="eastAsia"/>
          <w:b/>
          <w:bCs/>
          <w:lang w:val="en-US" w:eastAsia="zh-CN"/>
        </w:rPr>
        <w:t>梨园镇</w:t>
      </w:r>
      <w:r>
        <w:rPr>
          <w:rFonts w:hint="eastAsia"/>
          <w:lang w:val="en-US" w:eastAsia="zh-CN"/>
        </w:rPr>
        <w:t>采用张贴宣传海报，摆放宣传展板，设立咨询台，广泛宣传安全生产法律法规、消防安全知识、应急避险和自救互救方法等安全知识。发放事故应急常识、突发事件警示教育、安责险赔付案例、家电火灾警示教育等宣传手册、宣传品1000余份。</w:t>
      </w:r>
      <w:r>
        <w:rPr>
          <w:rFonts w:hint="eastAsia"/>
          <w:b/>
          <w:bCs/>
          <w:lang w:val="en-US" w:eastAsia="zh-CN"/>
        </w:rPr>
        <w:t>宋庄镇</w:t>
      </w:r>
      <w:r>
        <w:rPr>
          <w:rFonts w:hint="eastAsia"/>
          <w:lang w:val="en-US" w:eastAsia="zh-CN"/>
        </w:rPr>
        <w:t>通过设置宣传展板、发放宣传资料等方式，向现场群众普及安全生产知识，宣传安全用电、用气、防火、防盗等安全常识，并对应急逃生、自救互救等技能进行现场讲解，并组织员工开展应急逃生演练，提醒大家时刻紧绷安全弦，在危险来临时正确应对，确保生命通道畅通无阻。</w:t>
      </w:r>
      <w:r>
        <w:rPr>
          <w:rFonts w:hint="eastAsia"/>
          <w:b/>
          <w:bCs/>
          <w:lang w:val="en-US" w:eastAsia="zh-CN"/>
        </w:rPr>
        <w:t>于家务乡</w:t>
      </w:r>
      <w:r>
        <w:rPr>
          <w:rFonts w:hint="eastAsia"/>
          <w:lang w:val="en-US" w:eastAsia="zh-CN"/>
        </w:rPr>
        <w:t>为过往居民普及消防安全和交通安全知识，详细讲解了居民生活用火、用电、用气时常见的安全隐患，呼吁大家增强安全意识，在使用电动车时做到安全充电、规范停放，保持消防安全通道和安全出口畅通。活动现场通过设置安全咨询台，以面对面、“零距离”的方式解答居民关于安全的各种问题，提高居民的安全防范意识和自我防范能力。</w:t>
      </w:r>
      <w:r>
        <w:rPr>
          <w:rFonts w:hint="eastAsia"/>
          <w:b/>
          <w:bCs/>
          <w:lang w:val="en-US" w:eastAsia="zh-CN"/>
        </w:rPr>
        <w:t>潞城镇</w:t>
      </w:r>
      <w:r>
        <w:rPr>
          <w:rFonts w:hint="eastAsia"/>
          <w:lang w:val="en-US" w:eastAsia="zh-CN"/>
        </w:rPr>
        <w:t>主管领导带队来到北京苏稻食品工业有限公司，对企业开展应急宣传并进行消防演练活动。</w:t>
      </w:r>
      <w:r>
        <w:rPr>
          <w:rFonts w:hint="eastAsia"/>
          <w:b/>
          <w:bCs/>
          <w:lang w:val="en-US" w:eastAsia="zh-CN"/>
        </w:rPr>
        <w:t>通运街道</w:t>
      </w:r>
      <w:r>
        <w:rPr>
          <w:rFonts w:hint="eastAsia"/>
          <w:lang w:val="en-US" w:eastAsia="zh-CN"/>
        </w:rPr>
        <w:t>通过发放安全宣传彩页、科普安全知识、夏季防暑降温物品、张贴安全月海报以及体验火灾逃生体验屋的方式，广泛宣传安全常识、防灾减灾和自救互救的方法，同时针对消防安全及安全生产等方面的知识现场进行咨询答疑。本次活动共发放宣传彩页以及活动宣传海报和宣传品各400余份。</w:t>
      </w:r>
      <w:r>
        <w:rPr>
          <w:rFonts w:hint="eastAsia"/>
          <w:b/>
          <w:bCs/>
          <w:lang w:val="en-US" w:eastAsia="zh-CN"/>
        </w:rPr>
        <w:t>杨庄街道</w:t>
      </w:r>
      <w:r>
        <w:rPr>
          <w:rFonts w:hint="eastAsia"/>
          <w:lang w:val="en-US" w:eastAsia="zh-CN"/>
        </w:rPr>
        <w:t>平安办工作人员向群众宣传安全生产、消防、燃气等方面安全知识，集中观看活动主题宣传片，消防支队消防员与居民面对面讲解消防安全逃生知识，宣传楼道堆物堆料和电动自行车违规充电停放的危害，真正实现人人讲安全，个个会应急。</w:t>
      </w:r>
      <w:r>
        <w:rPr>
          <w:rFonts w:hint="eastAsia"/>
          <w:b/>
          <w:bCs/>
          <w:lang w:val="en-US" w:eastAsia="zh-CN"/>
        </w:rPr>
        <w:t>玉桥街道</w:t>
      </w:r>
      <w:r>
        <w:rPr>
          <w:rFonts w:hint="eastAsia"/>
          <w:lang w:val="en-US" w:eastAsia="zh-CN"/>
        </w:rPr>
        <w:t>通过悬挂安全生产宣传横幅，摆放安全知识展板，向居民发放安全生产宣传手册和宣传品，普及安全生产法律法规和安全常识，设立有奖问答环节，工作人员通过简单的小问题考查居民消防安全知识以及应急常识。</w:t>
      </w:r>
      <w:r>
        <w:rPr>
          <w:rFonts w:hint="eastAsia"/>
          <w:b/>
          <w:bCs/>
          <w:lang w:val="en-US" w:eastAsia="zh-CN"/>
        </w:rPr>
        <w:t>潞源街道</w:t>
      </w:r>
      <w:r>
        <w:rPr>
          <w:rFonts w:hint="eastAsia"/>
          <w:lang w:val="en-US" w:eastAsia="zh-CN"/>
        </w:rPr>
        <w:t>工作人员以防火安全与逃生为重点，结合丰富的案例和图片，深入浅出地讲解了防火安全常识，强调了防火通道堆积杂物的危险性，并通过播放动画视频，形象地展示了违规占用消防通道引发的火灾隐患，指导在校师生在日常生活中如何避免火灾隐患。</w:t>
      </w:r>
      <w:r>
        <w:rPr>
          <w:rFonts w:hint="eastAsia"/>
          <w:b/>
          <w:bCs/>
          <w:lang w:val="en-US" w:eastAsia="zh-CN"/>
        </w:rPr>
        <w:t>中仓街道</w:t>
      </w:r>
      <w:r>
        <w:rPr>
          <w:rFonts w:hint="eastAsia"/>
          <w:lang w:val="en-US" w:eastAsia="zh-CN"/>
        </w:rPr>
        <w:t>工作人员走进中仓小区，围绕“电动自行车充电安全”开展宣传活动。活动现场，通过发放宣传手册、折页等，向居民普及电动车停放、安全逃生等安全知识。在居民晚间下班时段，入楼入户发放电动自行车安全使用手册和印有安全警示标语的手提袋等宣传品，把安全知识送到居民手里，进行面对面警示教育，覆盖各年龄段的居民，有效提升居民安全意识。</w:t>
      </w:r>
    </w:p>
    <w:p>
      <w:pPr>
        <w:rPr>
          <w:rFonts w:hint="eastAsia"/>
          <w:sz w:val="15"/>
          <w:szCs w:val="15"/>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bookmarkStart w:id="3" w:name="_GoBack"/>
      <w:bookmarkEnd w:id="3"/>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6</w:t>
      </w:r>
      <w:r>
        <w:rPr>
          <w:rFonts w:hint="default" w:ascii="Times New Roman" w:hAnsi="Times New Roman" w:cs="Times New Roman"/>
          <w:sz w:val="30"/>
        </w:rPr>
        <w:t>月</w:t>
      </w:r>
      <w:r>
        <w:rPr>
          <w:rFonts w:hint="eastAsia" w:cs="Times New Roman"/>
          <w:sz w:val="30"/>
          <w:lang w:val="en-US" w:eastAsia="zh-CN"/>
        </w:rPr>
        <w:t>25</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45EAD"/>
    <w:rsid w:val="0242034F"/>
    <w:rsid w:val="0249292A"/>
    <w:rsid w:val="02497A22"/>
    <w:rsid w:val="024E53DA"/>
    <w:rsid w:val="0253308E"/>
    <w:rsid w:val="025C5362"/>
    <w:rsid w:val="02666CA6"/>
    <w:rsid w:val="027417ED"/>
    <w:rsid w:val="028042E2"/>
    <w:rsid w:val="028534E1"/>
    <w:rsid w:val="028A376F"/>
    <w:rsid w:val="028B06D3"/>
    <w:rsid w:val="028E1683"/>
    <w:rsid w:val="029C7C10"/>
    <w:rsid w:val="029E1089"/>
    <w:rsid w:val="02B2751F"/>
    <w:rsid w:val="02B542CA"/>
    <w:rsid w:val="02C52737"/>
    <w:rsid w:val="02D94A43"/>
    <w:rsid w:val="02E24E2E"/>
    <w:rsid w:val="02E934AA"/>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A71194"/>
    <w:rsid w:val="03AB4273"/>
    <w:rsid w:val="03B224CE"/>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600DA"/>
    <w:rsid w:val="05AA4D77"/>
    <w:rsid w:val="05AD098B"/>
    <w:rsid w:val="05AE202A"/>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B1BC5"/>
    <w:rsid w:val="080E5DDE"/>
    <w:rsid w:val="081B4F1F"/>
    <w:rsid w:val="081E078C"/>
    <w:rsid w:val="08487CF0"/>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F6B45"/>
    <w:rsid w:val="095F4FD9"/>
    <w:rsid w:val="09627ED8"/>
    <w:rsid w:val="096313FF"/>
    <w:rsid w:val="09682B71"/>
    <w:rsid w:val="09723431"/>
    <w:rsid w:val="09784B5C"/>
    <w:rsid w:val="09801A97"/>
    <w:rsid w:val="09956A26"/>
    <w:rsid w:val="099C7BB7"/>
    <w:rsid w:val="09AD6BA6"/>
    <w:rsid w:val="09B63F80"/>
    <w:rsid w:val="09B71ECF"/>
    <w:rsid w:val="09B85BA8"/>
    <w:rsid w:val="09C91F38"/>
    <w:rsid w:val="09CB414C"/>
    <w:rsid w:val="09D16607"/>
    <w:rsid w:val="09F04BF8"/>
    <w:rsid w:val="09FE364D"/>
    <w:rsid w:val="0A1B0768"/>
    <w:rsid w:val="0A2D2185"/>
    <w:rsid w:val="0A336A59"/>
    <w:rsid w:val="0A392864"/>
    <w:rsid w:val="0A42031C"/>
    <w:rsid w:val="0A422DCE"/>
    <w:rsid w:val="0A683721"/>
    <w:rsid w:val="0A6F0C73"/>
    <w:rsid w:val="0A7D071F"/>
    <w:rsid w:val="0A8016EB"/>
    <w:rsid w:val="0A9141EA"/>
    <w:rsid w:val="0ABE21DE"/>
    <w:rsid w:val="0AC47289"/>
    <w:rsid w:val="0AC80007"/>
    <w:rsid w:val="0ACB09B1"/>
    <w:rsid w:val="0AD2056F"/>
    <w:rsid w:val="0AD25668"/>
    <w:rsid w:val="0AD45E9C"/>
    <w:rsid w:val="0AE133A3"/>
    <w:rsid w:val="0AE52695"/>
    <w:rsid w:val="0B0B387C"/>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903062"/>
    <w:rsid w:val="0E963D12"/>
    <w:rsid w:val="0E965AD0"/>
    <w:rsid w:val="0E9F5083"/>
    <w:rsid w:val="0EA554A6"/>
    <w:rsid w:val="0EAE790E"/>
    <w:rsid w:val="0EC610D6"/>
    <w:rsid w:val="0ECA28C5"/>
    <w:rsid w:val="0EDE5C52"/>
    <w:rsid w:val="0EF41C69"/>
    <w:rsid w:val="0EFD2649"/>
    <w:rsid w:val="0F01461D"/>
    <w:rsid w:val="0F0B35F2"/>
    <w:rsid w:val="0F183131"/>
    <w:rsid w:val="0F422DD5"/>
    <w:rsid w:val="0F495219"/>
    <w:rsid w:val="0F4B4EB3"/>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1038D3"/>
    <w:rsid w:val="111819E1"/>
    <w:rsid w:val="11212798"/>
    <w:rsid w:val="112B236C"/>
    <w:rsid w:val="11393B1C"/>
    <w:rsid w:val="113C5997"/>
    <w:rsid w:val="114A79C5"/>
    <w:rsid w:val="115919F2"/>
    <w:rsid w:val="11682BC7"/>
    <w:rsid w:val="11701F86"/>
    <w:rsid w:val="119D3FDB"/>
    <w:rsid w:val="11B35AB4"/>
    <w:rsid w:val="11B60044"/>
    <w:rsid w:val="11B9149E"/>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C0432B"/>
    <w:rsid w:val="13DD2C0F"/>
    <w:rsid w:val="13FC7C89"/>
    <w:rsid w:val="14054D68"/>
    <w:rsid w:val="14131D7A"/>
    <w:rsid w:val="14296D4D"/>
    <w:rsid w:val="14327902"/>
    <w:rsid w:val="14375620"/>
    <w:rsid w:val="14427558"/>
    <w:rsid w:val="145B0484"/>
    <w:rsid w:val="145D327D"/>
    <w:rsid w:val="146F4FE3"/>
    <w:rsid w:val="14746165"/>
    <w:rsid w:val="149673CF"/>
    <w:rsid w:val="149B139A"/>
    <w:rsid w:val="14A13E1A"/>
    <w:rsid w:val="14A16E0C"/>
    <w:rsid w:val="14A2061A"/>
    <w:rsid w:val="14A51E4D"/>
    <w:rsid w:val="14A624EB"/>
    <w:rsid w:val="14AA2F5B"/>
    <w:rsid w:val="14B61BBA"/>
    <w:rsid w:val="14CC751F"/>
    <w:rsid w:val="14D12940"/>
    <w:rsid w:val="14E821AB"/>
    <w:rsid w:val="14E94C58"/>
    <w:rsid w:val="14F92004"/>
    <w:rsid w:val="15073BBF"/>
    <w:rsid w:val="15087A04"/>
    <w:rsid w:val="150E06EE"/>
    <w:rsid w:val="1514330C"/>
    <w:rsid w:val="151E10C0"/>
    <w:rsid w:val="15290220"/>
    <w:rsid w:val="15297457"/>
    <w:rsid w:val="153A40C4"/>
    <w:rsid w:val="15424535"/>
    <w:rsid w:val="15473ACD"/>
    <w:rsid w:val="154E5FED"/>
    <w:rsid w:val="154E76ED"/>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B685A"/>
    <w:rsid w:val="16254EEE"/>
    <w:rsid w:val="1627050B"/>
    <w:rsid w:val="16357677"/>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800C6B"/>
    <w:rsid w:val="18815950"/>
    <w:rsid w:val="1883446D"/>
    <w:rsid w:val="18975587"/>
    <w:rsid w:val="18995866"/>
    <w:rsid w:val="18A70C53"/>
    <w:rsid w:val="18AA27FF"/>
    <w:rsid w:val="18AC7860"/>
    <w:rsid w:val="18B23BF7"/>
    <w:rsid w:val="18C0762B"/>
    <w:rsid w:val="18C30E84"/>
    <w:rsid w:val="18C75F84"/>
    <w:rsid w:val="18D80641"/>
    <w:rsid w:val="18F56E24"/>
    <w:rsid w:val="18F8493F"/>
    <w:rsid w:val="18F90B08"/>
    <w:rsid w:val="18FD5416"/>
    <w:rsid w:val="190003FD"/>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954E0"/>
    <w:rsid w:val="1A52720B"/>
    <w:rsid w:val="1A5E110D"/>
    <w:rsid w:val="1A611F55"/>
    <w:rsid w:val="1A62415E"/>
    <w:rsid w:val="1A6C1047"/>
    <w:rsid w:val="1A74604D"/>
    <w:rsid w:val="1A76751C"/>
    <w:rsid w:val="1A7848DC"/>
    <w:rsid w:val="1A810579"/>
    <w:rsid w:val="1A87026D"/>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501F8"/>
    <w:rsid w:val="1B381BC9"/>
    <w:rsid w:val="1B540F2F"/>
    <w:rsid w:val="1B555998"/>
    <w:rsid w:val="1B60274B"/>
    <w:rsid w:val="1B62363A"/>
    <w:rsid w:val="1B6501A3"/>
    <w:rsid w:val="1B69797E"/>
    <w:rsid w:val="1B6C37E6"/>
    <w:rsid w:val="1B773B34"/>
    <w:rsid w:val="1B7D061C"/>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9A5567"/>
    <w:rsid w:val="1C9D781F"/>
    <w:rsid w:val="1CAC4AB2"/>
    <w:rsid w:val="1CAF183D"/>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32742"/>
    <w:rsid w:val="1F883373"/>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D6DB2"/>
    <w:rsid w:val="205E76C7"/>
    <w:rsid w:val="206741A8"/>
    <w:rsid w:val="206D36E4"/>
    <w:rsid w:val="207321DB"/>
    <w:rsid w:val="20742787"/>
    <w:rsid w:val="20874FE9"/>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231F7"/>
    <w:rsid w:val="22242793"/>
    <w:rsid w:val="222442E9"/>
    <w:rsid w:val="222616CA"/>
    <w:rsid w:val="223432C9"/>
    <w:rsid w:val="224522D6"/>
    <w:rsid w:val="22466246"/>
    <w:rsid w:val="224D159E"/>
    <w:rsid w:val="225334B6"/>
    <w:rsid w:val="225A4A06"/>
    <w:rsid w:val="2275665E"/>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E4156"/>
    <w:rsid w:val="23135791"/>
    <w:rsid w:val="23156B42"/>
    <w:rsid w:val="23212806"/>
    <w:rsid w:val="23442D7D"/>
    <w:rsid w:val="234A38AF"/>
    <w:rsid w:val="235879D3"/>
    <w:rsid w:val="2366403C"/>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B7915"/>
    <w:rsid w:val="2472101B"/>
    <w:rsid w:val="247643F4"/>
    <w:rsid w:val="248B31F0"/>
    <w:rsid w:val="24927435"/>
    <w:rsid w:val="24990571"/>
    <w:rsid w:val="24AC102E"/>
    <w:rsid w:val="24B21D73"/>
    <w:rsid w:val="24B60C50"/>
    <w:rsid w:val="24C24C7E"/>
    <w:rsid w:val="24D2186B"/>
    <w:rsid w:val="24E9249A"/>
    <w:rsid w:val="24F043F2"/>
    <w:rsid w:val="24FE3122"/>
    <w:rsid w:val="25011779"/>
    <w:rsid w:val="25037340"/>
    <w:rsid w:val="250B785D"/>
    <w:rsid w:val="250E5C80"/>
    <w:rsid w:val="25103A18"/>
    <w:rsid w:val="25204BE7"/>
    <w:rsid w:val="252D4AEF"/>
    <w:rsid w:val="2543426A"/>
    <w:rsid w:val="25447980"/>
    <w:rsid w:val="255021EF"/>
    <w:rsid w:val="25785B43"/>
    <w:rsid w:val="25910451"/>
    <w:rsid w:val="25943D08"/>
    <w:rsid w:val="259F1AAF"/>
    <w:rsid w:val="25A0709D"/>
    <w:rsid w:val="25A56FD4"/>
    <w:rsid w:val="25AC17D6"/>
    <w:rsid w:val="25BB04DE"/>
    <w:rsid w:val="25C762BE"/>
    <w:rsid w:val="25F35206"/>
    <w:rsid w:val="260B3E53"/>
    <w:rsid w:val="26113CDA"/>
    <w:rsid w:val="26176628"/>
    <w:rsid w:val="262B1974"/>
    <w:rsid w:val="262C431D"/>
    <w:rsid w:val="262E79F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F47145"/>
    <w:rsid w:val="29F82263"/>
    <w:rsid w:val="29F942F5"/>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7A586C"/>
    <w:rsid w:val="308B5480"/>
    <w:rsid w:val="308F4AE4"/>
    <w:rsid w:val="309A34F4"/>
    <w:rsid w:val="309D2D9B"/>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2111E07"/>
    <w:rsid w:val="32183C78"/>
    <w:rsid w:val="321A74D2"/>
    <w:rsid w:val="322778FB"/>
    <w:rsid w:val="322B33F4"/>
    <w:rsid w:val="3242025B"/>
    <w:rsid w:val="32452B8D"/>
    <w:rsid w:val="325B31DD"/>
    <w:rsid w:val="325C09CF"/>
    <w:rsid w:val="327723CE"/>
    <w:rsid w:val="3279108F"/>
    <w:rsid w:val="328C0E39"/>
    <w:rsid w:val="328F4EEE"/>
    <w:rsid w:val="329F0072"/>
    <w:rsid w:val="32A51598"/>
    <w:rsid w:val="32AA1D21"/>
    <w:rsid w:val="32B63565"/>
    <w:rsid w:val="32BD39AC"/>
    <w:rsid w:val="32D775E9"/>
    <w:rsid w:val="32DC78A7"/>
    <w:rsid w:val="32DF3F3C"/>
    <w:rsid w:val="32EA7970"/>
    <w:rsid w:val="32ED527B"/>
    <w:rsid w:val="32F61C58"/>
    <w:rsid w:val="330E4333"/>
    <w:rsid w:val="330F550F"/>
    <w:rsid w:val="332B4BC8"/>
    <w:rsid w:val="332C04DD"/>
    <w:rsid w:val="332D4186"/>
    <w:rsid w:val="333306BF"/>
    <w:rsid w:val="334461E7"/>
    <w:rsid w:val="33463626"/>
    <w:rsid w:val="33464A82"/>
    <w:rsid w:val="33535F4C"/>
    <w:rsid w:val="335C61C1"/>
    <w:rsid w:val="335D05DB"/>
    <w:rsid w:val="335E6BD5"/>
    <w:rsid w:val="33622075"/>
    <w:rsid w:val="3362527F"/>
    <w:rsid w:val="33862DE9"/>
    <w:rsid w:val="33A50E59"/>
    <w:rsid w:val="33A634ED"/>
    <w:rsid w:val="33BC2566"/>
    <w:rsid w:val="33C448E2"/>
    <w:rsid w:val="33CC3944"/>
    <w:rsid w:val="33CF17E2"/>
    <w:rsid w:val="33D363A2"/>
    <w:rsid w:val="33D67DB2"/>
    <w:rsid w:val="33D73CE8"/>
    <w:rsid w:val="33D82E3B"/>
    <w:rsid w:val="33D82EE2"/>
    <w:rsid w:val="33D91781"/>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D056C4"/>
    <w:rsid w:val="34D40BB8"/>
    <w:rsid w:val="34E73E7F"/>
    <w:rsid w:val="34E80D7E"/>
    <w:rsid w:val="34FD52EF"/>
    <w:rsid w:val="351365F9"/>
    <w:rsid w:val="35157329"/>
    <w:rsid w:val="35187A7E"/>
    <w:rsid w:val="35196CC7"/>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97323"/>
    <w:rsid w:val="360C5988"/>
    <w:rsid w:val="361A29C3"/>
    <w:rsid w:val="361A70BA"/>
    <w:rsid w:val="36205AB1"/>
    <w:rsid w:val="362B2982"/>
    <w:rsid w:val="363B5955"/>
    <w:rsid w:val="36467F72"/>
    <w:rsid w:val="365E32D7"/>
    <w:rsid w:val="365E6881"/>
    <w:rsid w:val="36601F61"/>
    <w:rsid w:val="368D6821"/>
    <w:rsid w:val="369372B6"/>
    <w:rsid w:val="36BD636A"/>
    <w:rsid w:val="36BE5B5D"/>
    <w:rsid w:val="36C13A85"/>
    <w:rsid w:val="36C35B4E"/>
    <w:rsid w:val="36C94026"/>
    <w:rsid w:val="36CE5092"/>
    <w:rsid w:val="36D90755"/>
    <w:rsid w:val="36E15209"/>
    <w:rsid w:val="36E90C4B"/>
    <w:rsid w:val="36F2460D"/>
    <w:rsid w:val="36F44D6E"/>
    <w:rsid w:val="36F576B6"/>
    <w:rsid w:val="370947B0"/>
    <w:rsid w:val="37111158"/>
    <w:rsid w:val="37142C53"/>
    <w:rsid w:val="371A632C"/>
    <w:rsid w:val="373A6A32"/>
    <w:rsid w:val="374305F9"/>
    <w:rsid w:val="37456995"/>
    <w:rsid w:val="374877FE"/>
    <w:rsid w:val="3750133B"/>
    <w:rsid w:val="375C5A38"/>
    <w:rsid w:val="37741362"/>
    <w:rsid w:val="377556AB"/>
    <w:rsid w:val="3784252A"/>
    <w:rsid w:val="37896C39"/>
    <w:rsid w:val="37A017C9"/>
    <w:rsid w:val="37A04C8D"/>
    <w:rsid w:val="37A17E33"/>
    <w:rsid w:val="37A7252D"/>
    <w:rsid w:val="37A9052D"/>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D3D57"/>
    <w:rsid w:val="389D7D8A"/>
    <w:rsid w:val="38A651CB"/>
    <w:rsid w:val="38AA063F"/>
    <w:rsid w:val="38B96366"/>
    <w:rsid w:val="38BB4684"/>
    <w:rsid w:val="38C771BF"/>
    <w:rsid w:val="38D14499"/>
    <w:rsid w:val="38E17511"/>
    <w:rsid w:val="38FA06D1"/>
    <w:rsid w:val="39107488"/>
    <w:rsid w:val="392955FF"/>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B0ADB"/>
    <w:rsid w:val="3BF02256"/>
    <w:rsid w:val="3BF44078"/>
    <w:rsid w:val="3BF460E2"/>
    <w:rsid w:val="3C1E40F1"/>
    <w:rsid w:val="3C2B419D"/>
    <w:rsid w:val="3C361C03"/>
    <w:rsid w:val="3C432B5F"/>
    <w:rsid w:val="3C4408F0"/>
    <w:rsid w:val="3C44499A"/>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D1891"/>
    <w:rsid w:val="3F6E3E11"/>
    <w:rsid w:val="3F7D7F7E"/>
    <w:rsid w:val="3F8039E6"/>
    <w:rsid w:val="3F8E6B6C"/>
    <w:rsid w:val="3F9B51D9"/>
    <w:rsid w:val="3F9C0ECC"/>
    <w:rsid w:val="3FA3228D"/>
    <w:rsid w:val="3FB127C3"/>
    <w:rsid w:val="3FB21398"/>
    <w:rsid w:val="3FB9402C"/>
    <w:rsid w:val="3FBA2521"/>
    <w:rsid w:val="3FCD0453"/>
    <w:rsid w:val="3FD35A3C"/>
    <w:rsid w:val="3FDD1BF8"/>
    <w:rsid w:val="3FDE57AE"/>
    <w:rsid w:val="3FE512FA"/>
    <w:rsid w:val="400C6F05"/>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717F9E"/>
    <w:rsid w:val="417C5497"/>
    <w:rsid w:val="417E4050"/>
    <w:rsid w:val="41A7062D"/>
    <w:rsid w:val="41AE24BF"/>
    <w:rsid w:val="41AF5D34"/>
    <w:rsid w:val="41B01F29"/>
    <w:rsid w:val="41B53B3C"/>
    <w:rsid w:val="41CA0C3D"/>
    <w:rsid w:val="41D245C1"/>
    <w:rsid w:val="41DA0D64"/>
    <w:rsid w:val="41FE65BD"/>
    <w:rsid w:val="420418D1"/>
    <w:rsid w:val="420D317E"/>
    <w:rsid w:val="42213590"/>
    <w:rsid w:val="424702BA"/>
    <w:rsid w:val="424E4193"/>
    <w:rsid w:val="424F1B36"/>
    <w:rsid w:val="42546FC7"/>
    <w:rsid w:val="425D100D"/>
    <w:rsid w:val="425E0713"/>
    <w:rsid w:val="426013A1"/>
    <w:rsid w:val="426D5383"/>
    <w:rsid w:val="426D7C96"/>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F2802"/>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E5F0C"/>
    <w:rsid w:val="469F6FAC"/>
    <w:rsid w:val="46AB756F"/>
    <w:rsid w:val="46BF6963"/>
    <w:rsid w:val="46E3171A"/>
    <w:rsid w:val="46E63ED6"/>
    <w:rsid w:val="46E679E7"/>
    <w:rsid w:val="46EC69FB"/>
    <w:rsid w:val="47084541"/>
    <w:rsid w:val="4715378B"/>
    <w:rsid w:val="4717524C"/>
    <w:rsid w:val="472205E4"/>
    <w:rsid w:val="47363F5D"/>
    <w:rsid w:val="475A54AA"/>
    <w:rsid w:val="476556E9"/>
    <w:rsid w:val="47717DF0"/>
    <w:rsid w:val="47756506"/>
    <w:rsid w:val="4782558E"/>
    <w:rsid w:val="478C4F0C"/>
    <w:rsid w:val="4798253F"/>
    <w:rsid w:val="479858FD"/>
    <w:rsid w:val="479B7051"/>
    <w:rsid w:val="47AB051F"/>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D4F4D"/>
    <w:rsid w:val="4CA6395C"/>
    <w:rsid w:val="4CB154F4"/>
    <w:rsid w:val="4CB35526"/>
    <w:rsid w:val="4CBE4A58"/>
    <w:rsid w:val="4CBF35CB"/>
    <w:rsid w:val="4CBF7BC8"/>
    <w:rsid w:val="4CD9204A"/>
    <w:rsid w:val="4CDD7F58"/>
    <w:rsid w:val="4CEC78C6"/>
    <w:rsid w:val="4CFB6D4A"/>
    <w:rsid w:val="4CFD76EB"/>
    <w:rsid w:val="4D0C1970"/>
    <w:rsid w:val="4D1606C3"/>
    <w:rsid w:val="4D1E7032"/>
    <w:rsid w:val="4D1F0083"/>
    <w:rsid w:val="4D3907C9"/>
    <w:rsid w:val="4D3E32AA"/>
    <w:rsid w:val="4D476B63"/>
    <w:rsid w:val="4D4F2755"/>
    <w:rsid w:val="4D786C96"/>
    <w:rsid w:val="4D8041D8"/>
    <w:rsid w:val="4D857342"/>
    <w:rsid w:val="4D8D74A2"/>
    <w:rsid w:val="4D9F751F"/>
    <w:rsid w:val="4DA163CA"/>
    <w:rsid w:val="4DA275CF"/>
    <w:rsid w:val="4DA5347D"/>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6E4545"/>
    <w:rsid w:val="4E70142D"/>
    <w:rsid w:val="4E7123DD"/>
    <w:rsid w:val="4E7439DC"/>
    <w:rsid w:val="4E79360B"/>
    <w:rsid w:val="4E79647B"/>
    <w:rsid w:val="4E86388E"/>
    <w:rsid w:val="4E882F73"/>
    <w:rsid w:val="4E8B4865"/>
    <w:rsid w:val="4E9217ED"/>
    <w:rsid w:val="4E950F29"/>
    <w:rsid w:val="4E9A4E9F"/>
    <w:rsid w:val="4EA007A8"/>
    <w:rsid w:val="4EA7100E"/>
    <w:rsid w:val="4EAB292B"/>
    <w:rsid w:val="4EAE7C2A"/>
    <w:rsid w:val="4EB01601"/>
    <w:rsid w:val="4EB12A4E"/>
    <w:rsid w:val="4EB3647B"/>
    <w:rsid w:val="4EB854F2"/>
    <w:rsid w:val="4ED10684"/>
    <w:rsid w:val="4ED349C7"/>
    <w:rsid w:val="4ED652E8"/>
    <w:rsid w:val="4EDA31BB"/>
    <w:rsid w:val="4F105C11"/>
    <w:rsid w:val="4F147321"/>
    <w:rsid w:val="4F1E2B92"/>
    <w:rsid w:val="4F1E4042"/>
    <w:rsid w:val="4F25138B"/>
    <w:rsid w:val="4F2956DE"/>
    <w:rsid w:val="4F351921"/>
    <w:rsid w:val="4F3A2DF2"/>
    <w:rsid w:val="4F3C1BE3"/>
    <w:rsid w:val="4F3D5C79"/>
    <w:rsid w:val="4F3F586D"/>
    <w:rsid w:val="4F424537"/>
    <w:rsid w:val="4F481DBB"/>
    <w:rsid w:val="4F4C2023"/>
    <w:rsid w:val="4F4D5BEA"/>
    <w:rsid w:val="4F560EF8"/>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711A66"/>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D701E8"/>
    <w:rsid w:val="51DA1500"/>
    <w:rsid w:val="51E618BA"/>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9A0F8B"/>
    <w:rsid w:val="52A013C8"/>
    <w:rsid w:val="52B177E8"/>
    <w:rsid w:val="52C344E6"/>
    <w:rsid w:val="52C66FBC"/>
    <w:rsid w:val="52CC05D3"/>
    <w:rsid w:val="52D83217"/>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90058"/>
    <w:rsid w:val="53FD4039"/>
    <w:rsid w:val="540E2F92"/>
    <w:rsid w:val="54246DB3"/>
    <w:rsid w:val="54492293"/>
    <w:rsid w:val="544F58EE"/>
    <w:rsid w:val="545F053E"/>
    <w:rsid w:val="546170C7"/>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84451"/>
    <w:rsid w:val="54F93F6A"/>
    <w:rsid w:val="55032DEC"/>
    <w:rsid w:val="550C1118"/>
    <w:rsid w:val="551D00B0"/>
    <w:rsid w:val="552459DD"/>
    <w:rsid w:val="55257EB8"/>
    <w:rsid w:val="552A53B2"/>
    <w:rsid w:val="556175E3"/>
    <w:rsid w:val="55735D26"/>
    <w:rsid w:val="557465EB"/>
    <w:rsid w:val="557E0B91"/>
    <w:rsid w:val="558440FB"/>
    <w:rsid w:val="55996943"/>
    <w:rsid w:val="55A30F87"/>
    <w:rsid w:val="55AF6A0D"/>
    <w:rsid w:val="55C47AD9"/>
    <w:rsid w:val="55CA30EF"/>
    <w:rsid w:val="55DE7AAF"/>
    <w:rsid w:val="55DF616E"/>
    <w:rsid w:val="55F8007D"/>
    <w:rsid w:val="562F75F3"/>
    <w:rsid w:val="56326818"/>
    <w:rsid w:val="5635501F"/>
    <w:rsid w:val="56393BA2"/>
    <w:rsid w:val="563A3A1A"/>
    <w:rsid w:val="56430630"/>
    <w:rsid w:val="56465E1A"/>
    <w:rsid w:val="56495336"/>
    <w:rsid w:val="565E1A3F"/>
    <w:rsid w:val="56640A23"/>
    <w:rsid w:val="5666433D"/>
    <w:rsid w:val="566A5D2A"/>
    <w:rsid w:val="566E2C94"/>
    <w:rsid w:val="56741B36"/>
    <w:rsid w:val="568930C3"/>
    <w:rsid w:val="56997486"/>
    <w:rsid w:val="56AF6380"/>
    <w:rsid w:val="56C31A06"/>
    <w:rsid w:val="56CC262A"/>
    <w:rsid w:val="56D340DE"/>
    <w:rsid w:val="56D35DF4"/>
    <w:rsid w:val="56D376BF"/>
    <w:rsid w:val="56D4079A"/>
    <w:rsid w:val="56D52DA3"/>
    <w:rsid w:val="56E32508"/>
    <w:rsid w:val="56E56F07"/>
    <w:rsid w:val="56F57DDB"/>
    <w:rsid w:val="56F701EE"/>
    <w:rsid w:val="56FA7235"/>
    <w:rsid w:val="572242D4"/>
    <w:rsid w:val="572658CF"/>
    <w:rsid w:val="57342C49"/>
    <w:rsid w:val="574A2029"/>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781E88"/>
    <w:rsid w:val="58827EDC"/>
    <w:rsid w:val="58833B7E"/>
    <w:rsid w:val="588D5E23"/>
    <w:rsid w:val="589D296C"/>
    <w:rsid w:val="58A264B8"/>
    <w:rsid w:val="58A44B1A"/>
    <w:rsid w:val="58AA16BD"/>
    <w:rsid w:val="58B120F8"/>
    <w:rsid w:val="58BD1109"/>
    <w:rsid w:val="58BD490D"/>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AF53CA"/>
    <w:rsid w:val="59B130A8"/>
    <w:rsid w:val="59C91C7F"/>
    <w:rsid w:val="59F62677"/>
    <w:rsid w:val="5A197B94"/>
    <w:rsid w:val="5A2767D5"/>
    <w:rsid w:val="5A28696E"/>
    <w:rsid w:val="5A2F0BDA"/>
    <w:rsid w:val="5A484F4D"/>
    <w:rsid w:val="5A485BCF"/>
    <w:rsid w:val="5A5967C4"/>
    <w:rsid w:val="5A730167"/>
    <w:rsid w:val="5A7926DC"/>
    <w:rsid w:val="5A7E334C"/>
    <w:rsid w:val="5A864A9D"/>
    <w:rsid w:val="5A8B6BC0"/>
    <w:rsid w:val="5A9026AB"/>
    <w:rsid w:val="5AAB3A1F"/>
    <w:rsid w:val="5AB32FF3"/>
    <w:rsid w:val="5AC11BF3"/>
    <w:rsid w:val="5AC13FE3"/>
    <w:rsid w:val="5AD87E31"/>
    <w:rsid w:val="5B0E520E"/>
    <w:rsid w:val="5B132046"/>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80852"/>
    <w:rsid w:val="5C5E302B"/>
    <w:rsid w:val="5C652CC4"/>
    <w:rsid w:val="5C72112D"/>
    <w:rsid w:val="5C73780B"/>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C63BFC"/>
    <w:rsid w:val="60C67142"/>
    <w:rsid w:val="60CE3111"/>
    <w:rsid w:val="60CF1361"/>
    <w:rsid w:val="60D05D11"/>
    <w:rsid w:val="60D10249"/>
    <w:rsid w:val="60D53669"/>
    <w:rsid w:val="60DA1F18"/>
    <w:rsid w:val="60FB3D44"/>
    <w:rsid w:val="6107402A"/>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23A68"/>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933A7"/>
    <w:rsid w:val="645B004E"/>
    <w:rsid w:val="645F683B"/>
    <w:rsid w:val="646B7A29"/>
    <w:rsid w:val="6485712C"/>
    <w:rsid w:val="649437B8"/>
    <w:rsid w:val="64A15D5E"/>
    <w:rsid w:val="64BC279B"/>
    <w:rsid w:val="64C35031"/>
    <w:rsid w:val="64DB215B"/>
    <w:rsid w:val="64E074C2"/>
    <w:rsid w:val="64E60E09"/>
    <w:rsid w:val="64EB6188"/>
    <w:rsid w:val="64F53110"/>
    <w:rsid w:val="65086333"/>
    <w:rsid w:val="650F66A1"/>
    <w:rsid w:val="651346D9"/>
    <w:rsid w:val="651C2FAD"/>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424CC6"/>
    <w:rsid w:val="66473024"/>
    <w:rsid w:val="66532282"/>
    <w:rsid w:val="66534EF6"/>
    <w:rsid w:val="66763570"/>
    <w:rsid w:val="668763D7"/>
    <w:rsid w:val="6689728B"/>
    <w:rsid w:val="668B472A"/>
    <w:rsid w:val="668D1E7C"/>
    <w:rsid w:val="669C30FE"/>
    <w:rsid w:val="66A63AE2"/>
    <w:rsid w:val="66B076B6"/>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58A5"/>
    <w:rsid w:val="68BB5982"/>
    <w:rsid w:val="68C23D18"/>
    <w:rsid w:val="68CA4467"/>
    <w:rsid w:val="68F7015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63ABC"/>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B32AC5"/>
    <w:rsid w:val="6AB6006B"/>
    <w:rsid w:val="6ABE5148"/>
    <w:rsid w:val="6AC34C08"/>
    <w:rsid w:val="6ACE4D58"/>
    <w:rsid w:val="6AD20B8D"/>
    <w:rsid w:val="6AD97301"/>
    <w:rsid w:val="6ADB75D5"/>
    <w:rsid w:val="6AE15D95"/>
    <w:rsid w:val="6AE32AA1"/>
    <w:rsid w:val="6AE70C6E"/>
    <w:rsid w:val="6AF01610"/>
    <w:rsid w:val="6AF02FA2"/>
    <w:rsid w:val="6AF67BB1"/>
    <w:rsid w:val="6B115D59"/>
    <w:rsid w:val="6B1E407A"/>
    <w:rsid w:val="6B3A365E"/>
    <w:rsid w:val="6B530641"/>
    <w:rsid w:val="6B5D4903"/>
    <w:rsid w:val="6B6B75E6"/>
    <w:rsid w:val="6B7B5644"/>
    <w:rsid w:val="6B813DF5"/>
    <w:rsid w:val="6B8A3D6A"/>
    <w:rsid w:val="6B9A0D73"/>
    <w:rsid w:val="6BB83035"/>
    <w:rsid w:val="6BB8379B"/>
    <w:rsid w:val="6BBA09D0"/>
    <w:rsid w:val="6BBE63FE"/>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C4880"/>
    <w:rsid w:val="6C544C5B"/>
    <w:rsid w:val="6C595474"/>
    <w:rsid w:val="6C6A2BC6"/>
    <w:rsid w:val="6C6E39BF"/>
    <w:rsid w:val="6C812F8E"/>
    <w:rsid w:val="6C87412C"/>
    <w:rsid w:val="6CB157D0"/>
    <w:rsid w:val="6CB5329D"/>
    <w:rsid w:val="6CC56337"/>
    <w:rsid w:val="6CC96DCC"/>
    <w:rsid w:val="6CF373CD"/>
    <w:rsid w:val="6CF55D4A"/>
    <w:rsid w:val="6D01354F"/>
    <w:rsid w:val="6D056EC8"/>
    <w:rsid w:val="6D173D26"/>
    <w:rsid w:val="6D2E266C"/>
    <w:rsid w:val="6D377537"/>
    <w:rsid w:val="6D3C5CFC"/>
    <w:rsid w:val="6D421F4A"/>
    <w:rsid w:val="6D4D709C"/>
    <w:rsid w:val="6D4F1599"/>
    <w:rsid w:val="6D4F36D6"/>
    <w:rsid w:val="6D58747A"/>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D5886"/>
    <w:rsid w:val="6E2E174A"/>
    <w:rsid w:val="6E39238C"/>
    <w:rsid w:val="6E3D2EF2"/>
    <w:rsid w:val="6E580EDE"/>
    <w:rsid w:val="6E597577"/>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F01FF"/>
    <w:rsid w:val="714344AA"/>
    <w:rsid w:val="714D15A3"/>
    <w:rsid w:val="7155501C"/>
    <w:rsid w:val="715660ED"/>
    <w:rsid w:val="71627CD5"/>
    <w:rsid w:val="716C47F0"/>
    <w:rsid w:val="71760F30"/>
    <w:rsid w:val="717753CA"/>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347632"/>
    <w:rsid w:val="72447528"/>
    <w:rsid w:val="724A10FD"/>
    <w:rsid w:val="72537843"/>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F665FE"/>
    <w:rsid w:val="73076EA9"/>
    <w:rsid w:val="73081BE5"/>
    <w:rsid w:val="7317123F"/>
    <w:rsid w:val="73294F78"/>
    <w:rsid w:val="734301CF"/>
    <w:rsid w:val="73445F18"/>
    <w:rsid w:val="735318FD"/>
    <w:rsid w:val="7354602B"/>
    <w:rsid w:val="735C3FFC"/>
    <w:rsid w:val="735C4011"/>
    <w:rsid w:val="7361458A"/>
    <w:rsid w:val="737717E4"/>
    <w:rsid w:val="73851321"/>
    <w:rsid w:val="7389194E"/>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B3894"/>
    <w:rsid w:val="745D37AC"/>
    <w:rsid w:val="74763FD0"/>
    <w:rsid w:val="7481182C"/>
    <w:rsid w:val="7484161A"/>
    <w:rsid w:val="74854421"/>
    <w:rsid w:val="74887B6B"/>
    <w:rsid w:val="74893700"/>
    <w:rsid w:val="749227A5"/>
    <w:rsid w:val="74B20BEA"/>
    <w:rsid w:val="74BC584C"/>
    <w:rsid w:val="74BD614E"/>
    <w:rsid w:val="74BE0015"/>
    <w:rsid w:val="74C3623F"/>
    <w:rsid w:val="74C814F6"/>
    <w:rsid w:val="74C86D7A"/>
    <w:rsid w:val="74E32CD4"/>
    <w:rsid w:val="74F3604C"/>
    <w:rsid w:val="750414FF"/>
    <w:rsid w:val="75060340"/>
    <w:rsid w:val="750C7647"/>
    <w:rsid w:val="753D30FC"/>
    <w:rsid w:val="754111C0"/>
    <w:rsid w:val="7549647C"/>
    <w:rsid w:val="75535A66"/>
    <w:rsid w:val="75563749"/>
    <w:rsid w:val="756409B6"/>
    <w:rsid w:val="757B5193"/>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ED74A4"/>
    <w:rsid w:val="76F02A6C"/>
    <w:rsid w:val="770E4743"/>
    <w:rsid w:val="77330B79"/>
    <w:rsid w:val="773F177F"/>
    <w:rsid w:val="77574E4F"/>
    <w:rsid w:val="7766183D"/>
    <w:rsid w:val="7773087E"/>
    <w:rsid w:val="777617FA"/>
    <w:rsid w:val="7778166C"/>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64B0"/>
    <w:rsid w:val="789B6EAE"/>
    <w:rsid w:val="78A44CB7"/>
    <w:rsid w:val="78B94EA5"/>
    <w:rsid w:val="78CF21DF"/>
    <w:rsid w:val="78E04CA8"/>
    <w:rsid w:val="78E822BE"/>
    <w:rsid w:val="78E92D13"/>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15691C"/>
    <w:rsid w:val="7C1B4FB4"/>
    <w:rsid w:val="7C2B57DA"/>
    <w:rsid w:val="7C3159AF"/>
    <w:rsid w:val="7C327505"/>
    <w:rsid w:val="7C344E62"/>
    <w:rsid w:val="7C350561"/>
    <w:rsid w:val="7C3A07BB"/>
    <w:rsid w:val="7C3F03A7"/>
    <w:rsid w:val="7C4363C9"/>
    <w:rsid w:val="7C44417B"/>
    <w:rsid w:val="7C525894"/>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4474E7"/>
    <w:rsid w:val="7D4955AC"/>
    <w:rsid w:val="7D4B7BC9"/>
    <w:rsid w:val="7D505020"/>
    <w:rsid w:val="7D6F11B6"/>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43169"/>
    <w:rsid w:val="7E6A39FD"/>
    <w:rsid w:val="7E6C1F97"/>
    <w:rsid w:val="7E747D91"/>
    <w:rsid w:val="7E752E5A"/>
    <w:rsid w:val="7E874A7C"/>
    <w:rsid w:val="7E88480D"/>
    <w:rsid w:val="7E9F7311"/>
    <w:rsid w:val="7EA132C5"/>
    <w:rsid w:val="7EB00756"/>
    <w:rsid w:val="7EB17C4E"/>
    <w:rsid w:val="7EB2099E"/>
    <w:rsid w:val="7EB35886"/>
    <w:rsid w:val="7EBC31C9"/>
    <w:rsid w:val="7EC72369"/>
    <w:rsid w:val="7EC83AF4"/>
    <w:rsid w:val="7EC8441E"/>
    <w:rsid w:val="7ECC78E6"/>
    <w:rsid w:val="7ED8239D"/>
    <w:rsid w:val="7EDF5EC1"/>
    <w:rsid w:val="7EE96538"/>
    <w:rsid w:val="7EF40018"/>
    <w:rsid w:val="7EFD1849"/>
    <w:rsid w:val="7F0A5637"/>
    <w:rsid w:val="7F134E4D"/>
    <w:rsid w:val="7F1A494B"/>
    <w:rsid w:val="7F257116"/>
    <w:rsid w:val="7F2B1A2D"/>
    <w:rsid w:val="7F313A4A"/>
    <w:rsid w:val="7F350199"/>
    <w:rsid w:val="7F3F5B6E"/>
    <w:rsid w:val="7F407AE2"/>
    <w:rsid w:val="7F4913B7"/>
    <w:rsid w:val="7F537075"/>
    <w:rsid w:val="7F5853CD"/>
    <w:rsid w:val="7F6734CB"/>
    <w:rsid w:val="7F6755AE"/>
    <w:rsid w:val="7F6962D7"/>
    <w:rsid w:val="7F743A04"/>
    <w:rsid w:val="7F7722A5"/>
    <w:rsid w:val="7F803CEE"/>
    <w:rsid w:val="7F8808C9"/>
    <w:rsid w:val="7F8C7971"/>
    <w:rsid w:val="7F901068"/>
    <w:rsid w:val="7F9067B7"/>
    <w:rsid w:val="7F917008"/>
    <w:rsid w:val="7F941B6A"/>
    <w:rsid w:val="7F967B29"/>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2024-05-07T01:48:00Z</cp:lastPrinted>
  <dcterms:modified xsi:type="dcterms:W3CDTF">2024-06-25T02:22:53Z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