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76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19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lang w:val="en-US" w:eastAsia="zh-CN"/>
        </w:rPr>
        <w:t xml:space="preserve">通州区召开全区安全生产、消防安全、道路交通安全调度会议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会上，区消防救援局安排部署了全区消防安全“降险除患”春季整治行动，区应急局对安全生产工作进行了提示。邹海涛副区长对各项工作落实落地提出工作要求：一是吸取近期各类事故教训，深入分析本辖区、本领域风险点位，做到心中有数，责任在肩，从严从实从细落实各项安全措施，为一季度全区经济社会发展“开门红”做好安全保障。二是突出抓好消防安全“降险除患”春季整治专项行动，强化经营性自建房检查效果，严查人密场所是否满足“双通道”，电动自行车“进楼入户”、违规停放充电，“双通道”堵塞占用等隐患问题，强化居住场所消防安全警示宣传，落实消防安全重点关爱人群帮助措施，结合迎春掸新“环境提升百日行动”，清理杂物消除隐患。要紧盯复工复产复学，加强建筑工地、重点企业和学校等巡查和督促，做好岗前安全培训。要紧盯重点车辆和重点违法行为，强化路面执法，严防道路交通事故。三是深入开展安全生产和自然灾害风险隐患排查整治专项行动，围绕电动自行车、危化品、有限空间作业、森林火灾等14个整治重点，加大各领域明查暗访力度，确保隐患上账整改到位，全力以赴做好全国两会期间安全保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通州区持续推进2025年安全生产和消防安全“每月一题”工作</w:t>
      </w:r>
      <w:r>
        <w:rPr>
          <w:rFonts w:hint="eastAsia"/>
          <w:lang w:val="en-US" w:eastAsia="zh-CN"/>
        </w:rPr>
        <w:t xml:space="preserve">   为着力解决制约安全生产、消防安全的软肋、硬伤，全力推进各项工作任务按时落地，聚焦工作重点、坚持问题导向、结合季节特点、突出重点人群，每月选取1个专项进行专题调度，逐步形成“全年推进，集中攻坚”的工作模式，推动专项治理工作取得实效。根据以上原则，形成《安全生产和消防安全“每月一题”工作计划》，明确专项任务、牵头单位、配合单位、专题调度时间以及集中攻坚期。全面查短板、补漏洞、防风险、夯基础，切实做到严防死守、抓早抓小、源头防控，最大限度降低事故和灾害发生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eastAsia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永顺镇主管领导带队开展安全检查  </w:t>
      </w:r>
      <w:r>
        <w:rPr>
          <w:rFonts w:hint="eastAsia" w:ascii="Times New Roman" w:eastAsia="仿宋_GB2312"/>
          <w:lang w:val="en-US" w:eastAsia="zh-CN"/>
        </w:rPr>
        <w:t>近日，永顺镇副镇长</w:t>
      </w:r>
      <w:r>
        <w:rPr>
          <w:rFonts w:hint="eastAsia"/>
          <w:lang w:val="en-US" w:eastAsia="zh-CN"/>
        </w:rPr>
        <w:t>带领平安办工作人员</w:t>
      </w:r>
      <w:bookmarkStart w:id="3" w:name="_GoBack"/>
      <w:bookmarkEnd w:id="3"/>
      <w:r>
        <w:rPr>
          <w:rFonts w:hint="eastAsia" w:ascii="Times New Roman" w:eastAsia="仿宋_GB2312"/>
          <w:lang w:val="en-US" w:eastAsia="zh-CN"/>
        </w:rPr>
        <w:t>，深入悦澜水岸家园小区和翠福园小区，现场对楼内疏散通道、楼梯间、竖向管井等区域进行了细致排查，重点检查了是否存在堆放物品或杂物堵塞、占用情况。此外，检查人员还对电动自行车安全停放及安全充电，灭火器、消防栓等消防设施配置及运行维护情况，公共区域是否存在被违法违规堵塞、占用情况等进行了全面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 xml:space="preserve">梨园镇多部门联合开展校园安全检查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近日，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梨园镇教委、安全、经济、市场、综合执法等组成联合检查组，对辖区内幼儿园开展了为期两天的安全大检查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检查人员逐一查看了教室的门窗是否能够正常开启、楼梯扶手是否牢固、疏散通道是否畅通无阻，重点检查了电器设备的安全使用情况，同时，还对学校的消防设施进行了详细检查，确保消防器材配备齐全且能够正常使用。检查组要求学校定期对消防设施进行维护保养，加强师生消防安全教育，确保在紧急情况下能够迅速疏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西集镇开展春季火灾防控工作专题会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会上，对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春季防火工作进行了部署：一是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组建防火巡查队，明确专人负责，包片到户。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二是重点对村庄周边、田间地头、房前屋后的秸秆、杂草、垃圾堆等易燃物进行清理。加大对电力线路下方、燃气管道周边隐患整治力度，切实降低火灾发生风险。三是通过多种方式普及火灾危害及法律责任，严禁野外用火，禁止焚烧秸秆等行为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2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19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93084"/>
    <w:rsid w:val="00CB17ED"/>
    <w:rsid w:val="00CD2460"/>
    <w:rsid w:val="00EB2F51"/>
    <w:rsid w:val="00EE2282"/>
    <w:rsid w:val="00F672A9"/>
    <w:rsid w:val="00F77FD1"/>
    <w:rsid w:val="00FB708A"/>
    <w:rsid w:val="010F3B2E"/>
    <w:rsid w:val="0113698F"/>
    <w:rsid w:val="01157C3F"/>
    <w:rsid w:val="01271B27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902F9F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F65412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F3600"/>
    <w:rsid w:val="0D9079D3"/>
    <w:rsid w:val="0D9477BE"/>
    <w:rsid w:val="0D9B7551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B35F2"/>
    <w:rsid w:val="0F183131"/>
    <w:rsid w:val="0F1B4166"/>
    <w:rsid w:val="0F3701C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2353"/>
    <w:rsid w:val="14296D4D"/>
    <w:rsid w:val="14327902"/>
    <w:rsid w:val="14375620"/>
    <w:rsid w:val="14427558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A0284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D691B"/>
    <w:rsid w:val="1806734C"/>
    <w:rsid w:val="18067B12"/>
    <w:rsid w:val="180A0CCE"/>
    <w:rsid w:val="181679ED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716DA"/>
    <w:rsid w:val="1F364806"/>
    <w:rsid w:val="1F3D24DA"/>
    <w:rsid w:val="1F410AA7"/>
    <w:rsid w:val="1F4B10DC"/>
    <w:rsid w:val="1F4D7B93"/>
    <w:rsid w:val="1F612705"/>
    <w:rsid w:val="1F665BD9"/>
    <w:rsid w:val="1F6C79F8"/>
    <w:rsid w:val="1F7C6D4F"/>
    <w:rsid w:val="1F7F4C5C"/>
    <w:rsid w:val="1F832742"/>
    <w:rsid w:val="1F883373"/>
    <w:rsid w:val="1F9B15B3"/>
    <w:rsid w:val="1F9B7889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1FF27780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64821"/>
    <w:rsid w:val="243D2B63"/>
    <w:rsid w:val="243E6B69"/>
    <w:rsid w:val="2445577F"/>
    <w:rsid w:val="244B4E81"/>
    <w:rsid w:val="244B728B"/>
    <w:rsid w:val="244C0B41"/>
    <w:rsid w:val="245201CC"/>
    <w:rsid w:val="24535937"/>
    <w:rsid w:val="24655651"/>
    <w:rsid w:val="246B7915"/>
    <w:rsid w:val="246D05C1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A4594"/>
    <w:rsid w:val="24D2186B"/>
    <w:rsid w:val="24D75CA2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831B8A"/>
    <w:rsid w:val="25910451"/>
    <w:rsid w:val="25943D08"/>
    <w:rsid w:val="259F1AAF"/>
    <w:rsid w:val="25A0709D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9F31DC"/>
    <w:rsid w:val="26B31CE2"/>
    <w:rsid w:val="26D11DC1"/>
    <w:rsid w:val="26EC73FF"/>
    <w:rsid w:val="26FC5954"/>
    <w:rsid w:val="26FE4738"/>
    <w:rsid w:val="27212B24"/>
    <w:rsid w:val="273678A8"/>
    <w:rsid w:val="27424C30"/>
    <w:rsid w:val="27561440"/>
    <w:rsid w:val="275C6C26"/>
    <w:rsid w:val="27620C67"/>
    <w:rsid w:val="276C7ACB"/>
    <w:rsid w:val="27722D93"/>
    <w:rsid w:val="278C3AE1"/>
    <w:rsid w:val="278C48E6"/>
    <w:rsid w:val="278F3541"/>
    <w:rsid w:val="27942F6F"/>
    <w:rsid w:val="27956335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B872A4"/>
    <w:rsid w:val="28C84107"/>
    <w:rsid w:val="28CC7582"/>
    <w:rsid w:val="28D273AA"/>
    <w:rsid w:val="28D46E55"/>
    <w:rsid w:val="28D73B29"/>
    <w:rsid w:val="28E04E04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03352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D2D9B"/>
    <w:rsid w:val="30AA212D"/>
    <w:rsid w:val="30AD126E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2B4BC8"/>
    <w:rsid w:val="332C04DD"/>
    <w:rsid w:val="332D4186"/>
    <w:rsid w:val="33321869"/>
    <w:rsid w:val="333306BF"/>
    <w:rsid w:val="334461E7"/>
    <w:rsid w:val="33463626"/>
    <w:rsid w:val="33464A82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D66CE"/>
    <w:rsid w:val="34355FE6"/>
    <w:rsid w:val="343A6776"/>
    <w:rsid w:val="345830CD"/>
    <w:rsid w:val="345C77E1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82C26"/>
    <w:rsid w:val="37FC5A6A"/>
    <w:rsid w:val="380B13C7"/>
    <w:rsid w:val="38126870"/>
    <w:rsid w:val="38142867"/>
    <w:rsid w:val="3815276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E1E2E"/>
    <w:rsid w:val="39665B0D"/>
    <w:rsid w:val="396708B5"/>
    <w:rsid w:val="396E6732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D59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25010"/>
    <w:rsid w:val="3B5462D7"/>
    <w:rsid w:val="3B605B55"/>
    <w:rsid w:val="3B631F1E"/>
    <w:rsid w:val="3B7F4ECC"/>
    <w:rsid w:val="3B863B18"/>
    <w:rsid w:val="3B8819D5"/>
    <w:rsid w:val="3B8A17F5"/>
    <w:rsid w:val="3B9D190C"/>
    <w:rsid w:val="3BCE3A50"/>
    <w:rsid w:val="3BD07796"/>
    <w:rsid w:val="3BDB0ADB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7637C0"/>
    <w:rsid w:val="3C867D0F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D3B48"/>
    <w:rsid w:val="3F1E17D2"/>
    <w:rsid w:val="3F3125C8"/>
    <w:rsid w:val="3F327D9C"/>
    <w:rsid w:val="3F461B60"/>
    <w:rsid w:val="3F465C94"/>
    <w:rsid w:val="3F472299"/>
    <w:rsid w:val="3F4B53DA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C5497"/>
    <w:rsid w:val="417E4050"/>
    <w:rsid w:val="41A7062D"/>
    <w:rsid w:val="41AE24BF"/>
    <w:rsid w:val="41AF5D34"/>
    <w:rsid w:val="41B01F29"/>
    <w:rsid w:val="41B3546B"/>
    <w:rsid w:val="41B53B3C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0B5947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C4268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D17CA"/>
    <w:rsid w:val="500C07DC"/>
    <w:rsid w:val="501A6C90"/>
    <w:rsid w:val="501C56B6"/>
    <w:rsid w:val="501E0C25"/>
    <w:rsid w:val="5020498F"/>
    <w:rsid w:val="502C748E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F438A"/>
    <w:rsid w:val="512E2EC6"/>
    <w:rsid w:val="513A67D7"/>
    <w:rsid w:val="51423C92"/>
    <w:rsid w:val="515034BA"/>
    <w:rsid w:val="515154A5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CA66CA"/>
    <w:rsid w:val="53CD157C"/>
    <w:rsid w:val="53D306D1"/>
    <w:rsid w:val="53D3696D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F053E"/>
    <w:rsid w:val="546170C7"/>
    <w:rsid w:val="54627908"/>
    <w:rsid w:val="546F6F08"/>
    <w:rsid w:val="547755D6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9B168A"/>
    <w:rsid w:val="559B7513"/>
    <w:rsid w:val="55A30F87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597B2A"/>
    <w:rsid w:val="595A5B23"/>
    <w:rsid w:val="59683B11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505B8"/>
    <w:rsid w:val="5A730167"/>
    <w:rsid w:val="5A7926DC"/>
    <w:rsid w:val="5A7E334C"/>
    <w:rsid w:val="5A864A9D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ED4488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53AB"/>
    <w:rsid w:val="5CA578D1"/>
    <w:rsid w:val="5CBC07F9"/>
    <w:rsid w:val="5CBC25F7"/>
    <w:rsid w:val="5CC01541"/>
    <w:rsid w:val="5CC17658"/>
    <w:rsid w:val="5CC8115F"/>
    <w:rsid w:val="5CCC5063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E0B16A8"/>
    <w:rsid w:val="5E105CD6"/>
    <w:rsid w:val="5E10666C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B5EF1"/>
    <w:rsid w:val="5E4E4A13"/>
    <w:rsid w:val="5E4F6733"/>
    <w:rsid w:val="5E50570E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CD7CE7"/>
    <w:rsid w:val="5ED236F8"/>
    <w:rsid w:val="5EDD6502"/>
    <w:rsid w:val="5EE3035C"/>
    <w:rsid w:val="5EED6479"/>
    <w:rsid w:val="5EF31A2B"/>
    <w:rsid w:val="5EF91D06"/>
    <w:rsid w:val="5F150C66"/>
    <w:rsid w:val="5F162A59"/>
    <w:rsid w:val="5F1634BF"/>
    <w:rsid w:val="5F2B03D4"/>
    <w:rsid w:val="5F2D1D8C"/>
    <w:rsid w:val="5F31678C"/>
    <w:rsid w:val="5F3E2B54"/>
    <w:rsid w:val="5F4356B4"/>
    <w:rsid w:val="5F49634D"/>
    <w:rsid w:val="5F527896"/>
    <w:rsid w:val="5F57489C"/>
    <w:rsid w:val="5F620A03"/>
    <w:rsid w:val="5F6776F1"/>
    <w:rsid w:val="5F6909F3"/>
    <w:rsid w:val="5F6F690F"/>
    <w:rsid w:val="5F786BE9"/>
    <w:rsid w:val="5F8B5A75"/>
    <w:rsid w:val="5F921356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6420C"/>
    <w:rsid w:val="5FDA2A2E"/>
    <w:rsid w:val="5FDA60B6"/>
    <w:rsid w:val="5FDB7581"/>
    <w:rsid w:val="5FDC359E"/>
    <w:rsid w:val="5FDD6C0D"/>
    <w:rsid w:val="5FE865FD"/>
    <w:rsid w:val="5FEB3EE8"/>
    <w:rsid w:val="5FF757D9"/>
    <w:rsid w:val="5FFD2B97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20B6E6A"/>
    <w:rsid w:val="620E6A6D"/>
    <w:rsid w:val="620F2423"/>
    <w:rsid w:val="62130D76"/>
    <w:rsid w:val="62206FDF"/>
    <w:rsid w:val="62247ACA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A2177C"/>
    <w:rsid w:val="63A84AD2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B7A29"/>
    <w:rsid w:val="64831E08"/>
    <w:rsid w:val="6485712C"/>
    <w:rsid w:val="649437B8"/>
    <w:rsid w:val="64A15D5E"/>
    <w:rsid w:val="64BC279B"/>
    <w:rsid w:val="64C35031"/>
    <w:rsid w:val="64D56EF7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8B4509"/>
    <w:rsid w:val="679001CB"/>
    <w:rsid w:val="679A71ED"/>
    <w:rsid w:val="67AC122B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83E2F"/>
    <w:rsid w:val="67FC6A81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F34C7"/>
    <w:rsid w:val="685F5C9A"/>
    <w:rsid w:val="686521A1"/>
    <w:rsid w:val="68666426"/>
    <w:rsid w:val="686E3562"/>
    <w:rsid w:val="686E36B2"/>
    <w:rsid w:val="68702D8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C23D18"/>
    <w:rsid w:val="68CA4467"/>
    <w:rsid w:val="68CD1BD7"/>
    <w:rsid w:val="68D434BA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A1F93"/>
    <w:rsid w:val="69BB004C"/>
    <w:rsid w:val="69BD745F"/>
    <w:rsid w:val="69C2322C"/>
    <w:rsid w:val="69C47906"/>
    <w:rsid w:val="69D56B1B"/>
    <w:rsid w:val="69D856A7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D40F10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A2F0D"/>
    <w:rsid w:val="6F5B0C3D"/>
    <w:rsid w:val="6F5D43C5"/>
    <w:rsid w:val="6F6833E0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31B79"/>
    <w:rsid w:val="705858D7"/>
    <w:rsid w:val="706A45FA"/>
    <w:rsid w:val="706A52C7"/>
    <w:rsid w:val="707A062E"/>
    <w:rsid w:val="707F21E9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C7647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DD49CD"/>
    <w:rsid w:val="76E00883"/>
    <w:rsid w:val="76E2096D"/>
    <w:rsid w:val="76ED74A4"/>
    <w:rsid w:val="76F02A6C"/>
    <w:rsid w:val="76F84ADE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8B41BA"/>
    <w:rsid w:val="778F4614"/>
    <w:rsid w:val="77964204"/>
    <w:rsid w:val="77AB71C1"/>
    <w:rsid w:val="77CA5AD8"/>
    <w:rsid w:val="77D22843"/>
    <w:rsid w:val="77F12268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E04CA8"/>
    <w:rsid w:val="78E822BE"/>
    <w:rsid w:val="78E92D13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A16BC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E4DF1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636535"/>
    <w:rsid w:val="7C77308C"/>
    <w:rsid w:val="7C777D2A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B280C"/>
    <w:rsid w:val="7CBC733D"/>
    <w:rsid w:val="7CC458A0"/>
    <w:rsid w:val="7CC7575C"/>
    <w:rsid w:val="7CD13B9D"/>
    <w:rsid w:val="7CD16546"/>
    <w:rsid w:val="7CD5651E"/>
    <w:rsid w:val="7CDC5A04"/>
    <w:rsid w:val="7CF25278"/>
    <w:rsid w:val="7D125B61"/>
    <w:rsid w:val="7D19079D"/>
    <w:rsid w:val="7D205083"/>
    <w:rsid w:val="7D2570BE"/>
    <w:rsid w:val="7D260BA2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C24100"/>
    <w:rsid w:val="7DDC15A8"/>
    <w:rsid w:val="7DE7770C"/>
    <w:rsid w:val="7DF154E0"/>
    <w:rsid w:val="7DF579FE"/>
    <w:rsid w:val="7DF84AB0"/>
    <w:rsid w:val="7E067693"/>
    <w:rsid w:val="7E0C599C"/>
    <w:rsid w:val="7E1F0DDA"/>
    <w:rsid w:val="7E323864"/>
    <w:rsid w:val="7E352319"/>
    <w:rsid w:val="7E4A0A09"/>
    <w:rsid w:val="7E5826A6"/>
    <w:rsid w:val="7E643169"/>
    <w:rsid w:val="7E6A39FD"/>
    <w:rsid w:val="7E6C1F97"/>
    <w:rsid w:val="7E722F8B"/>
    <w:rsid w:val="7E747D91"/>
    <w:rsid w:val="7E752E5A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40018"/>
    <w:rsid w:val="7EFD1849"/>
    <w:rsid w:val="7F0A5637"/>
    <w:rsid w:val="7F0F0725"/>
    <w:rsid w:val="7F134E4D"/>
    <w:rsid w:val="7F1377D0"/>
    <w:rsid w:val="7F1A494B"/>
    <w:rsid w:val="7F257116"/>
    <w:rsid w:val="7F2B1A2D"/>
    <w:rsid w:val="7F313A4A"/>
    <w:rsid w:val="7F350199"/>
    <w:rsid w:val="7F3F5B6E"/>
    <w:rsid w:val="7F407AE2"/>
    <w:rsid w:val="7F4913B7"/>
    <w:rsid w:val="7F537075"/>
    <w:rsid w:val="7F5853CD"/>
    <w:rsid w:val="7F65346F"/>
    <w:rsid w:val="7F6734CB"/>
    <w:rsid w:val="7F6755AE"/>
    <w:rsid w:val="7F6962D7"/>
    <w:rsid w:val="7F743A04"/>
    <w:rsid w:val="7F7722A5"/>
    <w:rsid w:val="7F7B6A03"/>
    <w:rsid w:val="7F803CEE"/>
    <w:rsid w:val="7F804EFA"/>
    <w:rsid w:val="7F8808C9"/>
    <w:rsid w:val="7F8C7971"/>
    <w:rsid w:val="7F901068"/>
    <w:rsid w:val="7F9067B7"/>
    <w:rsid w:val="7F917008"/>
    <w:rsid w:val="7F941B6A"/>
    <w:rsid w:val="7F960319"/>
    <w:rsid w:val="7F967B29"/>
    <w:rsid w:val="7FAE2312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EC675E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ac</dc:creator>
  <cp:lastModifiedBy>YANGFEI</cp:lastModifiedBy>
  <cp:lastPrinted>2024-11-11T02:53:00Z</cp:lastPrinted>
  <dcterms:modified xsi:type="dcterms:W3CDTF">2025-02-19T05:58:37Z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