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037" w:rsidRDefault="00405037" w:rsidP="0011427D">
      <w:pPr>
        <w:widowControl/>
        <w:shd w:val="clear" w:color="auto" w:fill="FFFFFF"/>
        <w:spacing w:line="360" w:lineRule="atLeast"/>
        <w:ind w:firstLine="480"/>
        <w:jc w:val="center"/>
        <w:rPr>
          <w:rFonts w:ascii="Arial" w:hAnsi="Arial" w:cs="Arial" w:hint="eastAsia"/>
          <w:color w:val="333333"/>
          <w:sz w:val="51"/>
          <w:szCs w:val="51"/>
          <w:shd w:val="clear" w:color="auto" w:fill="FFFFFF"/>
        </w:rPr>
      </w:pPr>
      <w:r w:rsidRPr="00405037">
        <w:rPr>
          <w:rFonts w:ascii="Arial" w:hAnsi="Arial" w:cs="Arial" w:hint="eastAsia"/>
          <w:color w:val="333333"/>
          <w:sz w:val="51"/>
          <w:szCs w:val="51"/>
          <w:shd w:val="clear" w:color="auto" w:fill="FFFFFF"/>
        </w:rPr>
        <w:t>中华人民共和国船舶登记条例</w:t>
      </w:r>
    </w:p>
    <w:p w:rsidR="00405037" w:rsidRDefault="00405037" w:rsidP="0011427D">
      <w:pPr>
        <w:widowControl/>
        <w:shd w:val="clear" w:color="auto" w:fill="FFFFFF"/>
        <w:spacing w:line="360" w:lineRule="atLeast"/>
        <w:ind w:firstLine="480"/>
        <w:jc w:val="center"/>
        <w:rPr>
          <w:rFonts w:ascii="Arial" w:hAnsi="Arial" w:cs="Arial" w:hint="eastAsia"/>
          <w:color w:val="333333"/>
          <w:sz w:val="51"/>
          <w:szCs w:val="51"/>
          <w:shd w:val="clear" w:color="auto" w:fill="FFFFFF"/>
        </w:rPr>
      </w:pPr>
    </w:p>
    <w:p w:rsidR="00405037" w:rsidRDefault="00405037" w:rsidP="00405037">
      <w:pPr>
        <w:pStyle w:val="a3"/>
        <w:shd w:val="clear" w:color="auto" w:fill="FFFFFF"/>
        <w:spacing w:before="0" w:beforeAutospacing="0" w:after="0" w:afterAutospacing="0"/>
        <w:jc w:val="center"/>
        <w:rPr>
          <w:rFonts w:ascii="微软雅黑" w:eastAsia="微软雅黑" w:hAnsi="微软雅黑" w:hint="eastAsia"/>
          <w:color w:val="404040"/>
          <w:shd w:val="clear" w:color="auto" w:fill="FFFFFF"/>
        </w:rPr>
      </w:pPr>
      <w:r>
        <w:rPr>
          <w:rFonts w:ascii="微软雅黑" w:eastAsia="微软雅黑" w:hAnsi="微软雅黑" w:hint="eastAsia"/>
          <w:color w:val="404040"/>
          <w:shd w:val="clear" w:color="auto" w:fill="FFFFFF"/>
        </w:rPr>
        <w:t>根据2014年7月29日国务院令第653号《国务院关于修改部分行政法规的决定》修订</w:t>
      </w:r>
    </w:p>
    <w:p w:rsidR="00405037" w:rsidRDefault="00405037" w:rsidP="00405037">
      <w:pPr>
        <w:pStyle w:val="a3"/>
        <w:shd w:val="clear" w:color="auto" w:fill="FFFFFF"/>
        <w:spacing w:before="0" w:beforeAutospacing="0" w:after="0" w:afterAutospacing="0"/>
        <w:jc w:val="center"/>
        <w:rPr>
          <w:rFonts w:ascii="微软雅黑" w:eastAsia="微软雅黑" w:hAnsi="微软雅黑" w:hint="eastAsia"/>
          <w:color w:val="404040"/>
          <w:shd w:val="clear" w:color="auto" w:fill="FFFFFF"/>
        </w:rPr>
      </w:pPr>
    </w:p>
    <w:p w:rsidR="00405037" w:rsidRDefault="00405037" w:rsidP="00405037">
      <w:pPr>
        <w:pStyle w:val="a3"/>
        <w:shd w:val="clear" w:color="auto" w:fill="FFFFFF"/>
        <w:spacing w:before="0" w:beforeAutospacing="0" w:after="0" w:afterAutospacing="0"/>
        <w:jc w:val="center"/>
        <w:rPr>
          <w:rFonts w:ascii="微软雅黑" w:eastAsia="微软雅黑" w:hAnsi="微软雅黑"/>
          <w:color w:val="404040"/>
        </w:rPr>
      </w:pPr>
      <w:bookmarkStart w:id="0" w:name="_GoBack"/>
      <w:bookmarkEnd w:id="0"/>
      <w:r>
        <w:rPr>
          <w:rStyle w:val="a4"/>
          <w:rFonts w:ascii="微软雅黑" w:eastAsia="微软雅黑" w:hAnsi="微软雅黑" w:hint="eastAsia"/>
          <w:color w:val="404040"/>
        </w:rPr>
        <w:t>第一章　总则</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第一条　为了加强国家对船舶的监督管理，保障船舶登记有关各方的合法权益，制定本条例。</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第二条　下列船舶应当依照本条例规定进行登记：</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w:t>
      </w:r>
      <w:proofErr w:type="gramStart"/>
      <w:r>
        <w:rPr>
          <w:rFonts w:ascii="微软雅黑" w:eastAsia="微软雅黑" w:hAnsi="微软雅黑" w:hint="eastAsia"/>
          <w:color w:val="404040"/>
        </w:rPr>
        <w:t>一</w:t>
      </w:r>
      <w:proofErr w:type="gramEnd"/>
      <w:r>
        <w:rPr>
          <w:rFonts w:ascii="微软雅黑" w:eastAsia="微软雅黑" w:hAnsi="微软雅黑" w:hint="eastAsia"/>
          <w:color w:val="404040"/>
        </w:rPr>
        <w:t>)在中华人民共和国境内有住所或者主要营业所的中国公民的船舶。</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(二)依据中华人民共和国法律设立的主要营业所在中华人民共和国境内的企业法人的船舶。但是，在该法人的注册资本中有外商出资的，中方投资人的出资额不得低于百分之五十。</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(三)中华人民共和国政府公务船舶和事业法人的船舶。</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(四)中华人民共和国港务监督机构认为应当登记的其他船舶。</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军事船舶、渔业船舶和体育运动船艇的登记依照有关法规的规定办理。</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第三条　船舶经依法登记，取得中华人民共和国国籍，方可悬挂中华人民共和国国旗航行；未经登记的，不得悬挂中华人民共和国国旗航行。</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第四条　船舶不得具有双重国籍。凡在外国登记的船舶，未中止或者注销原登记国国籍的，不得取得中华人民共和国国籍。</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第五条　船舶所有权的取得、转让和消灭，应当向船舶登记机关登记；未经登记的，不得对抗第三人。</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船舶由二个以上的法人或者个人共有的，应当向船舶登记机关登记；未经登记的，不得对抗第三人。</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第六条　船舶抵押权、光船租赁权的设定、转移和消灭，应当向船舶登记机关登记；未经登记的，不得对抗第三人。</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第七条　中国籍船舶上</w:t>
      </w:r>
      <w:proofErr w:type="gramStart"/>
      <w:r>
        <w:rPr>
          <w:rFonts w:ascii="微软雅黑" w:eastAsia="微软雅黑" w:hAnsi="微软雅黑" w:hint="eastAsia"/>
          <w:color w:val="404040"/>
        </w:rPr>
        <w:t>应持适任</w:t>
      </w:r>
      <w:proofErr w:type="gramEnd"/>
      <w:r>
        <w:rPr>
          <w:rFonts w:ascii="微软雅黑" w:eastAsia="微软雅黑" w:hAnsi="微软雅黑" w:hint="eastAsia"/>
          <w:color w:val="404040"/>
        </w:rPr>
        <w:t>证书的船员，必须持有相应的中华人民共和国船员适任证书。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第八条　中华人民共和国港务监督机构是船舶登记主管机关。</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各港的港务监督机构是具体实施船舶登记的机关（以下简称船舶登记机关），其管辖范围由中华人民共和国港务监督机构确定。</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第九条　船舶登记港为船籍港。</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船舶登记港由船舶所有人依据其住所或者主要营业所所在地就近选择，但是不得选择二个或者二个以上的船舶登记港。</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第十条　一艘船舶只准使用一个名称。</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船名由船籍港船舶登记机关核定。船名不得与登记在先的船舶重名或者同音。</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第十一条　船舶登记机关应当建立船舶登记簿。</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船舶登记机关应当允许利害关系人查阅船舶登记簿。</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第十二条　国家所有的船舶由国家授予具有法人资格的全民所有制企业经营管理的，本条例有关船舶所有人的规定适用于该法人。</w:t>
      </w:r>
    </w:p>
    <w:p w:rsidR="00405037" w:rsidRDefault="00405037" w:rsidP="00405037">
      <w:pPr>
        <w:pStyle w:val="a3"/>
        <w:shd w:val="clear" w:color="auto" w:fill="FFFFFF"/>
        <w:spacing w:before="0" w:beforeAutospacing="0" w:after="0" w:afterAutospacing="0"/>
        <w:jc w:val="center"/>
        <w:rPr>
          <w:rFonts w:ascii="微软雅黑" w:eastAsia="微软雅黑" w:hAnsi="微软雅黑" w:hint="eastAsia"/>
          <w:color w:val="404040"/>
        </w:rPr>
      </w:pPr>
      <w:r>
        <w:rPr>
          <w:rStyle w:val="a4"/>
          <w:rFonts w:ascii="微软雅黑" w:eastAsia="微软雅黑" w:hAnsi="微软雅黑" w:hint="eastAsia"/>
          <w:color w:val="404040"/>
        </w:rPr>
        <w:t>第二章　船舶所有权登记</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第十三条　船舶所有人申请船舶所有权登记，应当向船籍港船舶登记机关交验足以证明其合法身份的文件，并提供有关船舶技术资料和船舶所有权取得的证明文件的正文、副本。</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就购买取得的船舶申请船舶所有权登记的，应当提供下列文件：</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w:t>
      </w:r>
      <w:proofErr w:type="gramStart"/>
      <w:r>
        <w:rPr>
          <w:rFonts w:ascii="微软雅黑" w:eastAsia="微软雅黑" w:hAnsi="微软雅黑" w:hint="eastAsia"/>
          <w:color w:val="404040"/>
        </w:rPr>
        <w:t>一</w:t>
      </w:r>
      <w:proofErr w:type="gramEnd"/>
      <w:r>
        <w:rPr>
          <w:rFonts w:ascii="微软雅黑" w:eastAsia="微软雅黑" w:hAnsi="微软雅黑" w:hint="eastAsia"/>
          <w:color w:val="404040"/>
        </w:rPr>
        <w:t>)购船发票或者船舶的买卖合同和交接文件；</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(二)原船籍港船舶登记机关出具的船舶所有权登记注销证明书；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(三)未进行抵押的证明文件或者抵押权人同意被抵押船舶转让他人的文件。</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就新造船舶申请船舶所有权登记的，应当提供船舶建造合同和交接文件。但是，就建造中的船舶申请船舶所有权登记的，仅需提供船舶建造合同；就自造自用船舶申请船舶所有权登记的，应当提供足以证明其所有权取得的文件。</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就因继承、赠与、依法拍卖以及法院判决取得的船舶申请船舶所有权登记的，应当提供具有相应法律效力的船舶所有权取得的证明文件。</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第十四条　</w:t>
      </w:r>
      <w:proofErr w:type="gramStart"/>
      <w:r>
        <w:rPr>
          <w:rFonts w:ascii="微软雅黑" w:eastAsia="微软雅黑" w:hAnsi="微软雅黑" w:hint="eastAsia"/>
          <w:color w:val="404040"/>
        </w:rPr>
        <w:t>船舶港</w:t>
      </w:r>
      <w:proofErr w:type="gramEnd"/>
      <w:r>
        <w:rPr>
          <w:rFonts w:ascii="微软雅黑" w:eastAsia="微软雅黑" w:hAnsi="微软雅黑" w:hint="eastAsia"/>
          <w:color w:val="404040"/>
        </w:rPr>
        <w:t>船舶登记机关应当对船舶所有权登记申请进行审查核实；对符合本条例规定的，应当自收到申请之日起７日内向船舶所有人颁发船舶所在权登记证书，授予船舶登记号码，并在船舶登记簿中载明下列事项：</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w:t>
      </w:r>
      <w:proofErr w:type="gramStart"/>
      <w:r>
        <w:rPr>
          <w:rFonts w:ascii="微软雅黑" w:eastAsia="微软雅黑" w:hAnsi="微软雅黑" w:hint="eastAsia"/>
          <w:color w:val="404040"/>
        </w:rPr>
        <w:t>一</w:t>
      </w:r>
      <w:proofErr w:type="gramEnd"/>
      <w:r>
        <w:rPr>
          <w:rFonts w:ascii="微软雅黑" w:eastAsia="微软雅黑" w:hAnsi="微软雅黑" w:hint="eastAsia"/>
          <w:color w:val="404040"/>
        </w:rPr>
        <w:t>)船舶名称、船舶呼号；</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(二)船籍港和登记号码、登记标志；</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(三)船舶所有人的名称、地址及其法定代表人的姓名；</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(四)船舶所有权的取得方式和取得日期；</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(五)船舶所有权登记日期；</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(六)船舶建造商名称、建造日期和建造地点；</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(七)船舶价值、船体材料和船舶主要技术数据；</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(八)船舶的曾用名、原船籍港以及原船舶登记的注销或者中止的日期；</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(九)船舶为数人共有的，还应当载明船舶共有人的共有情况；</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(十)船舶所有人不实际使用和控制船舶的，还应当载明光船承租人或者船舶经营人的名称、地址及其法定代表人的姓名；</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(十一)船舶已设定抵押权的，还应当载明船舶抵押权的设定情况。</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船舶登记机关对不符合本条例规定的，应当自收到申请之日起７日内书面通知船舶所有人。</w:t>
      </w:r>
    </w:p>
    <w:p w:rsidR="00405037" w:rsidRDefault="00405037" w:rsidP="00405037">
      <w:pPr>
        <w:pStyle w:val="a3"/>
        <w:shd w:val="clear" w:color="auto" w:fill="FFFFFF"/>
        <w:spacing w:before="0" w:beforeAutospacing="0" w:after="0" w:afterAutospacing="0"/>
        <w:jc w:val="center"/>
        <w:rPr>
          <w:rFonts w:ascii="微软雅黑" w:eastAsia="微软雅黑" w:hAnsi="微软雅黑" w:hint="eastAsia"/>
          <w:color w:val="404040"/>
        </w:rPr>
      </w:pPr>
      <w:r>
        <w:rPr>
          <w:rStyle w:val="a4"/>
          <w:rFonts w:ascii="微软雅黑" w:eastAsia="微软雅黑" w:hAnsi="微软雅黑" w:hint="eastAsia"/>
          <w:color w:val="404040"/>
        </w:rPr>
        <w:t>第三章　船舶国籍</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第十五条　船舶所有人申请船舶国籍，除应当交验依照本条例取得的船舶所有权登记证书外，还应当按照船舶航区相应交验下列文件：</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w:t>
      </w:r>
      <w:proofErr w:type="gramStart"/>
      <w:r>
        <w:rPr>
          <w:rFonts w:ascii="微软雅黑" w:eastAsia="微软雅黑" w:hAnsi="微软雅黑" w:hint="eastAsia"/>
          <w:color w:val="404040"/>
        </w:rPr>
        <w:t>一</w:t>
      </w:r>
      <w:proofErr w:type="gramEnd"/>
      <w:r>
        <w:rPr>
          <w:rFonts w:ascii="微软雅黑" w:eastAsia="微软雅黑" w:hAnsi="微软雅黑" w:hint="eastAsia"/>
          <w:color w:val="404040"/>
        </w:rPr>
        <w:t>)航行国际航线的船舶，船舶所有人应当根据船舶的种类交验法定的船舶检验机构签发的下列有效船舶技术证书：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1.国际吨位丈量证书；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2.国际船舶载重线证书；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3.货船构造安全证书；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4.货船设备安全证书；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5.乘客定额证书；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6.客船安全证书；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7.货船无线电报安全证书；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8.国际防止油污证书；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9.船舶航行安全证书；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10.其他有关技术证书。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(二)国内航行的船舶，船舶所有人应当根据船舶的种类交验法定的船舶检验机构签发的船舶检验证书簿和其他有效船舶技术证书。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从境外购买具有外国籍的船舶，船舶所有人在申请船舶国籍时，还应当提供原船籍港船舶登记机关出具的注销原国籍的证明书或者将于重新登记时立即注销原国籍的证明书。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对经审查符合本条例规定的船舶，船籍港船舶登记机关予以核准并发给船舶国籍证书。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第十六条　依照本条例第十三条规定申请登记的船舶，经核准后，船舶登记机关发给船舶国籍证书。船舶国籍证书的有效期为５年。</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第十七条　向境外出售新造的船舶，船舶所有人应当持船舶所有权取得的证明文件和有效船舶技术证书，到建造地船舶登记机关申请办理临时船舶国籍证书。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从境外购买新造的船舶，船舶所有人应当持船舶所有权取得的证明文件和有效船舶技术证书，到中华人民共和国驻外大使馆、领事馆申请办理临时船舶国籍证书。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境内异地建造船舶，需要办理临时船舶国籍证书的，船舶所有人应当持船舶建造合同和交接文件以及有效船舶技术证书，到建造地船舶登记机关申请办理临时船舶国籍证书。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在境外建造船舶，船舶所有人应当持船舶建造合同和交接文件以及有效船舶技术证书，到中华人民共和国驻外大使馆、领事馆申请办理临时船舶国籍证书。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以光</w:t>
      </w:r>
      <w:proofErr w:type="gramStart"/>
      <w:r>
        <w:rPr>
          <w:rFonts w:ascii="微软雅黑" w:eastAsia="微软雅黑" w:hAnsi="微软雅黑" w:hint="eastAsia"/>
          <w:color w:val="404040"/>
        </w:rPr>
        <w:t>船条件</w:t>
      </w:r>
      <w:proofErr w:type="gramEnd"/>
      <w:r>
        <w:rPr>
          <w:rFonts w:ascii="微软雅黑" w:eastAsia="微软雅黑" w:hAnsi="微软雅黑" w:hint="eastAsia"/>
          <w:color w:val="404040"/>
        </w:rPr>
        <w:t>从境外租进船舶，光船承租人应当持光船租赁合同和原船籍港船舶登记机关出具的中止或者注销原国籍的证明书，或者将于重新登记时立即中止或者注销原国籍的证明书到船舶登记机关申请办理临时船舶国籍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对经审查符合本条例规定的船舶，船舶登记机关或者中华人民共和国驻外大使馆、领事馆予以核准并发给临时船舶国籍证书。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第十八条　临时船舶国籍证书的有效期一般不超过１年。</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以光船租赁条件从境外租进的船舶，临时船舶国籍证书的期限可以根据租期确定，但是最长不得超过２年。光船租赁合同期限超过２年的，承租人应当在证书有效期内，到船籍港船舶登记机关申请换发临时船舶国籍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第十九条　临时船舶国籍证书和船舶国籍证书具有同等法律效力。</w:t>
      </w:r>
    </w:p>
    <w:p w:rsidR="00405037" w:rsidRDefault="00405037" w:rsidP="00405037">
      <w:pPr>
        <w:pStyle w:val="a3"/>
        <w:shd w:val="clear" w:color="auto" w:fill="FFFFFF"/>
        <w:spacing w:before="0" w:beforeAutospacing="0" w:after="0" w:afterAutospacing="0"/>
        <w:jc w:val="center"/>
        <w:rPr>
          <w:rFonts w:ascii="微软雅黑" w:eastAsia="微软雅黑" w:hAnsi="微软雅黑" w:hint="eastAsia"/>
          <w:color w:val="404040"/>
        </w:rPr>
      </w:pPr>
      <w:r>
        <w:rPr>
          <w:rStyle w:val="a4"/>
          <w:rFonts w:ascii="微软雅黑" w:eastAsia="微软雅黑" w:hAnsi="微软雅黑" w:hint="eastAsia"/>
          <w:color w:val="404040"/>
        </w:rPr>
        <w:t>第四章　船舶抵押权登记</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第二十条　对20总吨以上的船舶设定抵押权时，抵押权人和抵押人应当持下列文件到船籍港船舶登记机关申请办理船舶抵押权登记：</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w:t>
      </w:r>
      <w:proofErr w:type="gramStart"/>
      <w:r>
        <w:rPr>
          <w:rFonts w:ascii="微软雅黑" w:eastAsia="微软雅黑" w:hAnsi="微软雅黑" w:hint="eastAsia"/>
          <w:color w:val="404040"/>
        </w:rPr>
        <w:t>一</w:t>
      </w:r>
      <w:proofErr w:type="gramEnd"/>
      <w:r>
        <w:rPr>
          <w:rFonts w:ascii="微软雅黑" w:eastAsia="微软雅黑" w:hAnsi="微软雅黑" w:hint="eastAsia"/>
          <w:color w:val="404040"/>
        </w:rPr>
        <w:t>)双方签字的书面申请书；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(二)船舶所有权登记证书或者船舶建造合同；</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(三)船舶抵押合同。</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该船舶设定有其他抵押权的，还应当提供有关证明文件。</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船舶共有人就共有船舶设定抵押权时，还应当提供三分之二以上份额或者约定份额的共有人的同意证明文件。</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第二十一条　对经审查符合本条例规定的，船籍港船舶登记机关应当自收到申请之日起7日内将有关抵押人、抵押权人和船舶抵押情况以及抵押登记日期载入船舶登记簿和船舶所有权登记证书，并向抵押权人核发船舶抵押权登记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第二十二条　船舶抵押权登记，包括下列主要事项：</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w:t>
      </w:r>
      <w:proofErr w:type="gramStart"/>
      <w:r>
        <w:rPr>
          <w:rFonts w:ascii="微软雅黑" w:eastAsia="微软雅黑" w:hAnsi="微软雅黑" w:hint="eastAsia"/>
          <w:color w:val="404040"/>
        </w:rPr>
        <w:t>一</w:t>
      </w:r>
      <w:proofErr w:type="gramEnd"/>
      <w:r>
        <w:rPr>
          <w:rFonts w:ascii="微软雅黑" w:eastAsia="微软雅黑" w:hAnsi="微软雅黑" w:hint="eastAsia"/>
          <w:color w:val="404040"/>
        </w:rPr>
        <w:t>)抵押权人和抵押人的姓名或者名称、地址；</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(二)被抵押船舶的名称、国籍，船舶所有权登记证书的颁发机关和号码；</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(三)所担保的债权数额、利息率、受偿期限。</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船舶登记机关应当允许公众查询船舶抵押权的登记状况。</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第二十三条　船舶抵押权转移时，抵押权人和承转人应当持船舶抵押权转移合同到船籍港船舶登记机关申请办理抵押权转移登记。</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对经审查符合本条例规定的，船籍港船舶登记机关应当将承转人作为抵押权人载入船舶登记簿和船舶所有权登记证书，并向承转人核发船舶抵押权登记证书，封存原船舶抵押权登记证书。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办理船舶抵押权转移前，抵押权人应当通知抵押人。</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第二十四条　同一船舶设定二个以上抵押权的，船舶登记机关应当按照抵押权登记申请日期的先后顺序进行登记，并在船舶登记</w:t>
      </w:r>
      <w:proofErr w:type="gramStart"/>
      <w:r>
        <w:rPr>
          <w:rFonts w:ascii="微软雅黑" w:eastAsia="微软雅黑" w:hAnsi="微软雅黑" w:hint="eastAsia"/>
          <w:color w:val="404040"/>
        </w:rPr>
        <w:t>簿</w:t>
      </w:r>
      <w:proofErr w:type="gramEnd"/>
      <w:r>
        <w:rPr>
          <w:rFonts w:ascii="微软雅黑" w:eastAsia="微软雅黑" w:hAnsi="微软雅黑" w:hint="eastAsia"/>
          <w:color w:val="404040"/>
        </w:rPr>
        <w:t>上载</w:t>
      </w:r>
      <w:proofErr w:type="gramStart"/>
      <w:r>
        <w:rPr>
          <w:rFonts w:ascii="微软雅黑" w:eastAsia="微软雅黑" w:hAnsi="微软雅黑" w:hint="eastAsia"/>
          <w:color w:val="404040"/>
        </w:rPr>
        <w:t>明登记</w:t>
      </w:r>
      <w:proofErr w:type="gramEnd"/>
      <w:r>
        <w:rPr>
          <w:rFonts w:ascii="微软雅黑" w:eastAsia="微软雅黑" w:hAnsi="微软雅黑" w:hint="eastAsia"/>
          <w:color w:val="404040"/>
        </w:rPr>
        <w:t>日期。</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登记申请日期为登记日期；同日申请的，登记日期应当相同。</w:t>
      </w:r>
    </w:p>
    <w:p w:rsidR="00405037" w:rsidRDefault="00405037" w:rsidP="00405037">
      <w:pPr>
        <w:pStyle w:val="a3"/>
        <w:shd w:val="clear" w:color="auto" w:fill="FFFFFF"/>
        <w:spacing w:before="0" w:beforeAutospacing="0" w:after="0" w:afterAutospacing="0"/>
        <w:jc w:val="center"/>
        <w:rPr>
          <w:rFonts w:ascii="微软雅黑" w:eastAsia="微软雅黑" w:hAnsi="微软雅黑" w:hint="eastAsia"/>
          <w:color w:val="404040"/>
        </w:rPr>
      </w:pPr>
      <w:r>
        <w:rPr>
          <w:rStyle w:val="a4"/>
          <w:rFonts w:ascii="微软雅黑" w:eastAsia="微软雅黑" w:hAnsi="微软雅黑" w:hint="eastAsia"/>
          <w:color w:val="404040"/>
        </w:rPr>
        <w:t>第五章　光船租赁登记</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第二十五条　有下列情形之一的，出租人、承租人应当办理光船租赁登记：</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w:t>
      </w:r>
      <w:proofErr w:type="gramStart"/>
      <w:r>
        <w:rPr>
          <w:rFonts w:ascii="微软雅黑" w:eastAsia="微软雅黑" w:hAnsi="微软雅黑" w:hint="eastAsia"/>
          <w:color w:val="404040"/>
        </w:rPr>
        <w:t>一</w:t>
      </w:r>
      <w:proofErr w:type="gramEnd"/>
      <w:r>
        <w:rPr>
          <w:rFonts w:ascii="微软雅黑" w:eastAsia="微软雅黑" w:hAnsi="微软雅黑" w:hint="eastAsia"/>
          <w:color w:val="404040"/>
        </w:rPr>
        <w:t>)中国籍船舶以光</w:t>
      </w:r>
      <w:proofErr w:type="gramStart"/>
      <w:r>
        <w:rPr>
          <w:rFonts w:ascii="微软雅黑" w:eastAsia="微软雅黑" w:hAnsi="微软雅黑" w:hint="eastAsia"/>
          <w:color w:val="404040"/>
        </w:rPr>
        <w:t>船条件</w:t>
      </w:r>
      <w:proofErr w:type="gramEnd"/>
      <w:r>
        <w:rPr>
          <w:rFonts w:ascii="微软雅黑" w:eastAsia="微软雅黑" w:hAnsi="微软雅黑" w:hint="eastAsia"/>
          <w:color w:val="404040"/>
        </w:rPr>
        <w:t>出租给本国企业的；</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(二)中国企业以光</w:t>
      </w:r>
      <w:proofErr w:type="gramStart"/>
      <w:r>
        <w:rPr>
          <w:rFonts w:ascii="微软雅黑" w:eastAsia="微软雅黑" w:hAnsi="微软雅黑" w:hint="eastAsia"/>
          <w:color w:val="404040"/>
        </w:rPr>
        <w:t>船条件</w:t>
      </w:r>
      <w:proofErr w:type="gramEnd"/>
      <w:r>
        <w:rPr>
          <w:rFonts w:ascii="微软雅黑" w:eastAsia="微软雅黑" w:hAnsi="微软雅黑" w:hint="eastAsia"/>
          <w:color w:val="404040"/>
        </w:rPr>
        <w:t>租进外国籍船舶的；</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(三)中国籍船舶以光</w:t>
      </w:r>
      <w:proofErr w:type="gramStart"/>
      <w:r>
        <w:rPr>
          <w:rFonts w:ascii="微软雅黑" w:eastAsia="微软雅黑" w:hAnsi="微软雅黑" w:hint="eastAsia"/>
          <w:color w:val="404040"/>
        </w:rPr>
        <w:t>船条件</w:t>
      </w:r>
      <w:proofErr w:type="gramEnd"/>
      <w:r>
        <w:rPr>
          <w:rFonts w:ascii="微软雅黑" w:eastAsia="微软雅黑" w:hAnsi="微软雅黑" w:hint="eastAsia"/>
          <w:color w:val="404040"/>
        </w:rPr>
        <w:t>出租境外的。</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第二十六条　船舶在境内出租时，出租人和承租人应当在船舶起租前，持船舶所有权登记证书、船舶国籍证书和光船租赁合同正本、副本，到船籍港船舶登记机关申请办理光船租赁登记。</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对经审查符合本条例规定的，船籍港船舶登记机关应当将船舶租赁情况分别载入船舶所有权登记证书和船舶登记簿，并向出租人、承租人核发光船租赁登记证明书各一份。</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第二十七条　船舶以光</w:t>
      </w:r>
      <w:proofErr w:type="gramStart"/>
      <w:r>
        <w:rPr>
          <w:rFonts w:ascii="微软雅黑" w:eastAsia="微软雅黑" w:hAnsi="微软雅黑" w:hint="eastAsia"/>
          <w:color w:val="404040"/>
        </w:rPr>
        <w:t>船条件</w:t>
      </w:r>
      <w:proofErr w:type="gramEnd"/>
      <w:r>
        <w:rPr>
          <w:rFonts w:ascii="微软雅黑" w:eastAsia="微软雅黑" w:hAnsi="微软雅黑" w:hint="eastAsia"/>
          <w:color w:val="404040"/>
        </w:rPr>
        <w:t>出租境外时，出租人应当持本条例第二十六条规定的文件到船籍港船舶登记机关申请办理光船租赁登记。</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对经审查符合本条例规定的，船籍港船舶登记机关应当依照本条例第四十二条规定中止或者注销其船舶国籍，并发给光船租赁登记证明书一式二份。</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第二十八条　以光</w:t>
      </w:r>
      <w:proofErr w:type="gramStart"/>
      <w:r>
        <w:rPr>
          <w:rFonts w:ascii="微软雅黑" w:eastAsia="微软雅黑" w:hAnsi="微软雅黑" w:hint="eastAsia"/>
          <w:color w:val="404040"/>
        </w:rPr>
        <w:t>船条件</w:t>
      </w:r>
      <w:proofErr w:type="gramEnd"/>
      <w:r>
        <w:rPr>
          <w:rFonts w:ascii="微软雅黑" w:eastAsia="微软雅黑" w:hAnsi="微软雅黑" w:hint="eastAsia"/>
          <w:color w:val="404040"/>
        </w:rPr>
        <w:t>从境外租进船舶，承租人应当比照本条例第九条规定确定船籍港，并在船舶</w:t>
      </w:r>
      <w:proofErr w:type="gramStart"/>
      <w:r>
        <w:rPr>
          <w:rFonts w:ascii="微软雅黑" w:eastAsia="微软雅黑" w:hAnsi="微软雅黑" w:hint="eastAsia"/>
          <w:color w:val="404040"/>
        </w:rPr>
        <w:t>起租前持下列</w:t>
      </w:r>
      <w:proofErr w:type="gramEnd"/>
      <w:r>
        <w:rPr>
          <w:rFonts w:ascii="微软雅黑" w:eastAsia="微软雅黑" w:hAnsi="微软雅黑" w:hint="eastAsia"/>
          <w:color w:val="404040"/>
        </w:rPr>
        <w:t>文件，到船舶登记机关申请办理光船租赁登记：</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对经审查符合本条例规定的，船舶登记机关应当发给光船租赁登记证明书，并应当依照本条例第十七条的规定发给临时船舶国籍证书，在船舶登记</w:t>
      </w:r>
      <w:proofErr w:type="gramStart"/>
      <w:r>
        <w:rPr>
          <w:rFonts w:ascii="微软雅黑" w:eastAsia="微软雅黑" w:hAnsi="微软雅黑" w:hint="eastAsia"/>
          <w:color w:val="404040"/>
        </w:rPr>
        <w:t>簿</w:t>
      </w:r>
      <w:proofErr w:type="gramEnd"/>
      <w:r>
        <w:rPr>
          <w:rFonts w:ascii="微软雅黑" w:eastAsia="微软雅黑" w:hAnsi="微软雅黑" w:hint="eastAsia"/>
          <w:color w:val="404040"/>
        </w:rPr>
        <w:t>上载明原登记国。</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第二十九条　需要延长光船租赁期限的，出租人、承租人应当在光船租赁合同期满前１５日，持光船租赁登记证明书和续租合同正本、副本，到船舶登记机关申请办理续租登记。</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第三十条　在光船租赁期间，未经出租人书面同意，承租人不得申请光船转租登记。</w:t>
      </w:r>
    </w:p>
    <w:p w:rsidR="00405037" w:rsidRDefault="00405037" w:rsidP="00405037">
      <w:pPr>
        <w:pStyle w:val="a3"/>
        <w:shd w:val="clear" w:color="auto" w:fill="FFFFFF"/>
        <w:spacing w:before="0" w:beforeAutospacing="0" w:after="0" w:afterAutospacing="0"/>
        <w:jc w:val="center"/>
        <w:rPr>
          <w:rFonts w:ascii="微软雅黑" w:eastAsia="微软雅黑" w:hAnsi="微软雅黑" w:hint="eastAsia"/>
          <w:color w:val="404040"/>
        </w:rPr>
      </w:pPr>
      <w:r>
        <w:rPr>
          <w:rStyle w:val="a4"/>
          <w:rFonts w:ascii="微软雅黑" w:eastAsia="微软雅黑" w:hAnsi="微软雅黑" w:hint="eastAsia"/>
          <w:color w:val="404040"/>
        </w:rPr>
        <w:t>第六章　船舶标志和公司旗</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第三十一条　船舶应当具有下列标志：</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w:t>
      </w:r>
      <w:proofErr w:type="gramStart"/>
      <w:r>
        <w:rPr>
          <w:rFonts w:ascii="微软雅黑" w:eastAsia="微软雅黑" w:hAnsi="微软雅黑" w:hint="eastAsia"/>
          <w:color w:val="404040"/>
        </w:rPr>
        <w:t>一</w:t>
      </w:r>
      <w:proofErr w:type="gramEnd"/>
      <w:r>
        <w:rPr>
          <w:rFonts w:ascii="微软雅黑" w:eastAsia="微软雅黑" w:hAnsi="微软雅黑" w:hint="eastAsia"/>
          <w:color w:val="404040"/>
        </w:rPr>
        <w:t>)船首</w:t>
      </w:r>
      <w:proofErr w:type="gramStart"/>
      <w:r>
        <w:rPr>
          <w:rFonts w:ascii="微软雅黑" w:eastAsia="微软雅黑" w:hAnsi="微软雅黑" w:hint="eastAsia"/>
          <w:color w:val="404040"/>
        </w:rPr>
        <w:t>两舷和船尾</w:t>
      </w:r>
      <w:proofErr w:type="gramEnd"/>
      <w:r>
        <w:rPr>
          <w:rFonts w:ascii="微软雅黑" w:eastAsia="微软雅黑" w:hAnsi="微软雅黑" w:hint="eastAsia"/>
          <w:color w:val="404040"/>
        </w:rPr>
        <w:t>标明船名；</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(二)船尾船名下方标明船籍港；</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(三)船名、船籍港下方标明汉语拼音；</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(四)船首和船尾两舷标明吃水标尺；</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(五)船舶中部两舷标明载重线。</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受船型或者尺寸限制不能在前款规定的位置标明标志的船舶，应当在船上显著位置标明船名和船籍港。</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第三十二条　船舶所有人设置船舶烟囱标志、公司旗，可以向船籍港船舶登记机关申请登记，并按照规定提供标准设计图纸。</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第三十三条　同一公司的船舶只准使用一个船舶烟囱标志、公司旗。</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船舶烟囱标志、公司旗由船籍港船舶登记机关审核。</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船舶烟囱标志、公司旗不得与登记在先的船舶烟囱标志、公司旗相同或者相似。</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第三十四条　船籍港船舶登记机关对经核准予以登记的船舶烟囱标志、公司旗应当予以公告。</w:t>
      </w:r>
    </w:p>
    <w:p w:rsidR="00405037" w:rsidRDefault="00405037" w:rsidP="00405037">
      <w:pPr>
        <w:pStyle w:val="a3"/>
        <w:shd w:val="clear" w:color="auto" w:fill="FFFFFF"/>
        <w:spacing w:before="0" w:beforeAutospacing="0" w:after="0" w:afterAutospacing="0"/>
        <w:jc w:val="center"/>
        <w:rPr>
          <w:rFonts w:ascii="微软雅黑" w:eastAsia="微软雅黑" w:hAnsi="微软雅黑" w:hint="eastAsia"/>
          <w:color w:val="404040"/>
        </w:rPr>
      </w:pPr>
      <w:r>
        <w:rPr>
          <w:rStyle w:val="a4"/>
          <w:rFonts w:ascii="微软雅黑" w:eastAsia="微软雅黑" w:hAnsi="微软雅黑" w:hint="eastAsia"/>
          <w:color w:val="404040"/>
        </w:rPr>
        <w:t>第七章　变更登记和注销登记</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第三十五条　船舶登记项目发生变更时，船舶所有人应当持船舶登记的有关证明文件和变更证明文件，到船籍港船舶登记机关办理变更登记。</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第三十六条　船舶变更船籍港时，船舶所有人应当持船舶国籍证书和变更证明文件，到原船籍港船舶登记机关申请办理船籍港变更登记。对经审查符合本条例规定的，原船籍港船舶登记机关应当在船舶国籍证书签证栏内注明，并将船舶有关登记档案转交新船籍港船舶登记机关，船舶所有人再到新船籍港船舶登记机关办理登记。</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第三十七条　船舶共有情况发生变更时，船舶所有人应当持船舶所有权登记证书和有关船舶共有情况变更的证明文件，到船籍港船舶登记机关办理有关变更登记。</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第三十八条　船舶抵押合同变更时，抵押权人和抵押人应当持船舶所有权登记证书、船舶抵押权登记证书和船舶抵押合同变更的证明文件，到船籍港船舶登记机关办理有关变更登记。</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对经审查符合本条例规定的，船籍港船舶登记机关应当在船舶所有权登记证书和船舶抵押权登记证书以及船舶登记簿上注明船舶抵押合同的变更事项。</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第三十九条　船舶所有权发生转移时，原船舶所有人应当持船舶所有权登记证书、船舶国籍证书和其他有关证明文件到船籍港船舶登记机关办理注销登记。</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对经审查符合本条例规定的，船籍港船舶登记机关应当注销该船舶在船舶登记簿上的所有权登记以及与之相关的登记，收回有关登记证书，并向船舶所有人出具相应的船舶登记注销证明书。向境外出售的船舶，船舶登记机关可以根据具体情况出具注销国籍的证明书或者将于重新登记时立即注销国籍的证明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第四十条　船舶灭失（含船舶拆解、船舶沉没）和船舶失踪，船舶所有人应当自船舶灭失（含船舶拆解、船舶沉没）或者船舶失踪之日起３个月内持船舶所有权登记证书、船舶国籍证书和有关船舶灭失（含船舶拆解、船舶沉没）、船舶失踪的证明文件，到船籍港船舶登记机关办理注销登记。经审查核实，船籍港船舶登记机关应当注销该船舶在船舶登记簿上的登记，收回有关登记证书，并向船舶所有人出具船舶登记注销证明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第四十一条　船舶抵押合同解除，抵押权人和抵押人应当持船舶所有权登记证书、船舶抵押权登记证书和经抵押权人签字的解除抵押合同的文件，到船籍港船舶登记机关办理注销登记。对经审查符合本条例规定的，船籍港船舶登记机关应当注销其在船舶所有权登记证书和船舶登记簿上的抵押登记的记录。</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第四十二条　以光</w:t>
      </w:r>
      <w:proofErr w:type="gramStart"/>
      <w:r>
        <w:rPr>
          <w:rFonts w:ascii="微软雅黑" w:eastAsia="微软雅黑" w:hAnsi="微软雅黑" w:hint="eastAsia"/>
          <w:color w:val="404040"/>
        </w:rPr>
        <w:t>船条件</w:t>
      </w:r>
      <w:proofErr w:type="gramEnd"/>
      <w:r>
        <w:rPr>
          <w:rFonts w:ascii="微软雅黑" w:eastAsia="微软雅黑" w:hAnsi="微软雅黑" w:hint="eastAsia"/>
          <w:color w:val="404040"/>
        </w:rPr>
        <w:t>出租到境外的船舶，出租人除依照本条例第二十七条规定办理光船租赁登记外，还应当办理船舶国籍的中止或者注销登记。船籍港船舶登记机关应当封存原船舶国籍证书，发给中止或者注销船舶国籍证明书。特殊情况下，船籍港船舶登记机关可以发给将于重新登记时立即中止或者注销船舶国籍的证明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第四十三条　光船租赁合同期满或者光船租赁关系终止，出租人应当自光船租赁合同期满或者光船租赁关系终止之日起１５日内，持船舶所有权登记证书、光船租赁合同或者终止光船租赁关系的证明文件，到船籍港船舶登记机关办理光船租赁注销登记。</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以光</w:t>
      </w:r>
      <w:proofErr w:type="gramStart"/>
      <w:r>
        <w:rPr>
          <w:rFonts w:ascii="微软雅黑" w:eastAsia="微软雅黑" w:hAnsi="微软雅黑" w:hint="eastAsia"/>
          <w:color w:val="404040"/>
        </w:rPr>
        <w:t>船条件</w:t>
      </w:r>
      <w:proofErr w:type="gramEnd"/>
      <w:r>
        <w:rPr>
          <w:rFonts w:ascii="微软雅黑" w:eastAsia="微软雅黑" w:hAnsi="微软雅黑" w:hint="eastAsia"/>
          <w:color w:val="404040"/>
        </w:rPr>
        <w:t>出租到境外的船舶，出租人还应当提供承租人所在地船舶登记机关出具的注销船舶国籍证明书或者将于重新登记时立即注销船舶国籍的证明书。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经核准后，船籍港船舶登记机关应当注销其在船舶所有权登记证书和船舶登记簿上的光船租赁登记的记录，并发还原船舶国籍证书。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第四十四条　以光</w:t>
      </w:r>
      <w:proofErr w:type="gramStart"/>
      <w:r>
        <w:rPr>
          <w:rFonts w:ascii="微软雅黑" w:eastAsia="微软雅黑" w:hAnsi="微软雅黑" w:hint="eastAsia"/>
          <w:color w:val="404040"/>
        </w:rPr>
        <w:t>船条件</w:t>
      </w:r>
      <w:proofErr w:type="gramEnd"/>
      <w:r>
        <w:rPr>
          <w:rFonts w:ascii="微软雅黑" w:eastAsia="微软雅黑" w:hAnsi="微软雅黑" w:hint="eastAsia"/>
          <w:color w:val="404040"/>
        </w:rPr>
        <w:t>租进的船舶，承租人应当自光船租赁合同期满或者光船租赁关系终止之日起15日内，持光船租赁合同、终止光船租赁关系的证明文件，到船籍港船舶登记机关办理注销登记。</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以光</w:t>
      </w:r>
      <w:proofErr w:type="gramStart"/>
      <w:r>
        <w:rPr>
          <w:rFonts w:ascii="微软雅黑" w:eastAsia="微软雅黑" w:hAnsi="微软雅黑" w:hint="eastAsia"/>
          <w:color w:val="404040"/>
        </w:rPr>
        <w:t>船条件</w:t>
      </w:r>
      <w:proofErr w:type="gramEnd"/>
      <w:r>
        <w:rPr>
          <w:rFonts w:ascii="微软雅黑" w:eastAsia="微软雅黑" w:hAnsi="微软雅黑" w:hint="eastAsia"/>
          <w:color w:val="404040"/>
        </w:rPr>
        <w:t>从境外租进的船舶，还应当提供临时船舶国籍证书。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经核准后，船籍港船舶登记机关应当注销其在船舶登记簿上的光船租赁登记，收回临时船舶国籍证书，并出具光船租赁登记注销证明书和临时船舶国籍注销证明书。</w:t>
      </w:r>
    </w:p>
    <w:p w:rsidR="00405037" w:rsidRDefault="00405037" w:rsidP="00405037">
      <w:pPr>
        <w:pStyle w:val="a3"/>
        <w:shd w:val="clear" w:color="auto" w:fill="FFFFFF"/>
        <w:spacing w:before="0" w:beforeAutospacing="0" w:after="0" w:afterAutospacing="0"/>
        <w:jc w:val="center"/>
        <w:rPr>
          <w:rFonts w:ascii="微软雅黑" w:eastAsia="微软雅黑" w:hAnsi="微软雅黑" w:hint="eastAsia"/>
          <w:color w:val="404040"/>
        </w:rPr>
      </w:pPr>
      <w:r>
        <w:rPr>
          <w:rStyle w:val="a4"/>
          <w:rFonts w:ascii="微软雅黑" w:eastAsia="微软雅黑" w:hAnsi="微软雅黑" w:hint="eastAsia"/>
          <w:color w:val="404040"/>
        </w:rPr>
        <w:t>第八章　船舶所有权登记证书、船舶国籍证书的换发和补发</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第四十五条　船舶国籍证书有效期届满前１年内，船舶所有人应当持船舶国籍证书和有效船舶技术证书，到船籍港船舶登记机关办理证书换发手续。</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第四十六条　船舶所有权登记证书、船舶国籍证书污损不能使用的，持证人应当向船籍港船舶登记机关申请换发。</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第四十七条　船舶所有权登记证书、船舶国籍证书遗失的，持证人应当书面叙明理由，附具有关证明文件，向船籍港船舶登记机关申请补发。</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船籍港船舶登记机关应当在当地报纸上公告声明原证书作废。</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第四十八条　船舶所有人在境外发现船舶国籍证书遗失或者污损时，应当向中华人民共和国驻外大使馆、领事馆申请办理临时船舶国籍证书，但是必须在抵达本国第一个港口后及时向船籍港船舶登记机关申请换发船舶国籍证书。</w:t>
      </w:r>
    </w:p>
    <w:p w:rsidR="00405037" w:rsidRDefault="00405037" w:rsidP="00405037">
      <w:pPr>
        <w:pStyle w:val="a3"/>
        <w:shd w:val="clear" w:color="auto" w:fill="FFFFFF"/>
        <w:spacing w:before="0" w:beforeAutospacing="0" w:after="0" w:afterAutospacing="0"/>
        <w:jc w:val="center"/>
        <w:rPr>
          <w:rFonts w:ascii="微软雅黑" w:eastAsia="微软雅黑" w:hAnsi="微软雅黑" w:hint="eastAsia"/>
          <w:color w:val="404040"/>
        </w:rPr>
      </w:pPr>
      <w:r>
        <w:rPr>
          <w:rStyle w:val="a4"/>
          <w:rFonts w:ascii="微软雅黑" w:eastAsia="微软雅黑" w:hAnsi="微软雅黑" w:hint="eastAsia"/>
          <w:color w:val="404040"/>
        </w:rPr>
        <w:t>第九章　法律责任</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第四十九条　假冒中华人民共和国国籍，悬挂中华人民共和国国旗航行的，由船舶登记机关依法没收该船舶。</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中国籍船舶假冒外国国籍，悬挂外国国旗航行的，适用前款规定。</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第五十条　隐瞒在境内或者境外的登记事实，造成双重国籍的，由船籍港船舶登记机关吊销其船舶国籍证书，并视情节处以下列罚款：</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w:t>
      </w:r>
      <w:proofErr w:type="gramStart"/>
      <w:r>
        <w:rPr>
          <w:rFonts w:ascii="微软雅黑" w:eastAsia="微软雅黑" w:hAnsi="微软雅黑" w:hint="eastAsia"/>
          <w:color w:val="404040"/>
        </w:rPr>
        <w:t>一</w:t>
      </w:r>
      <w:proofErr w:type="gramEnd"/>
      <w:r>
        <w:rPr>
          <w:rFonts w:ascii="微软雅黑" w:eastAsia="微软雅黑" w:hAnsi="微软雅黑" w:hint="eastAsia"/>
          <w:color w:val="404040"/>
        </w:rPr>
        <w:t>)500总吨以下的船舶，处2000元以上、10000元以下的罚款；</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(二)501总吨以上、10000总吨以下的船舶，处以10000元以上、50000元以下的罚款；</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(三)10001总吨以上的船舶，处以50000元以上、200000元以下的罚款。</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第五十一条　违反本条例规定，有下列情形之一的，船籍港船舶登记机关可以视情节给予警告、根据船舶吨位处以本条例第五十条规定的罚款数额的百分之五十直至没收船舶登记证书：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w:t>
      </w:r>
      <w:proofErr w:type="gramStart"/>
      <w:r>
        <w:rPr>
          <w:rFonts w:ascii="微软雅黑" w:eastAsia="微软雅黑" w:hAnsi="微软雅黑" w:hint="eastAsia"/>
          <w:color w:val="404040"/>
        </w:rPr>
        <w:t>一</w:t>
      </w:r>
      <w:proofErr w:type="gramEnd"/>
      <w:r>
        <w:rPr>
          <w:rFonts w:ascii="微软雅黑" w:eastAsia="微软雅黑" w:hAnsi="微软雅黑" w:hint="eastAsia"/>
          <w:color w:val="404040"/>
        </w:rPr>
        <w:t>)在办理登记手续时隐瞒真实情况、弄虚作假的；</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(二)隐瞒登记事实，造成重复登记的；</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(三)伪造、涂改船舶登记证书的。</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第五十二条　不按照规定办理变更或者注销登记的，或者使用过期的船舶国籍证书或者临时船舶国籍证书的，由船籍港船舶登记机关责令其补办有关登记手续；情节严重的，可以根据船舶吨位处以本条例第五十条规定的罚款数额的百分之十。</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第五十三条　违反本条例规定，使用他人业经登记的船舶烟囱标志、公司旗的，由船籍港船舶登记机关责令其改正；拒不改正的，可以根据船舶吨位处以本条例第五十条规定的罚款数额的百分之十；情节严重的，并可以吊销其船舶国籍证书或者临时船舶国籍证书。</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第五十四条　船舶登记机关的工作人员滥用职权、徇私舞弊、玩忽职守、严重失职的，由在单位或者上级机关给予行政处分；构成犯罪的，依法追究刑事责任。</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第五十五条　当事人对船舶登记机关的具体行政行为不服的，可以依照国家有关法律、行政法规的规定申请复议或者提起行政诉讼。</w:t>
      </w:r>
    </w:p>
    <w:p w:rsidR="00405037" w:rsidRDefault="00405037" w:rsidP="00405037">
      <w:pPr>
        <w:pStyle w:val="a3"/>
        <w:shd w:val="clear" w:color="auto" w:fill="FFFFFF"/>
        <w:spacing w:before="0" w:beforeAutospacing="0" w:after="0" w:afterAutospacing="0"/>
        <w:jc w:val="center"/>
        <w:rPr>
          <w:rFonts w:ascii="微软雅黑" w:eastAsia="微软雅黑" w:hAnsi="微软雅黑" w:hint="eastAsia"/>
          <w:color w:val="404040"/>
        </w:rPr>
      </w:pPr>
      <w:r>
        <w:rPr>
          <w:rStyle w:val="a4"/>
          <w:rFonts w:ascii="微软雅黑" w:eastAsia="微软雅黑" w:hAnsi="微软雅黑" w:hint="eastAsia"/>
          <w:color w:val="404040"/>
        </w:rPr>
        <w:t>第十章　附则</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第五十六条　本条例下列用语的含义是：</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w:t>
      </w:r>
      <w:proofErr w:type="gramStart"/>
      <w:r>
        <w:rPr>
          <w:rFonts w:ascii="微软雅黑" w:eastAsia="微软雅黑" w:hAnsi="微软雅黑" w:hint="eastAsia"/>
          <w:color w:val="404040"/>
        </w:rPr>
        <w:t>一</w:t>
      </w:r>
      <w:proofErr w:type="gramEnd"/>
      <w:r>
        <w:rPr>
          <w:rFonts w:ascii="微软雅黑" w:eastAsia="微软雅黑" w:hAnsi="微软雅黑" w:hint="eastAsia"/>
          <w:color w:val="404040"/>
        </w:rPr>
        <w:t>)“船舶”系指各类机动、非机动船舶以及其他水上移动装置，但是船舶上装备的救生艇筏和长度小于5米</w:t>
      </w:r>
      <w:proofErr w:type="gramStart"/>
      <w:r>
        <w:rPr>
          <w:rFonts w:ascii="微软雅黑" w:eastAsia="微软雅黑" w:hAnsi="微软雅黑" w:hint="eastAsia"/>
          <w:color w:val="404040"/>
        </w:rPr>
        <w:t>的艇筏除外</w:t>
      </w:r>
      <w:proofErr w:type="gramEnd"/>
      <w:r>
        <w:rPr>
          <w:rFonts w:ascii="微软雅黑" w:eastAsia="微软雅黑" w:hAnsi="微软雅黑" w:hint="eastAsia"/>
          <w:color w:val="404040"/>
        </w:rPr>
        <w:t>。</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(二)“渔业船舶”系指从事渔业生产的船舶以及属于水产系统为渔业生产服务的船舶。</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(三)“公务船舶”系指用于政府行政管理目的的船舶。</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第五十七条　除公务船舶外，船舶登记机关按照规定收取船舶登记费。船舶登记费的收费标准和管理办法，由国务院财政部门、物价行政主管部门会同国务院交通行政主管部门制定。</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第五十八条　船舶登记簿、船舶国籍证书、临时船舶国籍证书、船舶所有权登记证书、船舶抵押权登记证书、光船租赁登记证明书、申请书以及其他证明书的格式，由中华人民共和国国港务监督机构统一制定。</w:t>
      </w:r>
    </w:p>
    <w:p w:rsidR="00405037" w:rsidRDefault="00405037" w:rsidP="00405037">
      <w:pPr>
        <w:pStyle w:val="a3"/>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第五十九条　本条例自1995年1月1日起施行。</w:t>
      </w:r>
    </w:p>
    <w:p w:rsidR="00131090" w:rsidRPr="00405037" w:rsidRDefault="00131090"/>
    <w:sectPr w:rsidR="00131090" w:rsidRPr="00405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7D"/>
    <w:rsid w:val="0011427D"/>
    <w:rsid w:val="00131090"/>
    <w:rsid w:val="00405037"/>
    <w:rsid w:val="005F162F"/>
    <w:rsid w:val="00604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5F162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5F162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F162F"/>
    <w:rPr>
      <w:rFonts w:ascii="宋体" w:eastAsia="宋体" w:hAnsi="宋体" w:cs="宋体"/>
      <w:b/>
      <w:bCs/>
      <w:kern w:val="0"/>
      <w:sz w:val="27"/>
      <w:szCs w:val="27"/>
    </w:rPr>
  </w:style>
  <w:style w:type="character" w:customStyle="1" w:styleId="2Char">
    <w:name w:val="标题 2 Char"/>
    <w:basedOn w:val="a0"/>
    <w:link w:val="2"/>
    <w:uiPriority w:val="9"/>
    <w:semiHidden/>
    <w:rsid w:val="005F162F"/>
    <w:rPr>
      <w:rFonts w:asciiTheme="majorHAnsi" w:eastAsiaTheme="majorEastAsia" w:hAnsiTheme="majorHAnsi" w:cstheme="majorBidi"/>
      <w:b/>
      <w:bCs/>
      <w:sz w:val="32"/>
      <w:szCs w:val="32"/>
    </w:rPr>
  </w:style>
  <w:style w:type="paragraph" w:styleId="a3">
    <w:name w:val="Normal (Web)"/>
    <w:basedOn w:val="a"/>
    <w:uiPriority w:val="99"/>
    <w:semiHidden/>
    <w:unhideWhenUsed/>
    <w:rsid w:val="005F162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050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5F162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5F162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F162F"/>
    <w:rPr>
      <w:rFonts w:ascii="宋体" w:eastAsia="宋体" w:hAnsi="宋体" w:cs="宋体"/>
      <w:b/>
      <w:bCs/>
      <w:kern w:val="0"/>
      <w:sz w:val="27"/>
      <w:szCs w:val="27"/>
    </w:rPr>
  </w:style>
  <w:style w:type="character" w:customStyle="1" w:styleId="2Char">
    <w:name w:val="标题 2 Char"/>
    <w:basedOn w:val="a0"/>
    <w:link w:val="2"/>
    <w:uiPriority w:val="9"/>
    <w:semiHidden/>
    <w:rsid w:val="005F162F"/>
    <w:rPr>
      <w:rFonts w:asciiTheme="majorHAnsi" w:eastAsiaTheme="majorEastAsia" w:hAnsiTheme="majorHAnsi" w:cstheme="majorBidi"/>
      <w:b/>
      <w:bCs/>
      <w:sz w:val="32"/>
      <w:szCs w:val="32"/>
    </w:rPr>
  </w:style>
  <w:style w:type="paragraph" w:styleId="a3">
    <w:name w:val="Normal (Web)"/>
    <w:basedOn w:val="a"/>
    <w:uiPriority w:val="99"/>
    <w:semiHidden/>
    <w:unhideWhenUsed/>
    <w:rsid w:val="005F162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050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85757">
      <w:bodyDiv w:val="1"/>
      <w:marLeft w:val="0"/>
      <w:marRight w:val="0"/>
      <w:marTop w:val="0"/>
      <w:marBottom w:val="0"/>
      <w:divBdr>
        <w:top w:val="none" w:sz="0" w:space="0" w:color="auto"/>
        <w:left w:val="none" w:sz="0" w:space="0" w:color="auto"/>
        <w:bottom w:val="none" w:sz="0" w:space="0" w:color="auto"/>
        <w:right w:val="none" w:sz="0" w:space="0" w:color="auto"/>
      </w:divBdr>
      <w:divsChild>
        <w:div w:id="788478006">
          <w:marLeft w:val="0"/>
          <w:marRight w:val="0"/>
          <w:marTop w:val="300"/>
          <w:marBottom w:val="180"/>
          <w:divBdr>
            <w:top w:val="none" w:sz="0" w:space="0" w:color="auto"/>
            <w:left w:val="none" w:sz="0" w:space="0" w:color="auto"/>
            <w:bottom w:val="none" w:sz="0" w:space="0" w:color="auto"/>
            <w:right w:val="none" w:sz="0" w:space="0" w:color="auto"/>
          </w:divBdr>
        </w:div>
        <w:div w:id="2052879887">
          <w:marLeft w:val="0"/>
          <w:marRight w:val="0"/>
          <w:marTop w:val="0"/>
          <w:marBottom w:val="225"/>
          <w:divBdr>
            <w:top w:val="none" w:sz="0" w:space="0" w:color="auto"/>
            <w:left w:val="none" w:sz="0" w:space="0" w:color="auto"/>
            <w:bottom w:val="none" w:sz="0" w:space="0" w:color="auto"/>
            <w:right w:val="none" w:sz="0" w:space="0" w:color="auto"/>
          </w:divBdr>
        </w:div>
        <w:div w:id="1290553168">
          <w:marLeft w:val="0"/>
          <w:marRight w:val="0"/>
          <w:marTop w:val="0"/>
          <w:marBottom w:val="225"/>
          <w:divBdr>
            <w:top w:val="none" w:sz="0" w:space="0" w:color="auto"/>
            <w:left w:val="none" w:sz="0" w:space="0" w:color="auto"/>
            <w:bottom w:val="none" w:sz="0" w:space="0" w:color="auto"/>
            <w:right w:val="none" w:sz="0" w:space="0" w:color="auto"/>
          </w:divBdr>
        </w:div>
        <w:div w:id="1879273307">
          <w:marLeft w:val="0"/>
          <w:marRight w:val="0"/>
          <w:marTop w:val="0"/>
          <w:marBottom w:val="225"/>
          <w:divBdr>
            <w:top w:val="none" w:sz="0" w:space="0" w:color="auto"/>
            <w:left w:val="none" w:sz="0" w:space="0" w:color="auto"/>
            <w:bottom w:val="none" w:sz="0" w:space="0" w:color="auto"/>
            <w:right w:val="none" w:sz="0" w:space="0" w:color="auto"/>
          </w:divBdr>
        </w:div>
        <w:div w:id="793526094">
          <w:marLeft w:val="0"/>
          <w:marRight w:val="0"/>
          <w:marTop w:val="0"/>
          <w:marBottom w:val="225"/>
          <w:divBdr>
            <w:top w:val="none" w:sz="0" w:space="0" w:color="auto"/>
            <w:left w:val="none" w:sz="0" w:space="0" w:color="auto"/>
            <w:bottom w:val="none" w:sz="0" w:space="0" w:color="auto"/>
            <w:right w:val="none" w:sz="0" w:space="0" w:color="auto"/>
          </w:divBdr>
        </w:div>
        <w:div w:id="982731240">
          <w:marLeft w:val="0"/>
          <w:marRight w:val="0"/>
          <w:marTop w:val="0"/>
          <w:marBottom w:val="225"/>
          <w:divBdr>
            <w:top w:val="none" w:sz="0" w:space="0" w:color="auto"/>
            <w:left w:val="none" w:sz="0" w:space="0" w:color="auto"/>
            <w:bottom w:val="none" w:sz="0" w:space="0" w:color="auto"/>
            <w:right w:val="none" w:sz="0" w:space="0" w:color="auto"/>
          </w:divBdr>
        </w:div>
        <w:div w:id="1630011488">
          <w:marLeft w:val="0"/>
          <w:marRight w:val="0"/>
          <w:marTop w:val="0"/>
          <w:marBottom w:val="225"/>
          <w:divBdr>
            <w:top w:val="none" w:sz="0" w:space="0" w:color="auto"/>
            <w:left w:val="none" w:sz="0" w:space="0" w:color="auto"/>
            <w:bottom w:val="none" w:sz="0" w:space="0" w:color="auto"/>
            <w:right w:val="none" w:sz="0" w:space="0" w:color="auto"/>
          </w:divBdr>
        </w:div>
        <w:div w:id="1528175782">
          <w:marLeft w:val="0"/>
          <w:marRight w:val="0"/>
          <w:marTop w:val="0"/>
          <w:marBottom w:val="225"/>
          <w:divBdr>
            <w:top w:val="none" w:sz="0" w:space="0" w:color="auto"/>
            <w:left w:val="none" w:sz="0" w:space="0" w:color="auto"/>
            <w:bottom w:val="none" w:sz="0" w:space="0" w:color="auto"/>
            <w:right w:val="none" w:sz="0" w:space="0" w:color="auto"/>
          </w:divBdr>
        </w:div>
        <w:div w:id="597951810">
          <w:marLeft w:val="0"/>
          <w:marRight w:val="0"/>
          <w:marTop w:val="0"/>
          <w:marBottom w:val="225"/>
          <w:divBdr>
            <w:top w:val="none" w:sz="0" w:space="0" w:color="auto"/>
            <w:left w:val="none" w:sz="0" w:space="0" w:color="auto"/>
            <w:bottom w:val="none" w:sz="0" w:space="0" w:color="auto"/>
            <w:right w:val="none" w:sz="0" w:space="0" w:color="auto"/>
          </w:divBdr>
        </w:div>
        <w:div w:id="851190550">
          <w:marLeft w:val="0"/>
          <w:marRight w:val="0"/>
          <w:marTop w:val="0"/>
          <w:marBottom w:val="225"/>
          <w:divBdr>
            <w:top w:val="none" w:sz="0" w:space="0" w:color="auto"/>
            <w:left w:val="none" w:sz="0" w:space="0" w:color="auto"/>
            <w:bottom w:val="none" w:sz="0" w:space="0" w:color="auto"/>
            <w:right w:val="none" w:sz="0" w:space="0" w:color="auto"/>
          </w:divBdr>
        </w:div>
        <w:div w:id="496924953">
          <w:marLeft w:val="0"/>
          <w:marRight w:val="0"/>
          <w:marTop w:val="0"/>
          <w:marBottom w:val="225"/>
          <w:divBdr>
            <w:top w:val="none" w:sz="0" w:space="0" w:color="auto"/>
            <w:left w:val="none" w:sz="0" w:space="0" w:color="auto"/>
            <w:bottom w:val="none" w:sz="0" w:space="0" w:color="auto"/>
            <w:right w:val="none" w:sz="0" w:space="0" w:color="auto"/>
          </w:divBdr>
        </w:div>
        <w:div w:id="1383940461">
          <w:marLeft w:val="0"/>
          <w:marRight w:val="0"/>
          <w:marTop w:val="300"/>
          <w:marBottom w:val="180"/>
          <w:divBdr>
            <w:top w:val="none" w:sz="0" w:space="0" w:color="auto"/>
            <w:left w:val="none" w:sz="0" w:space="0" w:color="auto"/>
            <w:bottom w:val="none" w:sz="0" w:space="0" w:color="auto"/>
            <w:right w:val="none" w:sz="0" w:space="0" w:color="auto"/>
          </w:divBdr>
        </w:div>
        <w:div w:id="470169707">
          <w:marLeft w:val="0"/>
          <w:marRight w:val="0"/>
          <w:marTop w:val="0"/>
          <w:marBottom w:val="225"/>
          <w:divBdr>
            <w:top w:val="none" w:sz="0" w:space="0" w:color="auto"/>
            <w:left w:val="none" w:sz="0" w:space="0" w:color="auto"/>
            <w:bottom w:val="none" w:sz="0" w:space="0" w:color="auto"/>
            <w:right w:val="none" w:sz="0" w:space="0" w:color="auto"/>
          </w:divBdr>
        </w:div>
        <w:div w:id="2125155700">
          <w:marLeft w:val="0"/>
          <w:marRight w:val="0"/>
          <w:marTop w:val="0"/>
          <w:marBottom w:val="225"/>
          <w:divBdr>
            <w:top w:val="none" w:sz="0" w:space="0" w:color="auto"/>
            <w:left w:val="none" w:sz="0" w:space="0" w:color="auto"/>
            <w:bottom w:val="none" w:sz="0" w:space="0" w:color="auto"/>
            <w:right w:val="none" w:sz="0" w:space="0" w:color="auto"/>
          </w:divBdr>
        </w:div>
        <w:div w:id="2099478211">
          <w:marLeft w:val="0"/>
          <w:marRight w:val="0"/>
          <w:marTop w:val="0"/>
          <w:marBottom w:val="225"/>
          <w:divBdr>
            <w:top w:val="none" w:sz="0" w:space="0" w:color="auto"/>
            <w:left w:val="none" w:sz="0" w:space="0" w:color="auto"/>
            <w:bottom w:val="none" w:sz="0" w:space="0" w:color="auto"/>
            <w:right w:val="none" w:sz="0" w:space="0" w:color="auto"/>
          </w:divBdr>
        </w:div>
        <w:div w:id="494803336">
          <w:marLeft w:val="0"/>
          <w:marRight w:val="0"/>
          <w:marTop w:val="0"/>
          <w:marBottom w:val="225"/>
          <w:divBdr>
            <w:top w:val="none" w:sz="0" w:space="0" w:color="auto"/>
            <w:left w:val="none" w:sz="0" w:space="0" w:color="auto"/>
            <w:bottom w:val="none" w:sz="0" w:space="0" w:color="auto"/>
            <w:right w:val="none" w:sz="0" w:space="0" w:color="auto"/>
          </w:divBdr>
        </w:div>
        <w:div w:id="362873857">
          <w:marLeft w:val="0"/>
          <w:marRight w:val="0"/>
          <w:marTop w:val="0"/>
          <w:marBottom w:val="225"/>
          <w:divBdr>
            <w:top w:val="none" w:sz="0" w:space="0" w:color="auto"/>
            <w:left w:val="none" w:sz="0" w:space="0" w:color="auto"/>
            <w:bottom w:val="none" w:sz="0" w:space="0" w:color="auto"/>
            <w:right w:val="none" w:sz="0" w:space="0" w:color="auto"/>
          </w:divBdr>
        </w:div>
        <w:div w:id="477384639">
          <w:marLeft w:val="0"/>
          <w:marRight w:val="0"/>
          <w:marTop w:val="0"/>
          <w:marBottom w:val="225"/>
          <w:divBdr>
            <w:top w:val="none" w:sz="0" w:space="0" w:color="auto"/>
            <w:left w:val="none" w:sz="0" w:space="0" w:color="auto"/>
            <w:bottom w:val="none" w:sz="0" w:space="0" w:color="auto"/>
            <w:right w:val="none" w:sz="0" w:space="0" w:color="auto"/>
          </w:divBdr>
        </w:div>
        <w:div w:id="83232883">
          <w:marLeft w:val="0"/>
          <w:marRight w:val="0"/>
          <w:marTop w:val="0"/>
          <w:marBottom w:val="225"/>
          <w:divBdr>
            <w:top w:val="none" w:sz="0" w:space="0" w:color="auto"/>
            <w:left w:val="none" w:sz="0" w:space="0" w:color="auto"/>
            <w:bottom w:val="none" w:sz="0" w:space="0" w:color="auto"/>
            <w:right w:val="none" w:sz="0" w:space="0" w:color="auto"/>
          </w:divBdr>
        </w:div>
        <w:div w:id="914359331">
          <w:marLeft w:val="0"/>
          <w:marRight w:val="0"/>
          <w:marTop w:val="0"/>
          <w:marBottom w:val="225"/>
          <w:divBdr>
            <w:top w:val="none" w:sz="0" w:space="0" w:color="auto"/>
            <w:left w:val="none" w:sz="0" w:space="0" w:color="auto"/>
            <w:bottom w:val="none" w:sz="0" w:space="0" w:color="auto"/>
            <w:right w:val="none" w:sz="0" w:space="0" w:color="auto"/>
          </w:divBdr>
        </w:div>
        <w:div w:id="837311879">
          <w:marLeft w:val="0"/>
          <w:marRight w:val="0"/>
          <w:marTop w:val="0"/>
          <w:marBottom w:val="225"/>
          <w:divBdr>
            <w:top w:val="none" w:sz="0" w:space="0" w:color="auto"/>
            <w:left w:val="none" w:sz="0" w:space="0" w:color="auto"/>
            <w:bottom w:val="none" w:sz="0" w:space="0" w:color="auto"/>
            <w:right w:val="none" w:sz="0" w:space="0" w:color="auto"/>
          </w:divBdr>
        </w:div>
        <w:div w:id="568728366">
          <w:marLeft w:val="0"/>
          <w:marRight w:val="0"/>
          <w:marTop w:val="0"/>
          <w:marBottom w:val="225"/>
          <w:divBdr>
            <w:top w:val="none" w:sz="0" w:space="0" w:color="auto"/>
            <w:left w:val="none" w:sz="0" w:space="0" w:color="auto"/>
            <w:bottom w:val="none" w:sz="0" w:space="0" w:color="auto"/>
            <w:right w:val="none" w:sz="0" w:space="0" w:color="auto"/>
          </w:divBdr>
        </w:div>
        <w:div w:id="969019375">
          <w:marLeft w:val="0"/>
          <w:marRight w:val="0"/>
          <w:marTop w:val="0"/>
          <w:marBottom w:val="225"/>
          <w:divBdr>
            <w:top w:val="none" w:sz="0" w:space="0" w:color="auto"/>
            <w:left w:val="none" w:sz="0" w:space="0" w:color="auto"/>
            <w:bottom w:val="none" w:sz="0" w:space="0" w:color="auto"/>
            <w:right w:val="none" w:sz="0" w:space="0" w:color="auto"/>
          </w:divBdr>
        </w:div>
        <w:div w:id="1348362171">
          <w:marLeft w:val="0"/>
          <w:marRight w:val="0"/>
          <w:marTop w:val="0"/>
          <w:marBottom w:val="225"/>
          <w:divBdr>
            <w:top w:val="none" w:sz="0" w:space="0" w:color="auto"/>
            <w:left w:val="none" w:sz="0" w:space="0" w:color="auto"/>
            <w:bottom w:val="none" w:sz="0" w:space="0" w:color="auto"/>
            <w:right w:val="none" w:sz="0" w:space="0" w:color="auto"/>
          </w:divBdr>
        </w:div>
        <w:div w:id="1061101351">
          <w:marLeft w:val="0"/>
          <w:marRight w:val="0"/>
          <w:marTop w:val="0"/>
          <w:marBottom w:val="225"/>
          <w:divBdr>
            <w:top w:val="none" w:sz="0" w:space="0" w:color="auto"/>
            <w:left w:val="none" w:sz="0" w:space="0" w:color="auto"/>
            <w:bottom w:val="none" w:sz="0" w:space="0" w:color="auto"/>
            <w:right w:val="none" w:sz="0" w:space="0" w:color="auto"/>
          </w:divBdr>
        </w:div>
        <w:div w:id="650519120">
          <w:marLeft w:val="0"/>
          <w:marRight w:val="0"/>
          <w:marTop w:val="0"/>
          <w:marBottom w:val="225"/>
          <w:divBdr>
            <w:top w:val="none" w:sz="0" w:space="0" w:color="auto"/>
            <w:left w:val="none" w:sz="0" w:space="0" w:color="auto"/>
            <w:bottom w:val="none" w:sz="0" w:space="0" w:color="auto"/>
            <w:right w:val="none" w:sz="0" w:space="0" w:color="auto"/>
          </w:divBdr>
        </w:div>
        <w:div w:id="2058310384">
          <w:marLeft w:val="0"/>
          <w:marRight w:val="0"/>
          <w:marTop w:val="0"/>
          <w:marBottom w:val="225"/>
          <w:divBdr>
            <w:top w:val="none" w:sz="0" w:space="0" w:color="auto"/>
            <w:left w:val="none" w:sz="0" w:space="0" w:color="auto"/>
            <w:bottom w:val="none" w:sz="0" w:space="0" w:color="auto"/>
            <w:right w:val="none" w:sz="0" w:space="0" w:color="auto"/>
          </w:divBdr>
        </w:div>
        <w:div w:id="1650744657">
          <w:marLeft w:val="0"/>
          <w:marRight w:val="0"/>
          <w:marTop w:val="0"/>
          <w:marBottom w:val="225"/>
          <w:divBdr>
            <w:top w:val="none" w:sz="0" w:space="0" w:color="auto"/>
            <w:left w:val="none" w:sz="0" w:space="0" w:color="auto"/>
            <w:bottom w:val="none" w:sz="0" w:space="0" w:color="auto"/>
            <w:right w:val="none" w:sz="0" w:space="0" w:color="auto"/>
          </w:divBdr>
        </w:div>
        <w:div w:id="249898266">
          <w:marLeft w:val="0"/>
          <w:marRight w:val="0"/>
          <w:marTop w:val="0"/>
          <w:marBottom w:val="225"/>
          <w:divBdr>
            <w:top w:val="none" w:sz="0" w:space="0" w:color="auto"/>
            <w:left w:val="none" w:sz="0" w:space="0" w:color="auto"/>
            <w:bottom w:val="none" w:sz="0" w:space="0" w:color="auto"/>
            <w:right w:val="none" w:sz="0" w:space="0" w:color="auto"/>
          </w:divBdr>
        </w:div>
        <w:div w:id="1987389246">
          <w:marLeft w:val="0"/>
          <w:marRight w:val="0"/>
          <w:marTop w:val="0"/>
          <w:marBottom w:val="225"/>
          <w:divBdr>
            <w:top w:val="none" w:sz="0" w:space="0" w:color="auto"/>
            <w:left w:val="none" w:sz="0" w:space="0" w:color="auto"/>
            <w:bottom w:val="none" w:sz="0" w:space="0" w:color="auto"/>
            <w:right w:val="none" w:sz="0" w:space="0" w:color="auto"/>
          </w:divBdr>
        </w:div>
        <w:div w:id="2041468831">
          <w:marLeft w:val="0"/>
          <w:marRight w:val="0"/>
          <w:marTop w:val="0"/>
          <w:marBottom w:val="225"/>
          <w:divBdr>
            <w:top w:val="none" w:sz="0" w:space="0" w:color="auto"/>
            <w:left w:val="none" w:sz="0" w:space="0" w:color="auto"/>
            <w:bottom w:val="none" w:sz="0" w:space="0" w:color="auto"/>
            <w:right w:val="none" w:sz="0" w:space="0" w:color="auto"/>
          </w:divBdr>
        </w:div>
        <w:div w:id="528681476">
          <w:marLeft w:val="0"/>
          <w:marRight w:val="0"/>
          <w:marTop w:val="0"/>
          <w:marBottom w:val="225"/>
          <w:divBdr>
            <w:top w:val="none" w:sz="0" w:space="0" w:color="auto"/>
            <w:left w:val="none" w:sz="0" w:space="0" w:color="auto"/>
            <w:bottom w:val="none" w:sz="0" w:space="0" w:color="auto"/>
            <w:right w:val="none" w:sz="0" w:space="0" w:color="auto"/>
          </w:divBdr>
        </w:div>
        <w:div w:id="963542519">
          <w:marLeft w:val="0"/>
          <w:marRight w:val="0"/>
          <w:marTop w:val="0"/>
          <w:marBottom w:val="225"/>
          <w:divBdr>
            <w:top w:val="none" w:sz="0" w:space="0" w:color="auto"/>
            <w:left w:val="none" w:sz="0" w:space="0" w:color="auto"/>
            <w:bottom w:val="none" w:sz="0" w:space="0" w:color="auto"/>
            <w:right w:val="none" w:sz="0" w:space="0" w:color="auto"/>
          </w:divBdr>
        </w:div>
        <w:div w:id="580065636">
          <w:marLeft w:val="0"/>
          <w:marRight w:val="0"/>
          <w:marTop w:val="0"/>
          <w:marBottom w:val="225"/>
          <w:divBdr>
            <w:top w:val="none" w:sz="0" w:space="0" w:color="auto"/>
            <w:left w:val="none" w:sz="0" w:space="0" w:color="auto"/>
            <w:bottom w:val="none" w:sz="0" w:space="0" w:color="auto"/>
            <w:right w:val="none" w:sz="0" w:space="0" w:color="auto"/>
          </w:divBdr>
        </w:div>
        <w:div w:id="235750045">
          <w:marLeft w:val="0"/>
          <w:marRight w:val="0"/>
          <w:marTop w:val="0"/>
          <w:marBottom w:val="225"/>
          <w:divBdr>
            <w:top w:val="none" w:sz="0" w:space="0" w:color="auto"/>
            <w:left w:val="none" w:sz="0" w:space="0" w:color="auto"/>
            <w:bottom w:val="none" w:sz="0" w:space="0" w:color="auto"/>
            <w:right w:val="none" w:sz="0" w:space="0" w:color="auto"/>
          </w:divBdr>
        </w:div>
        <w:div w:id="778795213">
          <w:marLeft w:val="0"/>
          <w:marRight w:val="0"/>
          <w:marTop w:val="0"/>
          <w:marBottom w:val="225"/>
          <w:divBdr>
            <w:top w:val="none" w:sz="0" w:space="0" w:color="auto"/>
            <w:left w:val="none" w:sz="0" w:space="0" w:color="auto"/>
            <w:bottom w:val="none" w:sz="0" w:space="0" w:color="auto"/>
            <w:right w:val="none" w:sz="0" w:space="0" w:color="auto"/>
          </w:divBdr>
        </w:div>
        <w:div w:id="2127307575">
          <w:marLeft w:val="0"/>
          <w:marRight w:val="0"/>
          <w:marTop w:val="0"/>
          <w:marBottom w:val="225"/>
          <w:divBdr>
            <w:top w:val="none" w:sz="0" w:space="0" w:color="auto"/>
            <w:left w:val="none" w:sz="0" w:space="0" w:color="auto"/>
            <w:bottom w:val="none" w:sz="0" w:space="0" w:color="auto"/>
            <w:right w:val="none" w:sz="0" w:space="0" w:color="auto"/>
          </w:divBdr>
        </w:div>
        <w:div w:id="2104257805">
          <w:marLeft w:val="0"/>
          <w:marRight w:val="0"/>
          <w:marTop w:val="0"/>
          <w:marBottom w:val="225"/>
          <w:divBdr>
            <w:top w:val="none" w:sz="0" w:space="0" w:color="auto"/>
            <w:left w:val="none" w:sz="0" w:space="0" w:color="auto"/>
            <w:bottom w:val="none" w:sz="0" w:space="0" w:color="auto"/>
            <w:right w:val="none" w:sz="0" w:space="0" w:color="auto"/>
          </w:divBdr>
        </w:div>
        <w:div w:id="911474754">
          <w:marLeft w:val="0"/>
          <w:marRight w:val="0"/>
          <w:marTop w:val="0"/>
          <w:marBottom w:val="225"/>
          <w:divBdr>
            <w:top w:val="none" w:sz="0" w:space="0" w:color="auto"/>
            <w:left w:val="none" w:sz="0" w:space="0" w:color="auto"/>
            <w:bottom w:val="none" w:sz="0" w:space="0" w:color="auto"/>
            <w:right w:val="none" w:sz="0" w:space="0" w:color="auto"/>
          </w:divBdr>
        </w:div>
        <w:div w:id="1493519928">
          <w:marLeft w:val="0"/>
          <w:marRight w:val="0"/>
          <w:marTop w:val="0"/>
          <w:marBottom w:val="225"/>
          <w:divBdr>
            <w:top w:val="none" w:sz="0" w:space="0" w:color="auto"/>
            <w:left w:val="none" w:sz="0" w:space="0" w:color="auto"/>
            <w:bottom w:val="none" w:sz="0" w:space="0" w:color="auto"/>
            <w:right w:val="none" w:sz="0" w:space="0" w:color="auto"/>
          </w:divBdr>
        </w:div>
        <w:div w:id="1308315323">
          <w:marLeft w:val="0"/>
          <w:marRight w:val="0"/>
          <w:marTop w:val="0"/>
          <w:marBottom w:val="225"/>
          <w:divBdr>
            <w:top w:val="none" w:sz="0" w:space="0" w:color="auto"/>
            <w:left w:val="none" w:sz="0" w:space="0" w:color="auto"/>
            <w:bottom w:val="none" w:sz="0" w:space="0" w:color="auto"/>
            <w:right w:val="none" w:sz="0" w:space="0" w:color="auto"/>
          </w:divBdr>
        </w:div>
        <w:div w:id="234753542">
          <w:marLeft w:val="0"/>
          <w:marRight w:val="0"/>
          <w:marTop w:val="300"/>
          <w:marBottom w:val="180"/>
          <w:divBdr>
            <w:top w:val="none" w:sz="0" w:space="0" w:color="auto"/>
            <w:left w:val="none" w:sz="0" w:space="0" w:color="auto"/>
            <w:bottom w:val="none" w:sz="0" w:space="0" w:color="auto"/>
            <w:right w:val="none" w:sz="0" w:space="0" w:color="auto"/>
          </w:divBdr>
        </w:div>
        <w:div w:id="228461768">
          <w:marLeft w:val="0"/>
          <w:marRight w:val="0"/>
          <w:marTop w:val="0"/>
          <w:marBottom w:val="225"/>
          <w:divBdr>
            <w:top w:val="none" w:sz="0" w:space="0" w:color="auto"/>
            <w:left w:val="none" w:sz="0" w:space="0" w:color="auto"/>
            <w:bottom w:val="none" w:sz="0" w:space="0" w:color="auto"/>
            <w:right w:val="none" w:sz="0" w:space="0" w:color="auto"/>
          </w:divBdr>
        </w:div>
        <w:div w:id="1650475553">
          <w:marLeft w:val="0"/>
          <w:marRight w:val="0"/>
          <w:marTop w:val="0"/>
          <w:marBottom w:val="225"/>
          <w:divBdr>
            <w:top w:val="none" w:sz="0" w:space="0" w:color="auto"/>
            <w:left w:val="none" w:sz="0" w:space="0" w:color="auto"/>
            <w:bottom w:val="none" w:sz="0" w:space="0" w:color="auto"/>
            <w:right w:val="none" w:sz="0" w:space="0" w:color="auto"/>
          </w:divBdr>
        </w:div>
        <w:div w:id="221792498">
          <w:marLeft w:val="0"/>
          <w:marRight w:val="0"/>
          <w:marTop w:val="0"/>
          <w:marBottom w:val="225"/>
          <w:divBdr>
            <w:top w:val="none" w:sz="0" w:space="0" w:color="auto"/>
            <w:left w:val="none" w:sz="0" w:space="0" w:color="auto"/>
            <w:bottom w:val="none" w:sz="0" w:space="0" w:color="auto"/>
            <w:right w:val="none" w:sz="0" w:space="0" w:color="auto"/>
          </w:divBdr>
        </w:div>
        <w:div w:id="2083214432">
          <w:marLeft w:val="0"/>
          <w:marRight w:val="0"/>
          <w:marTop w:val="0"/>
          <w:marBottom w:val="225"/>
          <w:divBdr>
            <w:top w:val="none" w:sz="0" w:space="0" w:color="auto"/>
            <w:left w:val="none" w:sz="0" w:space="0" w:color="auto"/>
            <w:bottom w:val="none" w:sz="0" w:space="0" w:color="auto"/>
            <w:right w:val="none" w:sz="0" w:space="0" w:color="auto"/>
          </w:divBdr>
        </w:div>
        <w:div w:id="1988509236">
          <w:marLeft w:val="0"/>
          <w:marRight w:val="0"/>
          <w:marTop w:val="0"/>
          <w:marBottom w:val="225"/>
          <w:divBdr>
            <w:top w:val="none" w:sz="0" w:space="0" w:color="auto"/>
            <w:left w:val="none" w:sz="0" w:space="0" w:color="auto"/>
            <w:bottom w:val="none" w:sz="0" w:space="0" w:color="auto"/>
            <w:right w:val="none" w:sz="0" w:space="0" w:color="auto"/>
          </w:divBdr>
        </w:div>
        <w:div w:id="2044091091">
          <w:marLeft w:val="0"/>
          <w:marRight w:val="0"/>
          <w:marTop w:val="0"/>
          <w:marBottom w:val="225"/>
          <w:divBdr>
            <w:top w:val="none" w:sz="0" w:space="0" w:color="auto"/>
            <w:left w:val="none" w:sz="0" w:space="0" w:color="auto"/>
            <w:bottom w:val="none" w:sz="0" w:space="0" w:color="auto"/>
            <w:right w:val="none" w:sz="0" w:space="0" w:color="auto"/>
          </w:divBdr>
        </w:div>
        <w:div w:id="1923762028">
          <w:marLeft w:val="0"/>
          <w:marRight w:val="0"/>
          <w:marTop w:val="0"/>
          <w:marBottom w:val="225"/>
          <w:divBdr>
            <w:top w:val="none" w:sz="0" w:space="0" w:color="auto"/>
            <w:left w:val="none" w:sz="0" w:space="0" w:color="auto"/>
            <w:bottom w:val="none" w:sz="0" w:space="0" w:color="auto"/>
            <w:right w:val="none" w:sz="0" w:space="0" w:color="auto"/>
          </w:divBdr>
        </w:div>
        <w:div w:id="274941945">
          <w:marLeft w:val="0"/>
          <w:marRight w:val="0"/>
          <w:marTop w:val="300"/>
          <w:marBottom w:val="180"/>
          <w:divBdr>
            <w:top w:val="none" w:sz="0" w:space="0" w:color="auto"/>
            <w:left w:val="none" w:sz="0" w:space="0" w:color="auto"/>
            <w:bottom w:val="none" w:sz="0" w:space="0" w:color="auto"/>
            <w:right w:val="none" w:sz="0" w:space="0" w:color="auto"/>
          </w:divBdr>
        </w:div>
        <w:div w:id="720132094">
          <w:marLeft w:val="0"/>
          <w:marRight w:val="0"/>
          <w:marTop w:val="0"/>
          <w:marBottom w:val="225"/>
          <w:divBdr>
            <w:top w:val="none" w:sz="0" w:space="0" w:color="auto"/>
            <w:left w:val="none" w:sz="0" w:space="0" w:color="auto"/>
            <w:bottom w:val="none" w:sz="0" w:space="0" w:color="auto"/>
            <w:right w:val="none" w:sz="0" w:space="0" w:color="auto"/>
          </w:divBdr>
        </w:div>
        <w:div w:id="1405642110">
          <w:marLeft w:val="0"/>
          <w:marRight w:val="0"/>
          <w:marTop w:val="0"/>
          <w:marBottom w:val="225"/>
          <w:divBdr>
            <w:top w:val="none" w:sz="0" w:space="0" w:color="auto"/>
            <w:left w:val="none" w:sz="0" w:space="0" w:color="auto"/>
            <w:bottom w:val="none" w:sz="0" w:space="0" w:color="auto"/>
            <w:right w:val="none" w:sz="0" w:space="0" w:color="auto"/>
          </w:divBdr>
        </w:div>
        <w:div w:id="855073500">
          <w:marLeft w:val="0"/>
          <w:marRight w:val="0"/>
          <w:marTop w:val="0"/>
          <w:marBottom w:val="225"/>
          <w:divBdr>
            <w:top w:val="none" w:sz="0" w:space="0" w:color="auto"/>
            <w:left w:val="none" w:sz="0" w:space="0" w:color="auto"/>
            <w:bottom w:val="none" w:sz="0" w:space="0" w:color="auto"/>
            <w:right w:val="none" w:sz="0" w:space="0" w:color="auto"/>
          </w:divBdr>
        </w:div>
        <w:div w:id="934484334">
          <w:marLeft w:val="0"/>
          <w:marRight w:val="0"/>
          <w:marTop w:val="0"/>
          <w:marBottom w:val="225"/>
          <w:divBdr>
            <w:top w:val="none" w:sz="0" w:space="0" w:color="auto"/>
            <w:left w:val="none" w:sz="0" w:space="0" w:color="auto"/>
            <w:bottom w:val="none" w:sz="0" w:space="0" w:color="auto"/>
            <w:right w:val="none" w:sz="0" w:space="0" w:color="auto"/>
          </w:divBdr>
        </w:div>
        <w:div w:id="644629304">
          <w:marLeft w:val="0"/>
          <w:marRight w:val="0"/>
          <w:marTop w:val="0"/>
          <w:marBottom w:val="225"/>
          <w:divBdr>
            <w:top w:val="none" w:sz="0" w:space="0" w:color="auto"/>
            <w:left w:val="none" w:sz="0" w:space="0" w:color="auto"/>
            <w:bottom w:val="none" w:sz="0" w:space="0" w:color="auto"/>
            <w:right w:val="none" w:sz="0" w:space="0" w:color="auto"/>
          </w:divBdr>
        </w:div>
        <w:div w:id="1662151440">
          <w:marLeft w:val="0"/>
          <w:marRight w:val="0"/>
          <w:marTop w:val="300"/>
          <w:marBottom w:val="180"/>
          <w:divBdr>
            <w:top w:val="none" w:sz="0" w:space="0" w:color="auto"/>
            <w:left w:val="none" w:sz="0" w:space="0" w:color="auto"/>
            <w:bottom w:val="none" w:sz="0" w:space="0" w:color="auto"/>
            <w:right w:val="none" w:sz="0" w:space="0" w:color="auto"/>
          </w:divBdr>
        </w:div>
        <w:div w:id="1947498463">
          <w:marLeft w:val="0"/>
          <w:marRight w:val="0"/>
          <w:marTop w:val="0"/>
          <w:marBottom w:val="225"/>
          <w:divBdr>
            <w:top w:val="none" w:sz="0" w:space="0" w:color="auto"/>
            <w:left w:val="none" w:sz="0" w:space="0" w:color="auto"/>
            <w:bottom w:val="none" w:sz="0" w:space="0" w:color="auto"/>
            <w:right w:val="none" w:sz="0" w:space="0" w:color="auto"/>
          </w:divBdr>
        </w:div>
        <w:div w:id="1251084561">
          <w:marLeft w:val="0"/>
          <w:marRight w:val="0"/>
          <w:marTop w:val="0"/>
          <w:marBottom w:val="225"/>
          <w:divBdr>
            <w:top w:val="none" w:sz="0" w:space="0" w:color="auto"/>
            <w:left w:val="none" w:sz="0" w:space="0" w:color="auto"/>
            <w:bottom w:val="none" w:sz="0" w:space="0" w:color="auto"/>
            <w:right w:val="none" w:sz="0" w:space="0" w:color="auto"/>
          </w:divBdr>
        </w:div>
        <w:div w:id="1723673113">
          <w:marLeft w:val="0"/>
          <w:marRight w:val="0"/>
          <w:marTop w:val="0"/>
          <w:marBottom w:val="225"/>
          <w:divBdr>
            <w:top w:val="none" w:sz="0" w:space="0" w:color="auto"/>
            <w:left w:val="none" w:sz="0" w:space="0" w:color="auto"/>
            <w:bottom w:val="none" w:sz="0" w:space="0" w:color="auto"/>
            <w:right w:val="none" w:sz="0" w:space="0" w:color="auto"/>
          </w:divBdr>
        </w:div>
        <w:div w:id="423233886">
          <w:marLeft w:val="0"/>
          <w:marRight w:val="0"/>
          <w:marTop w:val="0"/>
          <w:marBottom w:val="225"/>
          <w:divBdr>
            <w:top w:val="none" w:sz="0" w:space="0" w:color="auto"/>
            <w:left w:val="none" w:sz="0" w:space="0" w:color="auto"/>
            <w:bottom w:val="none" w:sz="0" w:space="0" w:color="auto"/>
            <w:right w:val="none" w:sz="0" w:space="0" w:color="auto"/>
          </w:divBdr>
        </w:div>
        <w:div w:id="2026520093">
          <w:marLeft w:val="0"/>
          <w:marRight w:val="0"/>
          <w:marTop w:val="0"/>
          <w:marBottom w:val="225"/>
          <w:divBdr>
            <w:top w:val="none" w:sz="0" w:space="0" w:color="auto"/>
            <w:left w:val="none" w:sz="0" w:space="0" w:color="auto"/>
            <w:bottom w:val="none" w:sz="0" w:space="0" w:color="auto"/>
            <w:right w:val="none" w:sz="0" w:space="0" w:color="auto"/>
          </w:divBdr>
        </w:div>
        <w:div w:id="2051414910">
          <w:marLeft w:val="0"/>
          <w:marRight w:val="0"/>
          <w:marTop w:val="0"/>
          <w:marBottom w:val="225"/>
          <w:divBdr>
            <w:top w:val="none" w:sz="0" w:space="0" w:color="auto"/>
            <w:left w:val="none" w:sz="0" w:space="0" w:color="auto"/>
            <w:bottom w:val="none" w:sz="0" w:space="0" w:color="auto"/>
            <w:right w:val="none" w:sz="0" w:space="0" w:color="auto"/>
          </w:divBdr>
        </w:div>
        <w:div w:id="1357391564">
          <w:marLeft w:val="0"/>
          <w:marRight w:val="0"/>
          <w:marTop w:val="0"/>
          <w:marBottom w:val="225"/>
          <w:divBdr>
            <w:top w:val="none" w:sz="0" w:space="0" w:color="auto"/>
            <w:left w:val="none" w:sz="0" w:space="0" w:color="auto"/>
            <w:bottom w:val="none" w:sz="0" w:space="0" w:color="auto"/>
            <w:right w:val="none" w:sz="0" w:space="0" w:color="auto"/>
          </w:divBdr>
        </w:div>
        <w:div w:id="1968121418">
          <w:marLeft w:val="0"/>
          <w:marRight w:val="0"/>
          <w:marTop w:val="0"/>
          <w:marBottom w:val="225"/>
          <w:divBdr>
            <w:top w:val="none" w:sz="0" w:space="0" w:color="auto"/>
            <w:left w:val="none" w:sz="0" w:space="0" w:color="auto"/>
            <w:bottom w:val="none" w:sz="0" w:space="0" w:color="auto"/>
            <w:right w:val="none" w:sz="0" w:space="0" w:color="auto"/>
          </w:divBdr>
        </w:div>
        <w:div w:id="2040161986">
          <w:marLeft w:val="0"/>
          <w:marRight w:val="0"/>
          <w:marTop w:val="300"/>
          <w:marBottom w:val="180"/>
          <w:divBdr>
            <w:top w:val="none" w:sz="0" w:space="0" w:color="auto"/>
            <w:left w:val="none" w:sz="0" w:space="0" w:color="auto"/>
            <w:bottom w:val="none" w:sz="0" w:space="0" w:color="auto"/>
            <w:right w:val="none" w:sz="0" w:space="0" w:color="auto"/>
          </w:divBdr>
        </w:div>
        <w:div w:id="1125848887">
          <w:marLeft w:val="0"/>
          <w:marRight w:val="0"/>
          <w:marTop w:val="0"/>
          <w:marBottom w:val="225"/>
          <w:divBdr>
            <w:top w:val="none" w:sz="0" w:space="0" w:color="auto"/>
            <w:left w:val="none" w:sz="0" w:space="0" w:color="auto"/>
            <w:bottom w:val="none" w:sz="0" w:space="0" w:color="auto"/>
            <w:right w:val="none" w:sz="0" w:space="0" w:color="auto"/>
          </w:divBdr>
        </w:div>
        <w:div w:id="577641212">
          <w:marLeft w:val="0"/>
          <w:marRight w:val="0"/>
          <w:marTop w:val="0"/>
          <w:marBottom w:val="225"/>
          <w:divBdr>
            <w:top w:val="none" w:sz="0" w:space="0" w:color="auto"/>
            <w:left w:val="none" w:sz="0" w:space="0" w:color="auto"/>
            <w:bottom w:val="none" w:sz="0" w:space="0" w:color="auto"/>
            <w:right w:val="none" w:sz="0" w:space="0" w:color="auto"/>
          </w:divBdr>
        </w:div>
        <w:div w:id="907765210">
          <w:marLeft w:val="0"/>
          <w:marRight w:val="0"/>
          <w:marTop w:val="0"/>
          <w:marBottom w:val="225"/>
          <w:divBdr>
            <w:top w:val="none" w:sz="0" w:space="0" w:color="auto"/>
            <w:left w:val="none" w:sz="0" w:space="0" w:color="auto"/>
            <w:bottom w:val="none" w:sz="0" w:space="0" w:color="auto"/>
            <w:right w:val="none" w:sz="0" w:space="0" w:color="auto"/>
          </w:divBdr>
        </w:div>
        <w:div w:id="1890342324">
          <w:marLeft w:val="0"/>
          <w:marRight w:val="0"/>
          <w:marTop w:val="0"/>
          <w:marBottom w:val="225"/>
          <w:divBdr>
            <w:top w:val="none" w:sz="0" w:space="0" w:color="auto"/>
            <w:left w:val="none" w:sz="0" w:space="0" w:color="auto"/>
            <w:bottom w:val="none" w:sz="0" w:space="0" w:color="auto"/>
            <w:right w:val="none" w:sz="0" w:space="0" w:color="auto"/>
          </w:divBdr>
        </w:div>
        <w:div w:id="2064285457">
          <w:marLeft w:val="0"/>
          <w:marRight w:val="0"/>
          <w:marTop w:val="300"/>
          <w:marBottom w:val="180"/>
          <w:divBdr>
            <w:top w:val="none" w:sz="0" w:space="0" w:color="auto"/>
            <w:left w:val="none" w:sz="0" w:space="0" w:color="auto"/>
            <w:bottom w:val="none" w:sz="0" w:space="0" w:color="auto"/>
            <w:right w:val="none" w:sz="0" w:space="0" w:color="auto"/>
          </w:divBdr>
        </w:div>
        <w:div w:id="1476802842">
          <w:marLeft w:val="0"/>
          <w:marRight w:val="0"/>
          <w:marTop w:val="0"/>
          <w:marBottom w:val="225"/>
          <w:divBdr>
            <w:top w:val="none" w:sz="0" w:space="0" w:color="auto"/>
            <w:left w:val="none" w:sz="0" w:space="0" w:color="auto"/>
            <w:bottom w:val="none" w:sz="0" w:space="0" w:color="auto"/>
            <w:right w:val="none" w:sz="0" w:space="0" w:color="auto"/>
          </w:divBdr>
        </w:div>
        <w:div w:id="752091791">
          <w:marLeft w:val="0"/>
          <w:marRight w:val="0"/>
          <w:marTop w:val="0"/>
          <w:marBottom w:val="225"/>
          <w:divBdr>
            <w:top w:val="none" w:sz="0" w:space="0" w:color="auto"/>
            <w:left w:val="none" w:sz="0" w:space="0" w:color="auto"/>
            <w:bottom w:val="none" w:sz="0" w:space="0" w:color="auto"/>
            <w:right w:val="none" w:sz="0" w:space="0" w:color="auto"/>
          </w:divBdr>
        </w:div>
        <w:div w:id="634793910">
          <w:marLeft w:val="0"/>
          <w:marRight w:val="0"/>
          <w:marTop w:val="0"/>
          <w:marBottom w:val="225"/>
          <w:divBdr>
            <w:top w:val="none" w:sz="0" w:space="0" w:color="auto"/>
            <w:left w:val="none" w:sz="0" w:space="0" w:color="auto"/>
            <w:bottom w:val="none" w:sz="0" w:space="0" w:color="auto"/>
            <w:right w:val="none" w:sz="0" w:space="0" w:color="auto"/>
          </w:divBdr>
        </w:div>
        <w:div w:id="2085834404">
          <w:marLeft w:val="0"/>
          <w:marRight w:val="0"/>
          <w:marTop w:val="0"/>
          <w:marBottom w:val="225"/>
          <w:divBdr>
            <w:top w:val="none" w:sz="0" w:space="0" w:color="auto"/>
            <w:left w:val="none" w:sz="0" w:space="0" w:color="auto"/>
            <w:bottom w:val="none" w:sz="0" w:space="0" w:color="auto"/>
            <w:right w:val="none" w:sz="0" w:space="0" w:color="auto"/>
          </w:divBdr>
        </w:div>
        <w:div w:id="2058048649">
          <w:marLeft w:val="0"/>
          <w:marRight w:val="0"/>
          <w:marTop w:val="0"/>
          <w:marBottom w:val="225"/>
          <w:divBdr>
            <w:top w:val="none" w:sz="0" w:space="0" w:color="auto"/>
            <w:left w:val="none" w:sz="0" w:space="0" w:color="auto"/>
            <w:bottom w:val="none" w:sz="0" w:space="0" w:color="auto"/>
            <w:right w:val="none" w:sz="0" w:space="0" w:color="auto"/>
          </w:divBdr>
        </w:div>
        <w:div w:id="612858053">
          <w:marLeft w:val="0"/>
          <w:marRight w:val="0"/>
          <w:marTop w:val="0"/>
          <w:marBottom w:val="225"/>
          <w:divBdr>
            <w:top w:val="none" w:sz="0" w:space="0" w:color="auto"/>
            <w:left w:val="none" w:sz="0" w:space="0" w:color="auto"/>
            <w:bottom w:val="none" w:sz="0" w:space="0" w:color="auto"/>
            <w:right w:val="none" w:sz="0" w:space="0" w:color="auto"/>
          </w:divBdr>
        </w:div>
        <w:div w:id="1021853123">
          <w:marLeft w:val="0"/>
          <w:marRight w:val="0"/>
          <w:marTop w:val="0"/>
          <w:marBottom w:val="225"/>
          <w:divBdr>
            <w:top w:val="none" w:sz="0" w:space="0" w:color="auto"/>
            <w:left w:val="none" w:sz="0" w:space="0" w:color="auto"/>
            <w:bottom w:val="none" w:sz="0" w:space="0" w:color="auto"/>
            <w:right w:val="none" w:sz="0" w:space="0" w:color="auto"/>
          </w:divBdr>
        </w:div>
        <w:div w:id="199518468">
          <w:marLeft w:val="0"/>
          <w:marRight w:val="0"/>
          <w:marTop w:val="0"/>
          <w:marBottom w:val="225"/>
          <w:divBdr>
            <w:top w:val="none" w:sz="0" w:space="0" w:color="auto"/>
            <w:left w:val="none" w:sz="0" w:space="0" w:color="auto"/>
            <w:bottom w:val="none" w:sz="0" w:space="0" w:color="auto"/>
            <w:right w:val="none" w:sz="0" w:space="0" w:color="auto"/>
          </w:divBdr>
        </w:div>
        <w:div w:id="1527330697">
          <w:marLeft w:val="0"/>
          <w:marRight w:val="0"/>
          <w:marTop w:val="0"/>
          <w:marBottom w:val="225"/>
          <w:divBdr>
            <w:top w:val="none" w:sz="0" w:space="0" w:color="auto"/>
            <w:left w:val="none" w:sz="0" w:space="0" w:color="auto"/>
            <w:bottom w:val="none" w:sz="0" w:space="0" w:color="auto"/>
            <w:right w:val="none" w:sz="0" w:space="0" w:color="auto"/>
          </w:divBdr>
        </w:div>
        <w:div w:id="692414741">
          <w:marLeft w:val="0"/>
          <w:marRight w:val="0"/>
          <w:marTop w:val="0"/>
          <w:marBottom w:val="225"/>
          <w:divBdr>
            <w:top w:val="none" w:sz="0" w:space="0" w:color="auto"/>
            <w:left w:val="none" w:sz="0" w:space="0" w:color="auto"/>
            <w:bottom w:val="none" w:sz="0" w:space="0" w:color="auto"/>
            <w:right w:val="none" w:sz="0" w:space="0" w:color="auto"/>
          </w:divBdr>
        </w:div>
        <w:div w:id="1890728808">
          <w:marLeft w:val="0"/>
          <w:marRight w:val="0"/>
          <w:marTop w:val="0"/>
          <w:marBottom w:val="225"/>
          <w:divBdr>
            <w:top w:val="none" w:sz="0" w:space="0" w:color="auto"/>
            <w:left w:val="none" w:sz="0" w:space="0" w:color="auto"/>
            <w:bottom w:val="none" w:sz="0" w:space="0" w:color="auto"/>
            <w:right w:val="none" w:sz="0" w:space="0" w:color="auto"/>
          </w:divBdr>
        </w:div>
      </w:divsChild>
    </w:div>
    <w:div w:id="1153450446">
      <w:bodyDiv w:val="1"/>
      <w:marLeft w:val="0"/>
      <w:marRight w:val="0"/>
      <w:marTop w:val="0"/>
      <w:marBottom w:val="0"/>
      <w:divBdr>
        <w:top w:val="none" w:sz="0" w:space="0" w:color="auto"/>
        <w:left w:val="none" w:sz="0" w:space="0" w:color="auto"/>
        <w:bottom w:val="none" w:sz="0" w:space="0" w:color="auto"/>
        <w:right w:val="none" w:sz="0" w:space="0" w:color="auto"/>
      </w:divBdr>
    </w:div>
    <w:div w:id="1222058179">
      <w:bodyDiv w:val="1"/>
      <w:marLeft w:val="0"/>
      <w:marRight w:val="0"/>
      <w:marTop w:val="0"/>
      <w:marBottom w:val="0"/>
      <w:divBdr>
        <w:top w:val="none" w:sz="0" w:space="0" w:color="auto"/>
        <w:left w:val="none" w:sz="0" w:space="0" w:color="auto"/>
        <w:bottom w:val="none" w:sz="0" w:space="0" w:color="auto"/>
        <w:right w:val="none" w:sz="0" w:space="0" w:color="auto"/>
      </w:divBdr>
      <w:divsChild>
        <w:div w:id="51273869">
          <w:marLeft w:val="0"/>
          <w:marRight w:val="0"/>
          <w:marTop w:val="0"/>
          <w:marBottom w:val="225"/>
          <w:divBdr>
            <w:top w:val="none" w:sz="0" w:space="0" w:color="auto"/>
            <w:left w:val="none" w:sz="0" w:space="0" w:color="auto"/>
            <w:bottom w:val="none" w:sz="0" w:space="0" w:color="auto"/>
            <w:right w:val="none" w:sz="0" w:space="0" w:color="auto"/>
          </w:divBdr>
        </w:div>
        <w:div w:id="424307707">
          <w:marLeft w:val="0"/>
          <w:marRight w:val="0"/>
          <w:marTop w:val="0"/>
          <w:marBottom w:val="225"/>
          <w:divBdr>
            <w:top w:val="none" w:sz="0" w:space="0" w:color="auto"/>
            <w:left w:val="none" w:sz="0" w:space="0" w:color="auto"/>
            <w:bottom w:val="none" w:sz="0" w:space="0" w:color="auto"/>
            <w:right w:val="none" w:sz="0" w:space="0" w:color="auto"/>
          </w:divBdr>
        </w:div>
        <w:div w:id="355277725">
          <w:marLeft w:val="0"/>
          <w:marRight w:val="0"/>
          <w:marTop w:val="0"/>
          <w:marBottom w:val="225"/>
          <w:divBdr>
            <w:top w:val="none" w:sz="0" w:space="0" w:color="auto"/>
            <w:left w:val="none" w:sz="0" w:space="0" w:color="auto"/>
            <w:bottom w:val="none" w:sz="0" w:space="0" w:color="auto"/>
            <w:right w:val="none" w:sz="0" w:space="0" w:color="auto"/>
          </w:divBdr>
        </w:div>
        <w:div w:id="1796212239">
          <w:marLeft w:val="0"/>
          <w:marRight w:val="0"/>
          <w:marTop w:val="0"/>
          <w:marBottom w:val="225"/>
          <w:divBdr>
            <w:top w:val="none" w:sz="0" w:space="0" w:color="auto"/>
            <w:left w:val="none" w:sz="0" w:space="0" w:color="auto"/>
            <w:bottom w:val="none" w:sz="0" w:space="0" w:color="auto"/>
            <w:right w:val="none" w:sz="0" w:space="0" w:color="auto"/>
          </w:divBdr>
        </w:div>
        <w:div w:id="1810124740">
          <w:marLeft w:val="0"/>
          <w:marRight w:val="0"/>
          <w:marTop w:val="0"/>
          <w:marBottom w:val="225"/>
          <w:divBdr>
            <w:top w:val="none" w:sz="0" w:space="0" w:color="auto"/>
            <w:left w:val="none" w:sz="0" w:space="0" w:color="auto"/>
            <w:bottom w:val="none" w:sz="0" w:space="0" w:color="auto"/>
            <w:right w:val="none" w:sz="0" w:space="0" w:color="auto"/>
          </w:divBdr>
        </w:div>
        <w:div w:id="999239010">
          <w:marLeft w:val="0"/>
          <w:marRight w:val="0"/>
          <w:marTop w:val="0"/>
          <w:marBottom w:val="225"/>
          <w:divBdr>
            <w:top w:val="none" w:sz="0" w:space="0" w:color="auto"/>
            <w:left w:val="none" w:sz="0" w:space="0" w:color="auto"/>
            <w:bottom w:val="none" w:sz="0" w:space="0" w:color="auto"/>
            <w:right w:val="none" w:sz="0" w:space="0" w:color="auto"/>
          </w:divBdr>
        </w:div>
        <w:div w:id="512106486">
          <w:marLeft w:val="0"/>
          <w:marRight w:val="0"/>
          <w:marTop w:val="0"/>
          <w:marBottom w:val="225"/>
          <w:divBdr>
            <w:top w:val="none" w:sz="0" w:space="0" w:color="auto"/>
            <w:left w:val="none" w:sz="0" w:space="0" w:color="auto"/>
            <w:bottom w:val="none" w:sz="0" w:space="0" w:color="auto"/>
            <w:right w:val="none" w:sz="0" w:space="0" w:color="auto"/>
          </w:divBdr>
        </w:div>
        <w:div w:id="600724510">
          <w:marLeft w:val="0"/>
          <w:marRight w:val="0"/>
          <w:marTop w:val="0"/>
          <w:marBottom w:val="225"/>
          <w:divBdr>
            <w:top w:val="none" w:sz="0" w:space="0" w:color="auto"/>
            <w:left w:val="none" w:sz="0" w:space="0" w:color="auto"/>
            <w:bottom w:val="none" w:sz="0" w:space="0" w:color="auto"/>
            <w:right w:val="none" w:sz="0" w:space="0" w:color="auto"/>
          </w:divBdr>
        </w:div>
        <w:div w:id="772432981">
          <w:marLeft w:val="0"/>
          <w:marRight w:val="0"/>
          <w:marTop w:val="0"/>
          <w:marBottom w:val="225"/>
          <w:divBdr>
            <w:top w:val="none" w:sz="0" w:space="0" w:color="auto"/>
            <w:left w:val="none" w:sz="0" w:space="0" w:color="auto"/>
            <w:bottom w:val="none" w:sz="0" w:space="0" w:color="auto"/>
            <w:right w:val="none" w:sz="0" w:space="0" w:color="auto"/>
          </w:divBdr>
        </w:div>
        <w:div w:id="643126588">
          <w:marLeft w:val="0"/>
          <w:marRight w:val="0"/>
          <w:marTop w:val="0"/>
          <w:marBottom w:val="225"/>
          <w:divBdr>
            <w:top w:val="none" w:sz="0" w:space="0" w:color="auto"/>
            <w:left w:val="none" w:sz="0" w:space="0" w:color="auto"/>
            <w:bottom w:val="none" w:sz="0" w:space="0" w:color="auto"/>
            <w:right w:val="none" w:sz="0" w:space="0" w:color="auto"/>
          </w:divBdr>
        </w:div>
        <w:div w:id="2099477940">
          <w:marLeft w:val="0"/>
          <w:marRight w:val="0"/>
          <w:marTop w:val="0"/>
          <w:marBottom w:val="225"/>
          <w:divBdr>
            <w:top w:val="none" w:sz="0" w:space="0" w:color="auto"/>
            <w:left w:val="none" w:sz="0" w:space="0" w:color="auto"/>
            <w:bottom w:val="none" w:sz="0" w:space="0" w:color="auto"/>
            <w:right w:val="none" w:sz="0" w:space="0" w:color="auto"/>
          </w:divBdr>
        </w:div>
        <w:div w:id="390269523">
          <w:marLeft w:val="0"/>
          <w:marRight w:val="0"/>
          <w:marTop w:val="0"/>
          <w:marBottom w:val="225"/>
          <w:divBdr>
            <w:top w:val="none" w:sz="0" w:space="0" w:color="auto"/>
            <w:left w:val="none" w:sz="0" w:space="0" w:color="auto"/>
            <w:bottom w:val="none" w:sz="0" w:space="0" w:color="auto"/>
            <w:right w:val="none" w:sz="0" w:space="0" w:color="auto"/>
          </w:divBdr>
        </w:div>
        <w:div w:id="170991040">
          <w:marLeft w:val="0"/>
          <w:marRight w:val="0"/>
          <w:marTop w:val="0"/>
          <w:marBottom w:val="225"/>
          <w:divBdr>
            <w:top w:val="none" w:sz="0" w:space="0" w:color="auto"/>
            <w:left w:val="none" w:sz="0" w:space="0" w:color="auto"/>
            <w:bottom w:val="none" w:sz="0" w:space="0" w:color="auto"/>
            <w:right w:val="none" w:sz="0" w:space="0" w:color="auto"/>
          </w:divBdr>
        </w:div>
        <w:div w:id="1893078406">
          <w:marLeft w:val="0"/>
          <w:marRight w:val="0"/>
          <w:marTop w:val="0"/>
          <w:marBottom w:val="225"/>
          <w:divBdr>
            <w:top w:val="none" w:sz="0" w:space="0" w:color="auto"/>
            <w:left w:val="none" w:sz="0" w:space="0" w:color="auto"/>
            <w:bottom w:val="none" w:sz="0" w:space="0" w:color="auto"/>
            <w:right w:val="none" w:sz="0" w:space="0" w:color="auto"/>
          </w:divBdr>
        </w:div>
        <w:div w:id="1462460171">
          <w:marLeft w:val="0"/>
          <w:marRight w:val="0"/>
          <w:marTop w:val="0"/>
          <w:marBottom w:val="225"/>
          <w:divBdr>
            <w:top w:val="none" w:sz="0" w:space="0" w:color="auto"/>
            <w:left w:val="none" w:sz="0" w:space="0" w:color="auto"/>
            <w:bottom w:val="none" w:sz="0" w:space="0" w:color="auto"/>
            <w:right w:val="none" w:sz="0" w:space="0" w:color="auto"/>
          </w:divBdr>
        </w:div>
        <w:div w:id="1097478770">
          <w:marLeft w:val="0"/>
          <w:marRight w:val="0"/>
          <w:marTop w:val="0"/>
          <w:marBottom w:val="225"/>
          <w:divBdr>
            <w:top w:val="none" w:sz="0" w:space="0" w:color="auto"/>
            <w:left w:val="none" w:sz="0" w:space="0" w:color="auto"/>
            <w:bottom w:val="none" w:sz="0" w:space="0" w:color="auto"/>
            <w:right w:val="none" w:sz="0" w:space="0" w:color="auto"/>
          </w:divBdr>
        </w:div>
        <w:div w:id="1426996290">
          <w:marLeft w:val="0"/>
          <w:marRight w:val="0"/>
          <w:marTop w:val="0"/>
          <w:marBottom w:val="225"/>
          <w:divBdr>
            <w:top w:val="none" w:sz="0" w:space="0" w:color="auto"/>
            <w:left w:val="none" w:sz="0" w:space="0" w:color="auto"/>
            <w:bottom w:val="none" w:sz="0" w:space="0" w:color="auto"/>
            <w:right w:val="none" w:sz="0" w:space="0" w:color="auto"/>
          </w:divBdr>
        </w:div>
        <w:div w:id="1327126624">
          <w:marLeft w:val="0"/>
          <w:marRight w:val="0"/>
          <w:marTop w:val="0"/>
          <w:marBottom w:val="225"/>
          <w:divBdr>
            <w:top w:val="none" w:sz="0" w:space="0" w:color="auto"/>
            <w:left w:val="none" w:sz="0" w:space="0" w:color="auto"/>
            <w:bottom w:val="none" w:sz="0" w:space="0" w:color="auto"/>
            <w:right w:val="none" w:sz="0" w:space="0" w:color="auto"/>
          </w:divBdr>
        </w:div>
        <w:div w:id="2133204462">
          <w:marLeft w:val="0"/>
          <w:marRight w:val="0"/>
          <w:marTop w:val="0"/>
          <w:marBottom w:val="225"/>
          <w:divBdr>
            <w:top w:val="none" w:sz="0" w:space="0" w:color="auto"/>
            <w:left w:val="none" w:sz="0" w:space="0" w:color="auto"/>
            <w:bottom w:val="none" w:sz="0" w:space="0" w:color="auto"/>
            <w:right w:val="none" w:sz="0" w:space="0" w:color="auto"/>
          </w:divBdr>
        </w:div>
        <w:div w:id="1133789439">
          <w:marLeft w:val="0"/>
          <w:marRight w:val="0"/>
          <w:marTop w:val="0"/>
          <w:marBottom w:val="225"/>
          <w:divBdr>
            <w:top w:val="none" w:sz="0" w:space="0" w:color="auto"/>
            <w:left w:val="none" w:sz="0" w:space="0" w:color="auto"/>
            <w:bottom w:val="none" w:sz="0" w:space="0" w:color="auto"/>
            <w:right w:val="none" w:sz="0" w:space="0" w:color="auto"/>
          </w:divBdr>
        </w:div>
        <w:div w:id="413237213">
          <w:marLeft w:val="0"/>
          <w:marRight w:val="0"/>
          <w:marTop w:val="0"/>
          <w:marBottom w:val="225"/>
          <w:divBdr>
            <w:top w:val="none" w:sz="0" w:space="0" w:color="auto"/>
            <w:left w:val="none" w:sz="0" w:space="0" w:color="auto"/>
            <w:bottom w:val="none" w:sz="0" w:space="0" w:color="auto"/>
            <w:right w:val="none" w:sz="0" w:space="0" w:color="auto"/>
          </w:divBdr>
        </w:div>
        <w:div w:id="2009015547">
          <w:marLeft w:val="0"/>
          <w:marRight w:val="0"/>
          <w:marTop w:val="0"/>
          <w:marBottom w:val="225"/>
          <w:divBdr>
            <w:top w:val="none" w:sz="0" w:space="0" w:color="auto"/>
            <w:left w:val="none" w:sz="0" w:space="0" w:color="auto"/>
            <w:bottom w:val="none" w:sz="0" w:space="0" w:color="auto"/>
            <w:right w:val="none" w:sz="0" w:space="0" w:color="auto"/>
          </w:divBdr>
        </w:div>
        <w:div w:id="1063409648">
          <w:marLeft w:val="0"/>
          <w:marRight w:val="0"/>
          <w:marTop w:val="0"/>
          <w:marBottom w:val="225"/>
          <w:divBdr>
            <w:top w:val="none" w:sz="0" w:space="0" w:color="auto"/>
            <w:left w:val="none" w:sz="0" w:space="0" w:color="auto"/>
            <w:bottom w:val="none" w:sz="0" w:space="0" w:color="auto"/>
            <w:right w:val="none" w:sz="0" w:space="0" w:color="auto"/>
          </w:divBdr>
        </w:div>
        <w:div w:id="588461645">
          <w:marLeft w:val="0"/>
          <w:marRight w:val="0"/>
          <w:marTop w:val="0"/>
          <w:marBottom w:val="225"/>
          <w:divBdr>
            <w:top w:val="none" w:sz="0" w:space="0" w:color="auto"/>
            <w:left w:val="none" w:sz="0" w:space="0" w:color="auto"/>
            <w:bottom w:val="none" w:sz="0" w:space="0" w:color="auto"/>
            <w:right w:val="none" w:sz="0" w:space="0" w:color="auto"/>
          </w:divBdr>
        </w:div>
        <w:div w:id="1376807258">
          <w:marLeft w:val="0"/>
          <w:marRight w:val="0"/>
          <w:marTop w:val="0"/>
          <w:marBottom w:val="225"/>
          <w:divBdr>
            <w:top w:val="none" w:sz="0" w:space="0" w:color="auto"/>
            <w:left w:val="none" w:sz="0" w:space="0" w:color="auto"/>
            <w:bottom w:val="none" w:sz="0" w:space="0" w:color="auto"/>
            <w:right w:val="none" w:sz="0" w:space="0" w:color="auto"/>
          </w:divBdr>
        </w:div>
        <w:div w:id="1121605145">
          <w:marLeft w:val="0"/>
          <w:marRight w:val="0"/>
          <w:marTop w:val="0"/>
          <w:marBottom w:val="225"/>
          <w:divBdr>
            <w:top w:val="none" w:sz="0" w:space="0" w:color="auto"/>
            <w:left w:val="none" w:sz="0" w:space="0" w:color="auto"/>
            <w:bottom w:val="none" w:sz="0" w:space="0" w:color="auto"/>
            <w:right w:val="none" w:sz="0" w:space="0" w:color="auto"/>
          </w:divBdr>
        </w:div>
        <w:div w:id="822545800">
          <w:marLeft w:val="0"/>
          <w:marRight w:val="0"/>
          <w:marTop w:val="0"/>
          <w:marBottom w:val="225"/>
          <w:divBdr>
            <w:top w:val="none" w:sz="0" w:space="0" w:color="auto"/>
            <w:left w:val="none" w:sz="0" w:space="0" w:color="auto"/>
            <w:bottom w:val="none" w:sz="0" w:space="0" w:color="auto"/>
            <w:right w:val="none" w:sz="0" w:space="0" w:color="auto"/>
          </w:divBdr>
        </w:div>
        <w:div w:id="396704886">
          <w:marLeft w:val="0"/>
          <w:marRight w:val="0"/>
          <w:marTop w:val="0"/>
          <w:marBottom w:val="225"/>
          <w:divBdr>
            <w:top w:val="none" w:sz="0" w:space="0" w:color="auto"/>
            <w:left w:val="none" w:sz="0" w:space="0" w:color="auto"/>
            <w:bottom w:val="none" w:sz="0" w:space="0" w:color="auto"/>
            <w:right w:val="none" w:sz="0" w:space="0" w:color="auto"/>
          </w:divBdr>
        </w:div>
        <w:div w:id="430860129">
          <w:marLeft w:val="0"/>
          <w:marRight w:val="0"/>
          <w:marTop w:val="0"/>
          <w:marBottom w:val="225"/>
          <w:divBdr>
            <w:top w:val="none" w:sz="0" w:space="0" w:color="auto"/>
            <w:left w:val="none" w:sz="0" w:space="0" w:color="auto"/>
            <w:bottom w:val="none" w:sz="0" w:space="0" w:color="auto"/>
            <w:right w:val="none" w:sz="0" w:space="0" w:color="auto"/>
          </w:divBdr>
        </w:div>
        <w:div w:id="162823516">
          <w:marLeft w:val="0"/>
          <w:marRight w:val="0"/>
          <w:marTop w:val="0"/>
          <w:marBottom w:val="225"/>
          <w:divBdr>
            <w:top w:val="none" w:sz="0" w:space="0" w:color="auto"/>
            <w:left w:val="none" w:sz="0" w:space="0" w:color="auto"/>
            <w:bottom w:val="none" w:sz="0" w:space="0" w:color="auto"/>
            <w:right w:val="none" w:sz="0" w:space="0" w:color="auto"/>
          </w:divBdr>
        </w:div>
        <w:div w:id="1891847102">
          <w:marLeft w:val="0"/>
          <w:marRight w:val="0"/>
          <w:marTop w:val="0"/>
          <w:marBottom w:val="225"/>
          <w:divBdr>
            <w:top w:val="none" w:sz="0" w:space="0" w:color="auto"/>
            <w:left w:val="none" w:sz="0" w:space="0" w:color="auto"/>
            <w:bottom w:val="none" w:sz="0" w:space="0" w:color="auto"/>
            <w:right w:val="none" w:sz="0" w:space="0" w:color="auto"/>
          </w:divBdr>
        </w:div>
        <w:div w:id="1547374126">
          <w:marLeft w:val="0"/>
          <w:marRight w:val="0"/>
          <w:marTop w:val="0"/>
          <w:marBottom w:val="225"/>
          <w:divBdr>
            <w:top w:val="none" w:sz="0" w:space="0" w:color="auto"/>
            <w:left w:val="none" w:sz="0" w:space="0" w:color="auto"/>
            <w:bottom w:val="none" w:sz="0" w:space="0" w:color="auto"/>
            <w:right w:val="none" w:sz="0" w:space="0" w:color="auto"/>
          </w:divBdr>
        </w:div>
        <w:div w:id="2019579261">
          <w:marLeft w:val="0"/>
          <w:marRight w:val="0"/>
          <w:marTop w:val="0"/>
          <w:marBottom w:val="225"/>
          <w:divBdr>
            <w:top w:val="none" w:sz="0" w:space="0" w:color="auto"/>
            <w:left w:val="none" w:sz="0" w:space="0" w:color="auto"/>
            <w:bottom w:val="none" w:sz="0" w:space="0" w:color="auto"/>
            <w:right w:val="none" w:sz="0" w:space="0" w:color="auto"/>
          </w:divBdr>
        </w:div>
        <w:div w:id="1358965818">
          <w:marLeft w:val="0"/>
          <w:marRight w:val="0"/>
          <w:marTop w:val="0"/>
          <w:marBottom w:val="225"/>
          <w:divBdr>
            <w:top w:val="none" w:sz="0" w:space="0" w:color="auto"/>
            <w:left w:val="none" w:sz="0" w:space="0" w:color="auto"/>
            <w:bottom w:val="none" w:sz="0" w:space="0" w:color="auto"/>
            <w:right w:val="none" w:sz="0" w:space="0" w:color="auto"/>
          </w:divBdr>
        </w:div>
        <w:div w:id="841818475">
          <w:marLeft w:val="0"/>
          <w:marRight w:val="0"/>
          <w:marTop w:val="0"/>
          <w:marBottom w:val="225"/>
          <w:divBdr>
            <w:top w:val="none" w:sz="0" w:space="0" w:color="auto"/>
            <w:left w:val="none" w:sz="0" w:space="0" w:color="auto"/>
            <w:bottom w:val="none" w:sz="0" w:space="0" w:color="auto"/>
            <w:right w:val="none" w:sz="0" w:space="0" w:color="auto"/>
          </w:divBdr>
        </w:div>
        <w:div w:id="329674313">
          <w:marLeft w:val="0"/>
          <w:marRight w:val="0"/>
          <w:marTop w:val="0"/>
          <w:marBottom w:val="225"/>
          <w:divBdr>
            <w:top w:val="none" w:sz="0" w:space="0" w:color="auto"/>
            <w:left w:val="none" w:sz="0" w:space="0" w:color="auto"/>
            <w:bottom w:val="none" w:sz="0" w:space="0" w:color="auto"/>
            <w:right w:val="none" w:sz="0" w:space="0" w:color="auto"/>
          </w:divBdr>
        </w:div>
        <w:div w:id="353385372">
          <w:marLeft w:val="0"/>
          <w:marRight w:val="0"/>
          <w:marTop w:val="0"/>
          <w:marBottom w:val="225"/>
          <w:divBdr>
            <w:top w:val="none" w:sz="0" w:space="0" w:color="auto"/>
            <w:left w:val="none" w:sz="0" w:space="0" w:color="auto"/>
            <w:bottom w:val="none" w:sz="0" w:space="0" w:color="auto"/>
            <w:right w:val="none" w:sz="0" w:space="0" w:color="auto"/>
          </w:divBdr>
        </w:div>
        <w:div w:id="1782841721">
          <w:marLeft w:val="0"/>
          <w:marRight w:val="0"/>
          <w:marTop w:val="0"/>
          <w:marBottom w:val="225"/>
          <w:divBdr>
            <w:top w:val="none" w:sz="0" w:space="0" w:color="auto"/>
            <w:left w:val="none" w:sz="0" w:space="0" w:color="auto"/>
            <w:bottom w:val="none" w:sz="0" w:space="0" w:color="auto"/>
            <w:right w:val="none" w:sz="0" w:space="0" w:color="auto"/>
          </w:divBdr>
        </w:div>
        <w:div w:id="180512601">
          <w:marLeft w:val="0"/>
          <w:marRight w:val="0"/>
          <w:marTop w:val="0"/>
          <w:marBottom w:val="225"/>
          <w:divBdr>
            <w:top w:val="none" w:sz="0" w:space="0" w:color="auto"/>
            <w:left w:val="none" w:sz="0" w:space="0" w:color="auto"/>
            <w:bottom w:val="none" w:sz="0" w:space="0" w:color="auto"/>
            <w:right w:val="none" w:sz="0" w:space="0" w:color="auto"/>
          </w:divBdr>
        </w:div>
        <w:div w:id="1518958143">
          <w:marLeft w:val="0"/>
          <w:marRight w:val="0"/>
          <w:marTop w:val="0"/>
          <w:marBottom w:val="225"/>
          <w:divBdr>
            <w:top w:val="none" w:sz="0" w:space="0" w:color="auto"/>
            <w:left w:val="none" w:sz="0" w:space="0" w:color="auto"/>
            <w:bottom w:val="none" w:sz="0" w:space="0" w:color="auto"/>
            <w:right w:val="none" w:sz="0" w:space="0" w:color="auto"/>
          </w:divBdr>
        </w:div>
        <w:div w:id="75443529">
          <w:marLeft w:val="0"/>
          <w:marRight w:val="0"/>
          <w:marTop w:val="0"/>
          <w:marBottom w:val="225"/>
          <w:divBdr>
            <w:top w:val="none" w:sz="0" w:space="0" w:color="auto"/>
            <w:left w:val="none" w:sz="0" w:space="0" w:color="auto"/>
            <w:bottom w:val="none" w:sz="0" w:space="0" w:color="auto"/>
            <w:right w:val="none" w:sz="0" w:space="0" w:color="auto"/>
          </w:divBdr>
        </w:div>
        <w:div w:id="1495147909">
          <w:marLeft w:val="0"/>
          <w:marRight w:val="0"/>
          <w:marTop w:val="0"/>
          <w:marBottom w:val="225"/>
          <w:divBdr>
            <w:top w:val="none" w:sz="0" w:space="0" w:color="auto"/>
            <w:left w:val="none" w:sz="0" w:space="0" w:color="auto"/>
            <w:bottom w:val="none" w:sz="0" w:space="0" w:color="auto"/>
            <w:right w:val="none" w:sz="0" w:space="0" w:color="auto"/>
          </w:divBdr>
        </w:div>
        <w:div w:id="1828353679">
          <w:marLeft w:val="0"/>
          <w:marRight w:val="0"/>
          <w:marTop w:val="0"/>
          <w:marBottom w:val="225"/>
          <w:divBdr>
            <w:top w:val="none" w:sz="0" w:space="0" w:color="auto"/>
            <w:left w:val="none" w:sz="0" w:space="0" w:color="auto"/>
            <w:bottom w:val="none" w:sz="0" w:space="0" w:color="auto"/>
            <w:right w:val="none" w:sz="0" w:space="0" w:color="auto"/>
          </w:divBdr>
        </w:div>
        <w:div w:id="1804732608">
          <w:marLeft w:val="0"/>
          <w:marRight w:val="0"/>
          <w:marTop w:val="0"/>
          <w:marBottom w:val="225"/>
          <w:divBdr>
            <w:top w:val="none" w:sz="0" w:space="0" w:color="auto"/>
            <w:left w:val="none" w:sz="0" w:space="0" w:color="auto"/>
            <w:bottom w:val="none" w:sz="0" w:space="0" w:color="auto"/>
            <w:right w:val="none" w:sz="0" w:space="0" w:color="auto"/>
          </w:divBdr>
        </w:div>
        <w:div w:id="831607461">
          <w:marLeft w:val="0"/>
          <w:marRight w:val="0"/>
          <w:marTop w:val="0"/>
          <w:marBottom w:val="225"/>
          <w:divBdr>
            <w:top w:val="none" w:sz="0" w:space="0" w:color="auto"/>
            <w:left w:val="none" w:sz="0" w:space="0" w:color="auto"/>
            <w:bottom w:val="none" w:sz="0" w:space="0" w:color="auto"/>
            <w:right w:val="none" w:sz="0" w:space="0" w:color="auto"/>
          </w:divBdr>
        </w:div>
        <w:div w:id="473064709">
          <w:marLeft w:val="0"/>
          <w:marRight w:val="0"/>
          <w:marTop w:val="0"/>
          <w:marBottom w:val="225"/>
          <w:divBdr>
            <w:top w:val="none" w:sz="0" w:space="0" w:color="auto"/>
            <w:left w:val="none" w:sz="0" w:space="0" w:color="auto"/>
            <w:bottom w:val="none" w:sz="0" w:space="0" w:color="auto"/>
            <w:right w:val="none" w:sz="0" w:space="0" w:color="auto"/>
          </w:divBdr>
        </w:div>
        <w:div w:id="195654876">
          <w:marLeft w:val="0"/>
          <w:marRight w:val="0"/>
          <w:marTop w:val="0"/>
          <w:marBottom w:val="225"/>
          <w:divBdr>
            <w:top w:val="none" w:sz="0" w:space="0" w:color="auto"/>
            <w:left w:val="none" w:sz="0" w:space="0" w:color="auto"/>
            <w:bottom w:val="none" w:sz="0" w:space="0" w:color="auto"/>
            <w:right w:val="none" w:sz="0" w:space="0" w:color="auto"/>
          </w:divBdr>
        </w:div>
        <w:div w:id="1248539379">
          <w:marLeft w:val="0"/>
          <w:marRight w:val="0"/>
          <w:marTop w:val="0"/>
          <w:marBottom w:val="225"/>
          <w:divBdr>
            <w:top w:val="none" w:sz="0" w:space="0" w:color="auto"/>
            <w:left w:val="none" w:sz="0" w:space="0" w:color="auto"/>
            <w:bottom w:val="none" w:sz="0" w:space="0" w:color="auto"/>
            <w:right w:val="none" w:sz="0" w:space="0" w:color="auto"/>
          </w:divBdr>
        </w:div>
        <w:div w:id="847212688">
          <w:marLeft w:val="0"/>
          <w:marRight w:val="0"/>
          <w:marTop w:val="0"/>
          <w:marBottom w:val="225"/>
          <w:divBdr>
            <w:top w:val="none" w:sz="0" w:space="0" w:color="auto"/>
            <w:left w:val="none" w:sz="0" w:space="0" w:color="auto"/>
            <w:bottom w:val="none" w:sz="0" w:space="0" w:color="auto"/>
            <w:right w:val="none" w:sz="0" w:space="0" w:color="auto"/>
          </w:divBdr>
        </w:div>
        <w:div w:id="8527918">
          <w:marLeft w:val="0"/>
          <w:marRight w:val="0"/>
          <w:marTop w:val="0"/>
          <w:marBottom w:val="225"/>
          <w:divBdr>
            <w:top w:val="none" w:sz="0" w:space="0" w:color="auto"/>
            <w:left w:val="none" w:sz="0" w:space="0" w:color="auto"/>
            <w:bottom w:val="none" w:sz="0" w:space="0" w:color="auto"/>
            <w:right w:val="none" w:sz="0" w:space="0" w:color="auto"/>
          </w:divBdr>
        </w:div>
        <w:div w:id="193156005">
          <w:marLeft w:val="0"/>
          <w:marRight w:val="0"/>
          <w:marTop w:val="0"/>
          <w:marBottom w:val="225"/>
          <w:divBdr>
            <w:top w:val="none" w:sz="0" w:space="0" w:color="auto"/>
            <w:left w:val="none" w:sz="0" w:space="0" w:color="auto"/>
            <w:bottom w:val="none" w:sz="0" w:space="0" w:color="auto"/>
            <w:right w:val="none" w:sz="0" w:space="0" w:color="auto"/>
          </w:divBdr>
        </w:div>
        <w:div w:id="101728593">
          <w:marLeft w:val="0"/>
          <w:marRight w:val="0"/>
          <w:marTop w:val="0"/>
          <w:marBottom w:val="225"/>
          <w:divBdr>
            <w:top w:val="none" w:sz="0" w:space="0" w:color="auto"/>
            <w:left w:val="none" w:sz="0" w:space="0" w:color="auto"/>
            <w:bottom w:val="none" w:sz="0" w:space="0" w:color="auto"/>
            <w:right w:val="none" w:sz="0" w:space="0" w:color="auto"/>
          </w:divBdr>
        </w:div>
        <w:div w:id="1601834967">
          <w:marLeft w:val="0"/>
          <w:marRight w:val="0"/>
          <w:marTop w:val="0"/>
          <w:marBottom w:val="225"/>
          <w:divBdr>
            <w:top w:val="none" w:sz="0" w:space="0" w:color="auto"/>
            <w:left w:val="none" w:sz="0" w:space="0" w:color="auto"/>
            <w:bottom w:val="none" w:sz="0" w:space="0" w:color="auto"/>
            <w:right w:val="none" w:sz="0" w:space="0" w:color="auto"/>
          </w:divBdr>
        </w:div>
        <w:div w:id="664091063">
          <w:marLeft w:val="0"/>
          <w:marRight w:val="0"/>
          <w:marTop w:val="0"/>
          <w:marBottom w:val="225"/>
          <w:divBdr>
            <w:top w:val="none" w:sz="0" w:space="0" w:color="auto"/>
            <w:left w:val="none" w:sz="0" w:space="0" w:color="auto"/>
            <w:bottom w:val="none" w:sz="0" w:space="0" w:color="auto"/>
            <w:right w:val="none" w:sz="0" w:space="0" w:color="auto"/>
          </w:divBdr>
        </w:div>
        <w:div w:id="1134178201">
          <w:marLeft w:val="0"/>
          <w:marRight w:val="0"/>
          <w:marTop w:val="0"/>
          <w:marBottom w:val="225"/>
          <w:divBdr>
            <w:top w:val="none" w:sz="0" w:space="0" w:color="auto"/>
            <w:left w:val="none" w:sz="0" w:space="0" w:color="auto"/>
            <w:bottom w:val="none" w:sz="0" w:space="0" w:color="auto"/>
            <w:right w:val="none" w:sz="0" w:space="0" w:color="auto"/>
          </w:divBdr>
        </w:div>
        <w:div w:id="505175906">
          <w:marLeft w:val="0"/>
          <w:marRight w:val="0"/>
          <w:marTop w:val="0"/>
          <w:marBottom w:val="225"/>
          <w:divBdr>
            <w:top w:val="none" w:sz="0" w:space="0" w:color="auto"/>
            <w:left w:val="none" w:sz="0" w:space="0" w:color="auto"/>
            <w:bottom w:val="none" w:sz="0" w:space="0" w:color="auto"/>
            <w:right w:val="none" w:sz="0" w:space="0" w:color="auto"/>
          </w:divBdr>
        </w:div>
        <w:div w:id="1605192485">
          <w:marLeft w:val="0"/>
          <w:marRight w:val="0"/>
          <w:marTop w:val="0"/>
          <w:marBottom w:val="225"/>
          <w:divBdr>
            <w:top w:val="none" w:sz="0" w:space="0" w:color="auto"/>
            <w:left w:val="none" w:sz="0" w:space="0" w:color="auto"/>
            <w:bottom w:val="none" w:sz="0" w:space="0" w:color="auto"/>
            <w:right w:val="none" w:sz="0" w:space="0" w:color="auto"/>
          </w:divBdr>
        </w:div>
        <w:div w:id="1609390221">
          <w:marLeft w:val="0"/>
          <w:marRight w:val="0"/>
          <w:marTop w:val="0"/>
          <w:marBottom w:val="225"/>
          <w:divBdr>
            <w:top w:val="none" w:sz="0" w:space="0" w:color="auto"/>
            <w:left w:val="none" w:sz="0" w:space="0" w:color="auto"/>
            <w:bottom w:val="none" w:sz="0" w:space="0" w:color="auto"/>
            <w:right w:val="none" w:sz="0" w:space="0" w:color="auto"/>
          </w:divBdr>
        </w:div>
        <w:div w:id="1091658970">
          <w:marLeft w:val="0"/>
          <w:marRight w:val="0"/>
          <w:marTop w:val="0"/>
          <w:marBottom w:val="225"/>
          <w:divBdr>
            <w:top w:val="none" w:sz="0" w:space="0" w:color="auto"/>
            <w:left w:val="none" w:sz="0" w:space="0" w:color="auto"/>
            <w:bottom w:val="none" w:sz="0" w:space="0" w:color="auto"/>
            <w:right w:val="none" w:sz="0" w:space="0" w:color="auto"/>
          </w:divBdr>
        </w:div>
        <w:div w:id="366567293">
          <w:marLeft w:val="0"/>
          <w:marRight w:val="0"/>
          <w:marTop w:val="0"/>
          <w:marBottom w:val="225"/>
          <w:divBdr>
            <w:top w:val="none" w:sz="0" w:space="0" w:color="auto"/>
            <w:left w:val="none" w:sz="0" w:space="0" w:color="auto"/>
            <w:bottom w:val="none" w:sz="0" w:space="0" w:color="auto"/>
            <w:right w:val="none" w:sz="0" w:space="0" w:color="auto"/>
          </w:divBdr>
        </w:div>
        <w:div w:id="1392535462">
          <w:marLeft w:val="0"/>
          <w:marRight w:val="0"/>
          <w:marTop w:val="0"/>
          <w:marBottom w:val="225"/>
          <w:divBdr>
            <w:top w:val="none" w:sz="0" w:space="0" w:color="auto"/>
            <w:left w:val="none" w:sz="0" w:space="0" w:color="auto"/>
            <w:bottom w:val="none" w:sz="0" w:space="0" w:color="auto"/>
            <w:right w:val="none" w:sz="0" w:space="0" w:color="auto"/>
          </w:divBdr>
        </w:div>
        <w:div w:id="2098482085">
          <w:marLeft w:val="0"/>
          <w:marRight w:val="0"/>
          <w:marTop w:val="0"/>
          <w:marBottom w:val="225"/>
          <w:divBdr>
            <w:top w:val="none" w:sz="0" w:space="0" w:color="auto"/>
            <w:left w:val="none" w:sz="0" w:space="0" w:color="auto"/>
            <w:bottom w:val="none" w:sz="0" w:space="0" w:color="auto"/>
            <w:right w:val="none" w:sz="0" w:space="0" w:color="auto"/>
          </w:divBdr>
        </w:div>
        <w:div w:id="251092337">
          <w:marLeft w:val="0"/>
          <w:marRight w:val="0"/>
          <w:marTop w:val="0"/>
          <w:marBottom w:val="225"/>
          <w:divBdr>
            <w:top w:val="none" w:sz="0" w:space="0" w:color="auto"/>
            <w:left w:val="none" w:sz="0" w:space="0" w:color="auto"/>
            <w:bottom w:val="none" w:sz="0" w:space="0" w:color="auto"/>
            <w:right w:val="none" w:sz="0" w:space="0" w:color="auto"/>
          </w:divBdr>
        </w:div>
        <w:div w:id="1644845153">
          <w:marLeft w:val="0"/>
          <w:marRight w:val="0"/>
          <w:marTop w:val="0"/>
          <w:marBottom w:val="225"/>
          <w:divBdr>
            <w:top w:val="none" w:sz="0" w:space="0" w:color="auto"/>
            <w:left w:val="none" w:sz="0" w:space="0" w:color="auto"/>
            <w:bottom w:val="none" w:sz="0" w:space="0" w:color="auto"/>
            <w:right w:val="none" w:sz="0" w:space="0" w:color="auto"/>
          </w:divBdr>
        </w:div>
        <w:div w:id="346443801">
          <w:marLeft w:val="0"/>
          <w:marRight w:val="0"/>
          <w:marTop w:val="0"/>
          <w:marBottom w:val="225"/>
          <w:divBdr>
            <w:top w:val="none" w:sz="0" w:space="0" w:color="auto"/>
            <w:left w:val="none" w:sz="0" w:space="0" w:color="auto"/>
            <w:bottom w:val="none" w:sz="0" w:space="0" w:color="auto"/>
            <w:right w:val="none" w:sz="0" w:space="0" w:color="auto"/>
          </w:divBdr>
        </w:div>
        <w:div w:id="1559510196">
          <w:marLeft w:val="0"/>
          <w:marRight w:val="0"/>
          <w:marTop w:val="0"/>
          <w:marBottom w:val="225"/>
          <w:divBdr>
            <w:top w:val="none" w:sz="0" w:space="0" w:color="auto"/>
            <w:left w:val="none" w:sz="0" w:space="0" w:color="auto"/>
            <w:bottom w:val="none" w:sz="0" w:space="0" w:color="auto"/>
            <w:right w:val="none" w:sz="0" w:space="0" w:color="auto"/>
          </w:divBdr>
        </w:div>
        <w:div w:id="1589577504">
          <w:marLeft w:val="0"/>
          <w:marRight w:val="0"/>
          <w:marTop w:val="0"/>
          <w:marBottom w:val="225"/>
          <w:divBdr>
            <w:top w:val="none" w:sz="0" w:space="0" w:color="auto"/>
            <w:left w:val="none" w:sz="0" w:space="0" w:color="auto"/>
            <w:bottom w:val="none" w:sz="0" w:space="0" w:color="auto"/>
            <w:right w:val="none" w:sz="0" w:space="0" w:color="auto"/>
          </w:divBdr>
        </w:div>
        <w:div w:id="1395011935">
          <w:marLeft w:val="0"/>
          <w:marRight w:val="0"/>
          <w:marTop w:val="0"/>
          <w:marBottom w:val="225"/>
          <w:divBdr>
            <w:top w:val="none" w:sz="0" w:space="0" w:color="auto"/>
            <w:left w:val="none" w:sz="0" w:space="0" w:color="auto"/>
            <w:bottom w:val="none" w:sz="0" w:space="0" w:color="auto"/>
            <w:right w:val="none" w:sz="0" w:space="0" w:color="auto"/>
          </w:divBdr>
        </w:div>
        <w:div w:id="290720224">
          <w:marLeft w:val="0"/>
          <w:marRight w:val="0"/>
          <w:marTop w:val="0"/>
          <w:marBottom w:val="225"/>
          <w:divBdr>
            <w:top w:val="none" w:sz="0" w:space="0" w:color="auto"/>
            <w:left w:val="none" w:sz="0" w:space="0" w:color="auto"/>
            <w:bottom w:val="none" w:sz="0" w:space="0" w:color="auto"/>
            <w:right w:val="none" w:sz="0" w:space="0" w:color="auto"/>
          </w:divBdr>
        </w:div>
        <w:div w:id="1397973366">
          <w:marLeft w:val="0"/>
          <w:marRight w:val="0"/>
          <w:marTop w:val="0"/>
          <w:marBottom w:val="225"/>
          <w:divBdr>
            <w:top w:val="none" w:sz="0" w:space="0" w:color="auto"/>
            <w:left w:val="none" w:sz="0" w:space="0" w:color="auto"/>
            <w:bottom w:val="none" w:sz="0" w:space="0" w:color="auto"/>
            <w:right w:val="none" w:sz="0" w:space="0" w:color="auto"/>
          </w:divBdr>
        </w:div>
        <w:div w:id="442040579">
          <w:marLeft w:val="0"/>
          <w:marRight w:val="0"/>
          <w:marTop w:val="0"/>
          <w:marBottom w:val="225"/>
          <w:divBdr>
            <w:top w:val="none" w:sz="0" w:space="0" w:color="auto"/>
            <w:left w:val="none" w:sz="0" w:space="0" w:color="auto"/>
            <w:bottom w:val="none" w:sz="0" w:space="0" w:color="auto"/>
            <w:right w:val="none" w:sz="0" w:space="0" w:color="auto"/>
          </w:divBdr>
        </w:div>
        <w:div w:id="1430152501">
          <w:marLeft w:val="0"/>
          <w:marRight w:val="0"/>
          <w:marTop w:val="0"/>
          <w:marBottom w:val="225"/>
          <w:divBdr>
            <w:top w:val="none" w:sz="0" w:space="0" w:color="auto"/>
            <w:left w:val="none" w:sz="0" w:space="0" w:color="auto"/>
            <w:bottom w:val="none" w:sz="0" w:space="0" w:color="auto"/>
            <w:right w:val="none" w:sz="0" w:space="0" w:color="auto"/>
          </w:divBdr>
        </w:div>
        <w:div w:id="1134325568">
          <w:marLeft w:val="0"/>
          <w:marRight w:val="0"/>
          <w:marTop w:val="0"/>
          <w:marBottom w:val="225"/>
          <w:divBdr>
            <w:top w:val="none" w:sz="0" w:space="0" w:color="auto"/>
            <w:left w:val="none" w:sz="0" w:space="0" w:color="auto"/>
            <w:bottom w:val="none" w:sz="0" w:space="0" w:color="auto"/>
            <w:right w:val="none" w:sz="0" w:space="0" w:color="auto"/>
          </w:divBdr>
        </w:div>
        <w:div w:id="216288054">
          <w:marLeft w:val="0"/>
          <w:marRight w:val="0"/>
          <w:marTop w:val="0"/>
          <w:marBottom w:val="225"/>
          <w:divBdr>
            <w:top w:val="none" w:sz="0" w:space="0" w:color="auto"/>
            <w:left w:val="none" w:sz="0" w:space="0" w:color="auto"/>
            <w:bottom w:val="none" w:sz="0" w:space="0" w:color="auto"/>
            <w:right w:val="none" w:sz="0" w:space="0" w:color="auto"/>
          </w:divBdr>
        </w:div>
        <w:div w:id="93789839">
          <w:marLeft w:val="0"/>
          <w:marRight w:val="0"/>
          <w:marTop w:val="0"/>
          <w:marBottom w:val="225"/>
          <w:divBdr>
            <w:top w:val="none" w:sz="0" w:space="0" w:color="auto"/>
            <w:left w:val="none" w:sz="0" w:space="0" w:color="auto"/>
            <w:bottom w:val="none" w:sz="0" w:space="0" w:color="auto"/>
            <w:right w:val="none" w:sz="0" w:space="0" w:color="auto"/>
          </w:divBdr>
        </w:div>
        <w:div w:id="1455249672">
          <w:marLeft w:val="0"/>
          <w:marRight w:val="0"/>
          <w:marTop w:val="0"/>
          <w:marBottom w:val="225"/>
          <w:divBdr>
            <w:top w:val="none" w:sz="0" w:space="0" w:color="auto"/>
            <w:left w:val="none" w:sz="0" w:space="0" w:color="auto"/>
            <w:bottom w:val="none" w:sz="0" w:space="0" w:color="auto"/>
            <w:right w:val="none" w:sz="0" w:space="0" w:color="auto"/>
          </w:divBdr>
        </w:div>
        <w:div w:id="976296630">
          <w:marLeft w:val="0"/>
          <w:marRight w:val="0"/>
          <w:marTop w:val="0"/>
          <w:marBottom w:val="225"/>
          <w:divBdr>
            <w:top w:val="none" w:sz="0" w:space="0" w:color="auto"/>
            <w:left w:val="none" w:sz="0" w:space="0" w:color="auto"/>
            <w:bottom w:val="none" w:sz="0" w:space="0" w:color="auto"/>
            <w:right w:val="none" w:sz="0" w:space="0" w:color="auto"/>
          </w:divBdr>
        </w:div>
        <w:div w:id="1417291278">
          <w:marLeft w:val="0"/>
          <w:marRight w:val="0"/>
          <w:marTop w:val="0"/>
          <w:marBottom w:val="225"/>
          <w:divBdr>
            <w:top w:val="none" w:sz="0" w:space="0" w:color="auto"/>
            <w:left w:val="none" w:sz="0" w:space="0" w:color="auto"/>
            <w:bottom w:val="none" w:sz="0" w:space="0" w:color="auto"/>
            <w:right w:val="none" w:sz="0" w:space="0" w:color="auto"/>
          </w:divBdr>
        </w:div>
        <w:div w:id="9643951">
          <w:marLeft w:val="0"/>
          <w:marRight w:val="0"/>
          <w:marTop w:val="0"/>
          <w:marBottom w:val="225"/>
          <w:divBdr>
            <w:top w:val="none" w:sz="0" w:space="0" w:color="auto"/>
            <w:left w:val="none" w:sz="0" w:space="0" w:color="auto"/>
            <w:bottom w:val="none" w:sz="0" w:space="0" w:color="auto"/>
            <w:right w:val="none" w:sz="0" w:space="0" w:color="auto"/>
          </w:divBdr>
        </w:div>
        <w:div w:id="2077169961">
          <w:marLeft w:val="0"/>
          <w:marRight w:val="0"/>
          <w:marTop w:val="0"/>
          <w:marBottom w:val="225"/>
          <w:divBdr>
            <w:top w:val="none" w:sz="0" w:space="0" w:color="auto"/>
            <w:left w:val="none" w:sz="0" w:space="0" w:color="auto"/>
            <w:bottom w:val="none" w:sz="0" w:space="0" w:color="auto"/>
            <w:right w:val="none" w:sz="0" w:space="0" w:color="auto"/>
          </w:divBdr>
        </w:div>
        <w:div w:id="1106540435">
          <w:marLeft w:val="0"/>
          <w:marRight w:val="0"/>
          <w:marTop w:val="0"/>
          <w:marBottom w:val="225"/>
          <w:divBdr>
            <w:top w:val="none" w:sz="0" w:space="0" w:color="auto"/>
            <w:left w:val="none" w:sz="0" w:space="0" w:color="auto"/>
            <w:bottom w:val="none" w:sz="0" w:space="0" w:color="auto"/>
            <w:right w:val="none" w:sz="0" w:space="0" w:color="auto"/>
          </w:divBdr>
        </w:div>
        <w:div w:id="1917126769">
          <w:marLeft w:val="0"/>
          <w:marRight w:val="0"/>
          <w:marTop w:val="0"/>
          <w:marBottom w:val="225"/>
          <w:divBdr>
            <w:top w:val="none" w:sz="0" w:space="0" w:color="auto"/>
            <w:left w:val="none" w:sz="0" w:space="0" w:color="auto"/>
            <w:bottom w:val="none" w:sz="0" w:space="0" w:color="auto"/>
            <w:right w:val="none" w:sz="0" w:space="0" w:color="auto"/>
          </w:divBdr>
        </w:div>
        <w:div w:id="1779063379">
          <w:marLeft w:val="0"/>
          <w:marRight w:val="0"/>
          <w:marTop w:val="0"/>
          <w:marBottom w:val="225"/>
          <w:divBdr>
            <w:top w:val="none" w:sz="0" w:space="0" w:color="auto"/>
            <w:left w:val="none" w:sz="0" w:space="0" w:color="auto"/>
            <w:bottom w:val="none" w:sz="0" w:space="0" w:color="auto"/>
            <w:right w:val="none" w:sz="0" w:space="0" w:color="auto"/>
          </w:divBdr>
        </w:div>
        <w:div w:id="1215897470">
          <w:marLeft w:val="0"/>
          <w:marRight w:val="0"/>
          <w:marTop w:val="0"/>
          <w:marBottom w:val="225"/>
          <w:divBdr>
            <w:top w:val="none" w:sz="0" w:space="0" w:color="auto"/>
            <w:left w:val="none" w:sz="0" w:space="0" w:color="auto"/>
            <w:bottom w:val="none" w:sz="0" w:space="0" w:color="auto"/>
            <w:right w:val="none" w:sz="0" w:space="0" w:color="auto"/>
          </w:divBdr>
        </w:div>
      </w:divsChild>
    </w:div>
    <w:div w:id="195999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1165</Words>
  <Characters>6647</Characters>
  <Application>Microsoft Office Word</Application>
  <DocSecurity>0</DocSecurity>
  <Lines>55</Lines>
  <Paragraphs>15</Paragraphs>
  <ScaleCrop>false</ScaleCrop>
  <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3</cp:revision>
  <dcterms:created xsi:type="dcterms:W3CDTF">2022-05-20T08:33:00Z</dcterms:created>
  <dcterms:modified xsi:type="dcterms:W3CDTF">2022-05-20T08:39:00Z</dcterms:modified>
</cp:coreProperties>
</file>