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4A" w:rsidRDefault="00F36E3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</w:t>
      </w:r>
      <w:r w:rsidR="005D5688">
        <w:rPr>
          <w:rFonts w:ascii="方正小标宋简体" w:eastAsia="方正小标宋简体" w:hint="eastAsia"/>
          <w:sz w:val="44"/>
          <w:szCs w:val="44"/>
        </w:rPr>
        <w:t>通州区</w:t>
      </w:r>
      <w:r>
        <w:rPr>
          <w:rFonts w:ascii="方正小标宋简体" w:eastAsia="方正小标宋简体" w:hint="eastAsia"/>
          <w:sz w:val="44"/>
          <w:szCs w:val="44"/>
        </w:rPr>
        <w:t>人民防空办公室</w:t>
      </w:r>
    </w:p>
    <w:p w:rsidR="005A614A" w:rsidRDefault="00F36E3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行政执法统计年报</w:t>
      </w:r>
      <w:bookmarkStart w:id="0" w:name="_GoBack"/>
      <w:bookmarkEnd w:id="0"/>
    </w:p>
    <w:p w:rsidR="005A614A" w:rsidRDefault="00F36E35">
      <w:pPr>
        <w:adjustRightInd w:val="0"/>
        <w:snapToGrid w:val="0"/>
        <w:spacing w:line="480" w:lineRule="exact"/>
        <w:ind w:firstLineChars="200" w:firstLine="608"/>
        <w:rPr>
          <w:rFonts w:ascii="仿宋" w:eastAsia="仿宋" w:hAnsi="仿宋" w:cs="仿宋"/>
          <w:spacing w:val="2"/>
          <w:sz w:val="30"/>
          <w:szCs w:val="30"/>
          <w:lang/>
        </w:rPr>
      </w:pPr>
      <w:r>
        <w:rPr>
          <w:rFonts w:ascii="仿宋" w:eastAsia="仿宋" w:hAnsi="仿宋" w:cs="仿宋" w:hint="eastAsia"/>
          <w:spacing w:val="2"/>
          <w:sz w:val="30"/>
          <w:szCs w:val="30"/>
          <w:lang/>
        </w:rPr>
        <w:t>按照《</w:t>
      </w:r>
      <w:r w:rsidR="00DC5BF2">
        <w:rPr>
          <w:rFonts w:ascii="仿宋" w:eastAsia="仿宋" w:hAnsi="仿宋" w:cs="仿宋" w:hint="eastAsia"/>
          <w:spacing w:val="2"/>
          <w:sz w:val="30"/>
          <w:szCs w:val="30"/>
          <w:lang/>
        </w:rPr>
        <w:t>关于报送2020年行政公执法统计年报的通知</w:t>
      </w:r>
      <w:r>
        <w:rPr>
          <w:rFonts w:ascii="仿宋" w:eastAsia="仿宋" w:hAnsi="仿宋" w:cs="仿宋" w:hint="eastAsia"/>
          <w:spacing w:val="2"/>
          <w:sz w:val="30"/>
          <w:szCs w:val="30"/>
          <w:lang/>
        </w:rPr>
        <w:t>》的工作要求，现将我单位20</w:t>
      </w:r>
      <w:r w:rsidR="0080329F">
        <w:rPr>
          <w:rFonts w:ascii="仿宋" w:eastAsia="仿宋" w:hAnsi="仿宋" w:cs="仿宋" w:hint="eastAsia"/>
          <w:spacing w:val="2"/>
          <w:sz w:val="30"/>
          <w:szCs w:val="30"/>
          <w:lang/>
        </w:rPr>
        <w:t>20</w:t>
      </w:r>
      <w:r>
        <w:rPr>
          <w:rFonts w:ascii="仿宋" w:eastAsia="仿宋" w:hAnsi="仿宋" w:cs="仿宋" w:hint="eastAsia"/>
          <w:spacing w:val="2"/>
          <w:sz w:val="30"/>
          <w:szCs w:val="30"/>
          <w:lang/>
        </w:rPr>
        <w:t>年行政执法工作报告如下：</w:t>
      </w:r>
    </w:p>
    <w:p w:rsidR="005A614A" w:rsidRDefault="00F36E35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（一）行政执法机关的执法主体名称和数量情况：北京市</w:t>
      </w:r>
      <w:r w:rsidR="005D5688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通州区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人民防空办公室，数量1。</w:t>
      </w:r>
    </w:p>
    <w:p w:rsidR="005A614A" w:rsidRDefault="00F36E35">
      <w:pPr>
        <w:widowControl/>
        <w:spacing w:line="48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（二）执法主体的执法岗位设置及执法人员在岗情况：</w:t>
      </w:r>
      <w:r>
        <w:rPr>
          <w:rFonts w:ascii="仿宋" w:eastAsia="仿宋" w:hAnsi="仿宋" w:cs="仿宋" w:hint="eastAsia"/>
          <w:kern w:val="0"/>
          <w:sz w:val="30"/>
          <w:szCs w:val="30"/>
          <w:lang/>
        </w:rPr>
        <w:t>区级人防</w:t>
      </w:r>
      <w:r w:rsidR="005D5688">
        <w:rPr>
          <w:rFonts w:ascii="仿宋" w:eastAsia="仿宋" w:hAnsi="仿宋" w:cs="仿宋" w:hint="eastAsia"/>
          <w:kern w:val="0"/>
          <w:sz w:val="30"/>
          <w:szCs w:val="30"/>
          <w:lang/>
        </w:rPr>
        <w:t>监管综合审查决定</w:t>
      </w:r>
      <w:r>
        <w:rPr>
          <w:rFonts w:ascii="仿宋" w:eastAsia="仿宋" w:hAnsi="仿宋" w:cs="仿宋" w:hint="eastAsia"/>
          <w:kern w:val="0"/>
          <w:sz w:val="30"/>
          <w:szCs w:val="30"/>
          <w:lang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A岗</w:t>
      </w:r>
      <w:r w:rsidR="005D5688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人，</w:t>
      </w:r>
      <w:r w:rsidR="005D5688" w:rsidRPr="005D5688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区级人防综合承办岗</w:t>
      </w:r>
      <w:r w:rsidR="005D5688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A岗</w:t>
      </w:r>
      <w:r w:rsidR="00DC5BF2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4</w:t>
      </w:r>
      <w:r w:rsidR="005D5688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人。通州人防行政许可承办岗B岗</w:t>
      </w:r>
      <w:r w:rsidR="00DC5BF2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8</w:t>
      </w:r>
      <w:r w:rsidR="005D5688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人、</w:t>
      </w:r>
      <w:r w:rsidR="005D5688" w:rsidRPr="005D5688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通州人防行政许可</w:t>
      </w:r>
      <w:r w:rsidR="005D5688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审查决定岗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B岗</w:t>
      </w:r>
      <w:r w:rsidR="005D5688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人，</w:t>
      </w:r>
      <w:r w:rsidR="00123CF7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共执法人员1</w:t>
      </w:r>
      <w:r w:rsidR="00DC5BF2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4</w:t>
      </w:r>
      <w:r w:rsidR="00123CF7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全部在岗。</w:t>
      </w:r>
    </w:p>
    <w:p w:rsidR="005A614A" w:rsidRDefault="00F36E35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（三）执法力量投入情况：</w:t>
      </w:r>
      <w:r w:rsidR="005D5688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所有执法力量全部投入到一线执法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。</w:t>
      </w:r>
    </w:p>
    <w:p w:rsidR="005A614A" w:rsidRDefault="00F36E35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（四）政务服务事项的办理情况：共办理行政许可件，其中：办理人防工程使用证</w:t>
      </w:r>
      <w:r w:rsidR="00243CC4">
        <w:rPr>
          <w:rFonts w:ascii="仿宋" w:eastAsia="仿宋" w:hAnsi="仿宋" w:cs="仿宋"/>
          <w:color w:val="000000"/>
          <w:kern w:val="0"/>
          <w:sz w:val="30"/>
          <w:szCs w:val="30"/>
          <w:lang/>
        </w:rPr>
        <w:t>33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件，人防工程竣工验收备案</w:t>
      </w:r>
      <w:r w:rsidR="00DC5BF2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12</w:t>
      </w:r>
      <w:r w:rsidR="00243CC4">
        <w:rPr>
          <w:rFonts w:ascii="仿宋" w:eastAsia="仿宋" w:hAnsi="仿宋" w:cs="仿宋"/>
          <w:color w:val="000000"/>
          <w:kern w:val="0"/>
          <w:sz w:val="30"/>
          <w:szCs w:val="30"/>
          <w:lang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件</w:t>
      </w:r>
      <w:r w:rsidR="00DC5BF2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。</w:t>
      </w:r>
    </w:p>
    <w:p w:rsidR="005A614A" w:rsidRDefault="00F36E35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（五）执法检查计划执行情况：计划检查</w:t>
      </w:r>
      <w:r w:rsidR="00141A06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1000</w:t>
      </w:r>
      <w:r w:rsidR="001968D5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人次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，实际检查</w:t>
      </w:r>
      <w:r w:rsidR="00141A06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1507</w:t>
      </w:r>
      <w:r w:rsidR="001968D5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人次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。</w:t>
      </w:r>
    </w:p>
    <w:p w:rsidR="001968D5" w:rsidRDefault="00F36E35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（六）行政处罚案件的办理情况：行政处罚</w:t>
      </w:r>
      <w:r w:rsidR="00A012F3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起，</w:t>
      </w:r>
      <w:r w:rsidR="001968D5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没有行政复议和行政诉讼案件。</w:t>
      </w:r>
      <w:r w:rsidR="005A0D2F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接电话举报、12345投诉等信访</w:t>
      </w:r>
      <w:r w:rsidR="003C7F5E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66</w:t>
      </w:r>
      <w:r w:rsidR="005A0D2F"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件已经处理完毕。</w:t>
      </w:r>
    </w:p>
    <w:p w:rsidR="005A614A" w:rsidRDefault="00F36E35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>（七）行政执法机关认为需要公示的其他情况：无。</w:t>
      </w:r>
    </w:p>
    <w:p w:rsidR="005A614A" w:rsidRDefault="00F36E35">
      <w:pPr>
        <w:spacing w:line="4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</w:p>
    <w:p w:rsidR="005A614A" w:rsidRDefault="005A614A">
      <w:pPr>
        <w:spacing w:line="400" w:lineRule="exact"/>
        <w:ind w:firstLineChars="200" w:firstLine="640"/>
        <w:rPr>
          <w:sz w:val="32"/>
          <w:szCs w:val="32"/>
        </w:rPr>
      </w:pPr>
    </w:p>
    <w:p w:rsidR="005A614A" w:rsidRDefault="005A614A">
      <w:pPr>
        <w:spacing w:line="400" w:lineRule="exact"/>
        <w:ind w:firstLineChars="200" w:firstLine="640"/>
        <w:rPr>
          <w:sz w:val="32"/>
          <w:szCs w:val="32"/>
        </w:rPr>
      </w:pPr>
    </w:p>
    <w:p w:rsidR="005A614A" w:rsidRDefault="00F36E35">
      <w:pPr>
        <w:spacing w:line="400" w:lineRule="exact"/>
        <w:ind w:firstLineChars="1000" w:firstLine="32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</w:t>
      </w:r>
      <w:r w:rsidR="001968D5">
        <w:rPr>
          <w:rFonts w:ascii="仿宋_GB2312" w:eastAsia="仿宋_GB2312" w:hAnsi="仿宋_GB2312" w:cs="仿宋_GB2312" w:hint="eastAsia"/>
          <w:sz w:val="32"/>
          <w:szCs w:val="32"/>
        </w:rPr>
        <w:t>通州区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人民防空办公室</w:t>
      </w:r>
    </w:p>
    <w:p w:rsidR="005A614A" w:rsidRDefault="00F36E35">
      <w:pPr>
        <w:spacing w:line="400" w:lineRule="exact"/>
        <w:ind w:firstLineChars="1400" w:firstLine="4480"/>
        <w:rPr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41A06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年1月</w:t>
      </w:r>
      <w:r w:rsidR="00141A06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</w:p>
    <w:p w:rsidR="005A614A" w:rsidRDefault="00F36E35">
      <w:pPr>
        <w:adjustRightInd w:val="0"/>
        <w:snapToGrid w:val="0"/>
        <w:spacing w:line="4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5A614A" w:rsidRDefault="00F36E35">
      <w:pPr>
        <w:adjustRightInd w:val="0"/>
        <w:snapToGrid w:val="0"/>
        <w:spacing w:line="4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（联系人：</w:t>
      </w:r>
      <w:r w:rsidR="001968D5">
        <w:rPr>
          <w:rFonts w:ascii="仿宋_GB2312" w:eastAsia="仿宋_GB2312" w:hAnsi="仿宋_GB2312" w:cs="仿宋_GB2312" w:hint="eastAsia"/>
          <w:sz w:val="32"/>
          <w:szCs w:val="32"/>
        </w:rPr>
        <w:t>闫学刚</w:t>
      </w:r>
      <w:r>
        <w:rPr>
          <w:rFonts w:ascii="仿宋_GB2312" w:eastAsia="仿宋_GB2312" w:hAnsi="仿宋_GB2312" w:cs="仿宋_GB2312" w:hint="eastAsia"/>
          <w:sz w:val="32"/>
          <w:szCs w:val="32"/>
        </w:rPr>
        <w:t>；联系电话：</w:t>
      </w:r>
      <w:r w:rsidR="001968D5">
        <w:rPr>
          <w:rFonts w:ascii="仿宋_GB2312" w:eastAsia="仿宋_GB2312" w:hAnsi="仿宋_GB2312" w:cs="仿宋_GB2312" w:hint="eastAsia"/>
          <w:sz w:val="32"/>
          <w:szCs w:val="32"/>
        </w:rPr>
        <w:t>60553165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sectPr w:rsidR="005A614A" w:rsidSect="00AF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3F" w:rsidRDefault="0085273F" w:rsidP="005D5688">
      <w:r>
        <w:separator/>
      </w:r>
    </w:p>
  </w:endnote>
  <w:endnote w:type="continuationSeparator" w:id="0">
    <w:p w:rsidR="0085273F" w:rsidRDefault="0085273F" w:rsidP="005D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3F" w:rsidRDefault="0085273F" w:rsidP="005D5688">
      <w:r>
        <w:separator/>
      </w:r>
    </w:p>
  </w:footnote>
  <w:footnote w:type="continuationSeparator" w:id="0">
    <w:p w:rsidR="0085273F" w:rsidRDefault="0085273F" w:rsidP="005D5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5C3"/>
    <w:rsid w:val="00123CF7"/>
    <w:rsid w:val="00141A06"/>
    <w:rsid w:val="001968D5"/>
    <w:rsid w:val="00243CC4"/>
    <w:rsid w:val="00265A5A"/>
    <w:rsid w:val="00381C6E"/>
    <w:rsid w:val="003C7F5E"/>
    <w:rsid w:val="003D23B2"/>
    <w:rsid w:val="003E2AA5"/>
    <w:rsid w:val="00415999"/>
    <w:rsid w:val="005A0D2F"/>
    <w:rsid w:val="005A614A"/>
    <w:rsid w:val="005D5688"/>
    <w:rsid w:val="006165C3"/>
    <w:rsid w:val="0080329F"/>
    <w:rsid w:val="0085273F"/>
    <w:rsid w:val="009971D9"/>
    <w:rsid w:val="00A012F3"/>
    <w:rsid w:val="00AF797A"/>
    <w:rsid w:val="00BE27A4"/>
    <w:rsid w:val="00DB236B"/>
    <w:rsid w:val="00DC5BF2"/>
    <w:rsid w:val="00E62AD4"/>
    <w:rsid w:val="00F36E35"/>
    <w:rsid w:val="00F73BCA"/>
    <w:rsid w:val="295D239C"/>
    <w:rsid w:val="2A903A12"/>
    <w:rsid w:val="71F1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7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F7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F79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79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A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A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审查人</dc:creator>
  <cp:lastModifiedBy>Administrator</cp:lastModifiedBy>
  <cp:revision>5</cp:revision>
  <cp:lastPrinted>2021-01-05T06:45:00Z</cp:lastPrinted>
  <dcterms:created xsi:type="dcterms:W3CDTF">2020-01-22T03:06:00Z</dcterms:created>
  <dcterms:modified xsi:type="dcterms:W3CDTF">2021-01-05T07:31:00Z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