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通州区档案局202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年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第三季度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执法检查结果</w:t>
      </w:r>
    </w:p>
    <w:tbl>
      <w:tblPr>
        <w:tblStyle w:val="3"/>
        <w:tblW w:w="9812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74"/>
        <w:gridCol w:w="1560"/>
        <w:gridCol w:w="2445"/>
        <w:gridCol w:w="1125"/>
        <w:gridCol w:w="1107"/>
        <w:gridCol w:w="1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b/>
                <w:lang w:eastAsia="zh-CN"/>
              </w:rPr>
            </w:pPr>
            <w:r>
              <w:rPr>
                <w:rFonts w:hint="eastAsia" w:ascii="Times New Roman" w:cs="Times New Roman"/>
                <w:b/>
                <w:lang w:eastAsia="zh-CN"/>
              </w:rPr>
              <w:t>检查单号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执法主体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对象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类别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日期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2023-040~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2023-044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eastAsia="zh-CN"/>
              </w:rPr>
              <w:t>中共北京市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eastAsia="zh-CN"/>
              </w:rPr>
              <w:t>通州区委员会办公室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30703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2023-045~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2023-048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eastAsia="zh-CN"/>
              </w:rPr>
              <w:t>中共北京市通州区委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eastAsia="zh-CN"/>
              </w:rPr>
              <w:t>机构编制委员会办公室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30704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2023-049~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2023-054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b w:val="0"/>
                <w:bCs w:val="0"/>
                <w:lang w:eastAsia="zh-CN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</w:t>
            </w:r>
            <w:r>
              <w:rPr>
                <w:rFonts w:hint="eastAsia" w:ascii="Times New Roman" w:cs="Times New Roman"/>
                <w:b w:val="0"/>
                <w:bCs w:val="0"/>
                <w:lang w:eastAsia="zh-CN"/>
              </w:rPr>
              <w:t>公安局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通州分局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30704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2023-055~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2023-058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eastAsia="zh-CN"/>
              </w:rPr>
              <w:t>中共北京市通州区委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eastAsia="zh-CN"/>
              </w:rPr>
              <w:t>综合考评委员会办公室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30705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2023-059~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2023-064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住房和城乡建设委员会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30705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2023-065~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2023-070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水务局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30706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7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2023-071~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2023-076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教育委员会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30706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2023-077~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2023-082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潞源街道办事处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30707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9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2023-083~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2023-088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玉桥街道办事处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30707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2023-089~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2023-094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于家务回族乡人民政府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30710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2023-095~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台湖镇人民政府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30711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2023-101~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2023-105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eastAsia="zh-CN"/>
              </w:rPr>
              <w:t>中共北京市通州区委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eastAsia="zh-CN"/>
              </w:rPr>
              <w:t>区直属机关工作委员会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20230918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2023-106~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2023-111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科学技术委员会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20230918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2023-112~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2023-116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应急管理局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20230918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2023-117~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2023-122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司法局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20230919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2023-123~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2023-128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文化和旅游局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20230919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17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2023-129~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生态环境局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20230919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18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2023-134~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2023-138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北京市交通委员会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通州公路分局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20230920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19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2023-139~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2023-144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通运街道办事处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20230920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20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2023-145~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2023-150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首都医科大学附属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北京潞河医院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20230920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b/>
                <w:lang w:eastAsia="zh-CN"/>
              </w:rPr>
            </w:pPr>
            <w:r>
              <w:rPr>
                <w:rFonts w:hint="eastAsia" w:ascii="Times New Roman" w:cs="Times New Roman"/>
                <w:b/>
                <w:lang w:eastAsia="zh-CN"/>
              </w:rPr>
              <w:t>检查单号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执法主体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对象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类别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日期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2023-151~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2023-156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宋庄镇人民政府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30921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2023-157~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2023-162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张家湾镇人民政府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30922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81"/>
    <w:rsid w:val="003F307C"/>
    <w:rsid w:val="00540172"/>
    <w:rsid w:val="008F4A59"/>
    <w:rsid w:val="00E84D81"/>
    <w:rsid w:val="0612594F"/>
    <w:rsid w:val="06316BCD"/>
    <w:rsid w:val="070D16E8"/>
    <w:rsid w:val="07331E14"/>
    <w:rsid w:val="08682CB1"/>
    <w:rsid w:val="091E55DD"/>
    <w:rsid w:val="0B571A3D"/>
    <w:rsid w:val="0BD579FF"/>
    <w:rsid w:val="0C2E2041"/>
    <w:rsid w:val="0C6F1AFB"/>
    <w:rsid w:val="0C8B0873"/>
    <w:rsid w:val="0E5D4CDC"/>
    <w:rsid w:val="0F9B445D"/>
    <w:rsid w:val="10C4530B"/>
    <w:rsid w:val="110258B9"/>
    <w:rsid w:val="116F7468"/>
    <w:rsid w:val="118E7BCB"/>
    <w:rsid w:val="137672D4"/>
    <w:rsid w:val="14125A08"/>
    <w:rsid w:val="149C6447"/>
    <w:rsid w:val="16D57F19"/>
    <w:rsid w:val="174312B0"/>
    <w:rsid w:val="177D3988"/>
    <w:rsid w:val="17916F39"/>
    <w:rsid w:val="17B37ED7"/>
    <w:rsid w:val="17EE06B4"/>
    <w:rsid w:val="18A500BF"/>
    <w:rsid w:val="18EF49BB"/>
    <w:rsid w:val="194E1239"/>
    <w:rsid w:val="1B3F51CB"/>
    <w:rsid w:val="1C6743C1"/>
    <w:rsid w:val="1C826343"/>
    <w:rsid w:val="1C9F64B5"/>
    <w:rsid w:val="1CE70F73"/>
    <w:rsid w:val="1D592622"/>
    <w:rsid w:val="1DEE221C"/>
    <w:rsid w:val="216B500D"/>
    <w:rsid w:val="21D57D70"/>
    <w:rsid w:val="21F465DF"/>
    <w:rsid w:val="221D6548"/>
    <w:rsid w:val="22A54161"/>
    <w:rsid w:val="22C90B3D"/>
    <w:rsid w:val="22EE3178"/>
    <w:rsid w:val="24FD67D9"/>
    <w:rsid w:val="26BF6810"/>
    <w:rsid w:val="26EC5F5F"/>
    <w:rsid w:val="280D6486"/>
    <w:rsid w:val="28540AB3"/>
    <w:rsid w:val="28541E37"/>
    <w:rsid w:val="2883216E"/>
    <w:rsid w:val="28D343F0"/>
    <w:rsid w:val="295C30D4"/>
    <w:rsid w:val="29E20EB4"/>
    <w:rsid w:val="2AA52C49"/>
    <w:rsid w:val="2B091408"/>
    <w:rsid w:val="2B1819DE"/>
    <w:rsid w:val="2B2016BB"/>
    <w:rsid w:val="2B581BB1"/>
    <w:rsid w:val="2BBD6DA9"/>
    <w:rsid w:val="2D3E5755"/>
    <w:rsid w:val="2E264E5F"/>
    <w:rsid w:val="2E6A5B17"/>
    <w:rsid w:val="2F484D9A"/>
    <w:rsid w:val="32653711"/>
    <w:rsid w:val="32BF1498"/>
    <w:rsid w:val="32D96CD6"/>
    <w:rsid w:val="338F5FE4"/>
    <w:rsid w:val="345543F6"/>
    <w:rsid w:val="353A2A33"/>
    <w:rsid w:val="35AF13AB"/>
    <w:rsid w:val="35C50490"/>
    <w:rsid w:val="383875BA"/>
    <w:rsid w:val="396A262D"/>
    <w:rsid w:val="39A847F5"/>
    <w:rsid w:val="3A481231"/>
    <w:rsid w:val="3BFE3CA3"/>
    <w:rsid w:val="3C057613"/>
    <w:rsid w:val="3C564A27"/>
    <w:rsid w:val="3C766A33"/>
    <w:rsid w:val="3CC30884"/>
    <w:rsid w:val="3DB77DEB"/>
    <w:rsid w:val="3E1E1108"/>
    <w:rsid w:val="3E85672C"/>
    <w:rsid w:val="3E9E4153"/>
    <w:rsid w:val="40252D32"/>
    <w:rsid w:val="44720230"/>
    <w:rsid w:val="44736A95"/>
    <w:rsid w:val="44870537"/>
    <w:rsid w:val="460A182D"/>
    <w:rsid w:val="48B002D0"/>
    <w:rsid w:val="48BB4116"/>
    <w:rsid w:val="49F43514"/>
    <w:rsid w:val="49FF2BA9"/>
    <w:rsid w:val="4A345CE6"/>
    <w:rsid w:val="4D520A4D"/>
    <w:rsid w:val="4E3009B9"/>
    <w:rsid w:val="4E62155E"/>
    <w:rsid w:val="4E8D4189"/>
    <w:rsid w:val="4E9C5CCB"/>
    <w:rsid w:val="4F0A724A"/>
    <w:rsid w:val="51942D6A"/>
    <w:rsid w:val="51DE24D5"/>
    <w:rsid w:val="547D0BAB"/>
    <w:rsid w:val="557E796A"/>
    <w:rsid w:val="56F637E5"/>
    <w:rsid w:val="56FE6B7F"/>
    <w:rsid w:val="57AE13E5"/>
    <w:rsid w:val="57FF575A"/>
    <w:rsid w:val="583618A4"/>
    <w:rsid w:val="58E17793"/>
    <w:rsid w:val="59001A74"/>
    <w:rsid w:val="594B7727"/>
    <w:rsid w:val="59B1508C"/>
    <w:rsid w:val="5A3C47A8"/>
    <w:rsid w:val="5A8C2024"/>
    <w:rsid w:val="5B7B4AB8"/>
    <w:rsid w:val="5D4F1846"/>
    <w:rsid w:val="5D8A63A7"/>
    <w:rsid w:val="5D9D6323"/>
    <w:rsid w:val="5DFC1EF8"/>
    <w:rsid w:val="5E0B70B2"/>
    <w:rsid w:val="5E382310"/>
    <w:rsid w:val="5E8534AB"/>
    <w:rsid w:val="5F8452DD"/>
    <w:rsid w:val="5FA37FDB"/>
    <w:rsid w:val="61567190"/>
    <w:rsid w:val="630B0365"/>
    <w:rsid w:val="63D56A09"/>
    <w:rsid w:val="64F31891"/>
    <w:rsid w:val="66B65222"/>
    <w:rsid w:val="67573AC4"/>
    <w:rsid w:val="6A437FB1"/>
    <w:rsid w:val="6CB509B7"/>
    <w:rsid w:val="6EFE2AE1"/>
    <w:rsid w:val="7315100D"/>
    <w:rsid w:val="7511332B"/>
    <w:rsid w:val="765537E7"/>
    <w:rsid w:val="77420978"/>
    <w:rsid w:val="77763BC3"/>
    <w:rsid w:val="77CD21FA"/>
    <w:rsid w:val="79075A6D"/>
    <w:rsid w:val="7B035027"/>
    <w:rsid w:val="7C041730"/>
    <w:rsid w:val="7CC51949"/>
    <w:rsid w:val="7D112869"/>
    <w:rsid w:val="7D11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2021-10-12T01:48:00Z</dcterms:created>
  <dc:creator>Administrator</dc:creator>
  <cp:lastModifiedBy>Administrator</cp:lastModifiedBy>
  <dcterms:modified xsi:type="dcterms:W3CDTF">2023-10-08T02:25:25Z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E46AEFE823994AE29E8605BCC801D91B</vt:lpwstr>
  </property>
</Properties>
</file>