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pict>
          <v:shape id="_x0000_i1025" o:spt="136" type="#_x0000_t136" style="height:51.75pt;width:421.5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北京市通州区园林绿化局" style="font-family:华文中宋;font-size:36pt;v-text-align:center;"/>
            <w10:wrap type="none"/>
            <w10:anchorlock/>
          </v:shape>
        </w:pict>
      </w:r>
    </w:p>
    <w:p>
      <w:pPr>
        <w:rPr>
          <w:rFonts w:ascii="仿宋_GB2312" w:eastAsia="仿宋_GB2312"/>
        </w:rPr>
      </w:pPr>
      <w:r>
        <w:rPr>
          <w:rFonts w:hint="eastAsia"/>
          <w:b/>
          <w:color w:val="FF0000"/>
          <w:sz w:val="44"/>
          <w:szCs w:val="44"/>
          <w:u w:val="single"/>
        </w:rPr>
        <w:t xml:space="preserve">                                       </w:t>
      </w:r>
    </w:p>
    <w:p>
      <w:pPr>
        <w:spacing w:line="600" w:lineRule="exact"/>
        <w:jc w:val="center"/>
        <w:rPr>
          <w:rFonts w:ascii="方正小标宋简体" w:hAnsi="黑体" w:eastAsia="方正小标宋简体"/>
        </w:rPr>
      </w:pPr>
      <w:r>
        <w:rPr>
          <w:rFonts w:hint="eastAsia" w:ascii="方正小标宋简体" w:hAnsi="黑体" w:eastAsia="方正小标宋简体"/>
        </w:rPr>
        <w:t>政协通州区六届四次会议</w:t>
      </w:r>
    </w:p>
    <w:p>
      <w:pPr>
        <w:spacing w:line="600" w:lineRule="exact"/>
        <w:jc w:val="center"/>
        <w:rPr>
          <w:rFonts w:ascii="方正小标宋简体" w:hAnsi="黑体" w:eastAsia="方正小标宋简体"/>
        </w:rPr>
      </w:pPr>
      <w:r>
        <w:rPr>
          <w:rFonts w:hint="eastAsia" w:ascii="方正小标宋简体" w:hAnsi="黑体" w:eastAsia="方正小标宋简体"/>
        </w:rPr>
        <w:t>第141号提案的答复意见（A类）</w:t>
      </w:r>
    </w:p>
    <w:p>
      <w:pPr>
        <w:spacing w:line="600" w:lineRule="exact"/>
        <w:rPr>
          <w:rFonts w:ascii="仿宋_GB2312" w:hAnsi="黑体" w:eastAsia="仿宋_GB2312"/>
          <w:b/>
        </w:rPr>
      </w:pPr>
    </w:p>
    <w:p>
      <w:pPr>
        <w:spacing w:line="60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郑小秋委员：</w:t>
      </w:r>
    </w:p>
    <w:p>
      <w:pPr>
        <w:ind w:firstLine="640" w:firstLineChars="200"/>
        <w:jc w:val="left"/>
        <w:rPr>
          <w:rFonts w:ascii="仿宋" w:hAnsi="仿宋" w:eastAsia="仿宋"/>
          <w:sz w:val="33"/>
          <w:szCs w:val="33"/>
        </w:rPr>
      </w:pPr>
      <w:r>
        <w:rPr>
          <w:rFonts w:hint="eastAsia" w:ascii="仿宋" w:hAnsi="仿宋" w:eastAsia="仿宋"/>
        </w:rPr>
        <w:t>您提出的“关于加快启动北京城市副中心‘翠景公园’建设”的提案已收悉。现将办理情况汇报如下：</w:t>
      </w:r>
    </w:p>
    <w:p>
      <w:pPr>
        <w:pStyle w:val="6"/>
        <w:spacing w:line="360" w:lineRule="auto"/>
        <w:ind w:firstLine="660" w:firstLineChars="200"/>
        <w:rPr>
          <w:rFonts w:hint="eastAsia" w:ascii="仿宋" w:hAnsi="仿宋" w:eastAsia="仿宋"/>
          <w:sz w:val="33"/>
          <w:szCs w:val="33"/>
        </w:rPr>
      </w:pPr>
      <w:r>
        <w:rPr>
          <w:rFonts w:hint="eastAsia" w:ascii="仿宋" w:hAnsi="仿宋" w:eastAsia="仿宋"/>
          <w:sz w:val="33"/>
          <w:szCs w:val="33"/>
        </w:rPr>
        <w:t>为有序推进北京城市副中心城市双修，给通州群众带来更多实实在在的获得感，并结合通州区创建国家森林城市的相关要求，落实城市居民出行“300米见绿，500米见园”的要求，加快各类公园绿地建设，不断提高公园服务半径覆盖率。</w:t>
      </w:r>
    </w:p>
    <w:p>
      <w:pPr>
        <w:pStyle w:val="6"/>
        <w:spacing w:line="360" w:lineRule="auto"/>
        <w:ind w:firstLine="660" w:firstLineChars="200"/>
        <w:rPr>
          <w:rFonts w:ascii="仿宋" w:hAnsi="仿宋" w:eastAsia="仿宋"/>
          <w:sz w:val="33"/>
          <w:szCs w:val="33"/>
        </w:rPr>
      </w:pPr>
      <w:r>
        <w:rPr>
          <w:rFonts w:hint="eastAsia" w:ascii="仿宋" w:hAnsi="仿宋" w:eastAsia="仿宋"/>
          <w:sz w:val="33"/>
          <w:szCs w:val="33"/>
        </w:rPr>
        <w:t>根据《北京城市副中心控制性详细规划（街区层面）（2016年-2035年）》，政协委员提议中的</w:t>
      </w:r>
      <w:r>
        <w:rPr>
          <w:rFonts w:hint="eastAsia" w:ascii="仿宋" w:hAnsi="仿宋" w:eastAsia="仿宋"/>
          <w:sz w:val="32"/>
          <w:szCs w:val="32"/>
        </w:rPr>
        <w:t>翠景公园位置</w:t>
      </w:r>
      <w:r>
        <w:rPr>
          <w:rFonts w:ascii="仿宋" w:hAnsi="仿宋" w:eastAsia="仿宋"/>
          <w:sz w:val="33"/>
          <w:szCs w:val="33"/>
        </w:rPr>
        <w:t>现</w:t>
      </w:r>
      <w:r>
        <w:rPr>
          <w:rFonts w:hint="eastAsia" w:ascii="仿宋" w:hAnsi="仿宋" w:eastAsia="仿宋"/>
          <w:sz w:val="33"/>
          <w:szCs w:val="33"/>
        </w:rPr>
        <w:t>在</w:t>
      </w:r>
      <w:r>
        <w:rPr>
          <w:rFonts w:ascii="仿宋" w:hAnsi="仿宋" w:eastAsia="仿宋"/>
          <w:sz w:val="33"/>
          <w:szCs w:val="33"/>
        </w:rPr>
        <w:t>规划性质为绿地</w:t>
      </w:r>
      <w:r>
        <w:rPr>
          <w:rFonts w:hint="eastAsia" w:ascii="仿宋" w:hAnsi="仿宋" w:eastAsia="仿宋"/>
          <w:sz w:val="33"/>
          <w:szCs w:val="33"/>
        </w:rPr>
        <w:t>,我局</w:t>
      </w:r>
      <w:r>
        <w:rPr>
          <w:rFonts w:ascii="仿宋" w:hAnsi="仿宋" w:eastAsia="仿宋"/>
          <w:sz w:val="33"/>
          <w:szCs w:val="33"/>
        </w:rPr>
        <w:t>已</w:t>
      </w:r>
      <w:r>
        <w:rPr>
          <w:rFonts w:hint="eastAsia" w:ascii="仿宋" w:hAnsi="仿宋" w:eastAsia="仿宋"/>
          <w:sz w:val="33"/>
          <w:szCs w:val="33"/>
        </w:rPr>
        <w:t>将</w:t>
      </w:r>
      <w:r>
        <w:rPr>
          <w:rFonts w:ascii="仿宋" w:hAnsi="仿宋" w:eastAsia="仿宋"/>
          <w:sz w:val="33"/>
          <w:szCs w:val="33"/>
        </w:rPr>
        <w:t>其纳入</w:t>
      </w:r>
      <w:r>
        <w:rPr>
          <w:rFonts w:hint="eastAsia" w:ascii="仿宋" w:hAnsi="仿宋" w:eastAsia="仿宋"/>
          <w:sz w:val="33"/>
          <w:szCs w:val="33"/>
        </w:rPr>
        <w:t>2020年</w:t>
      </w:r>
      <w:r>
        <w:rPr>
          <w:rFonts w:ascii="仿宋" w:hAnsi="仿宋" w:eastAsia="仿宋"/>
          <w:sz w:val="33"/>
          <w:szCs w:val="33"/>
        </w:rPr>
        <w:t>百万亩造林项目</w:t>
      </w:r>
      <w:r>
        <w:rPr>
          <w:rFonts w:hint="eastAsia" w:ascii="仿宋" w:hAnsi="仿宋" w:eastAsia="仿宋"/>
          <w:sz w:val="33"/>
          <w:szCs w:val="33"/>
        </w:rPr>
        <w:t>。翠景公园项目现</w:t>
      </w:r>
      <w:r>
        <w:rPr>
          <w:rFonts w:ascii="仿宋" w:hAnsi="仿宋" w:eastAsia="仿宋"/>
          <w:sz w:val="33"/>
          <w:szCs w:val="33"/>
        </w:rPr>
        <w:t>名称</w:t>
      </w:r>
      <w:r>
        <w:rPr>
          <w:rFonts w:hint="eastAsia" w:ascii="仿宋" w:hAnsi="仿宋" w:eastAsia="仿宋"/>
          <w:sz w:val="33"/>
          <w:szCs w:val="33"/>
        </w:rPr>
        <w:t>为通州区梨园镇云景公园建设工程，通州区梨园镇云景公园（以下简称“云景公园”）总面积25.7公顷，西至通马路（规划九棵树西路），东至规划产业用地，南至规划路，北至规划路。拟分为两期建设，其中一期位于东侧地块，面积13.</w:t>
      </w:r>
      <w:r>
        <w:rPr>
          <w:rFonts w:ascii="仿宋" w:hAnsi="仿宋" w:eastAsia="仿宋"/>
          <w:sz w:val="33"/>
          <w:szCs w:val="33"/>
        </w:rPr>
        <w:t>7</w:t>
      </w:r>
      <w:r>
        <w:rPr>
          <w:rFonts w:hint="eastAsia" w:ascii="仿宋" w:hAnsi="仿宋" w:eastAsia="仿宋"/>
          <w:sz w:val="33"/>
          <w:szCs w:val="33"/>
        </w:rPr>
        <w:t>公顷，二期位于西侧地块，面积12公顷。</w:t>
      </w:r>
      <w:r>
        <w:rPr>
          <w:rFonts w:ascii="Times New Roman" w:hAnsi="Times New Roman"/>
          <w:szCs w:val="24"/>
        </w:rPr>
        <w:t xml:space="preserve"> </w:t>
      </w:r>
    </w:p>
    <w:p>
      <w:pPr>
        <w:ind w:firstLine="660" w:firstLineChars="200"/>
        <w:jc w:val="left"/>
        <w:rPr>
          <w:rFonts w:hint="eastAsia" w:ascii="仿宋" w:hAnsi="仿宋" w:eastAsia="仿宋"/>
          <w:sz w:val="33"/>
          <w:szCs w:val="33"/>
        </w:rPr>
      </w:pPr>
      <w:r>
        <w:rPr>
          <w:rFonts w:hint="eastAsia" w:ascii="仿宋" w:hAnsi="仿宋" w:eastAsia="仿宋"/>
          <w:sz w:val="33"/>
          <w:szCs w:val="33"/>
        </w:rPr>
        <w:t>先期建设</w:t>
      </w:r>
      <w:r>
        <w:rPr>
          <w:rFonts w:ascii="仿宋" w:hAnsi="仿宋" w:eastAsia="仿宋"/>
          <w:sz w:val="33"/>
          <w:szCs w:val="33"/>
        </w:rPr>
        <w:t>的</w:t>
      </w:r>
      <w:r>
        <w:rPr>
          <w:rFonts w:hint="eastAsia" w:ascii="仿宋" w:hAnsi="仿宋" w:eastAsia="仿宋"/>
          <w:sz w:val="33"/>
          <w:szCs w:val="33"/>
        </w:rPr>
        <w:t>通州区梨园镇云景公园建设工程（一期）（以下简称“云景公园一期”）已获得通州区发改委《关于通州区梨园镇云景公园建设工程（一期）实施方案的批复》【京通州发改（审）【2</w:t>
      </w:r>
      <w:r>
        <w:rPr>
          <w:rFonts w:ascii="仿宋" w:hAnsi="仿宋" w:eastAsia="仿宋"/>
          <w:sz w:val="33"/>
          <w:szCs w:val="33"/>
        </w:rPr>
        <w:t>020</w:t>
      </w:r>
      <w:r>
        <w:rPr>
          <w:rFonts w:hint="eastAsia" w:ascii="仿宋" w:hAnsi="仿宋" w:eastAsia="仿宋"/>
          <w:sz w:val="33"/>
          <w:szCs w:val="33"/>
        </w:rPr>
        <w:t>】5</w:t>
      </w:r>
      <w:r>
        <w:rPr>
          <w:rFonts w:ascii="仿宋" w:hAnsi="仿宋" w:eastAsia="仿宋"/>
          <w:sz w:val="33"/>
          <w:szCs w:val="33"/>
        </w:rPr>
        <w:t>3</w:t>
      </w:r>
      <w:r>
        <w:rPr>
          <w:rFonts w:hint="eastAsia" w:ascii="仿宋" w:hAnsi="仿宋" w:eastAsia="仿宋"/>
          <w:sz w:val="33"/>
          <w:szCs w:val="33"/>
        </w:rPr>
        <w:t>号】</w:t>
      </w:r>
      <w:r>
        <w:rPr>
          <w:rFonts w:ascii="仿宋" w:hAnsi="仿宋" w:eastAsia="仿宋"/>
          <w:sz w:val="33"/>
          <w:szCs w:val="33"/>
        </w:rPr>
        <w:t>，</w:t>
      </w:r>
      <w:r>
        <w:rPr>
          <w:rFonts w:hint="eastAsia" w:ascii="仿宋" w:hAnsi="仿宋" w:eastAsia="仿宋"/>
          <w:sz w:val="33"/>
          <w:szCs w:val="33"/>
        </w:rPr>
        <w:t>已完成各参建单位招投标手续，并于2</w:t>
      </w:r>
      <w:r>
        <w:rPr>
          <w:rFonts w:ascii="仿宋" w:hAnsi="仿宋" w:eastAsia="仿宋"/>
          <w:sz w:val="33"/>
          <w:szCs w:val="33"/>
        </w:rPr>
        <w:t>0</w:t>
      </w:r>
      <w:r>
        <w:rPr>
          <w:rFonts w:hint="eastAsia" w:ascii="仿宋" w:hAnsi="仿宋" w:eastAsia="仿宋"/>
          <w:sz w:val="33"/>
          <w:szCs w:val="33"/>
          <w:lang w:val="en-US" w:eastAsia="zh-CN"/>
        </w:rPr>
        <w:t>2</w:t>
      </w:r>
      <w:bookmarkStart w:id="0" w:name="_GoBack"/>
      <w:bookmarkEnd w:id="0"/>
      <w:r>
        <w:rPr>
          <w:rFonts w:ascii="仿宋" w:hAnsi="仿宋" w:eastAsia="仿宋"/>
          <w:sz w:val="33"/>
          <w:szCs w:val="33"/>
        </w:rPr>
        <w:t>0</w:t>
      </w:r>
      <w:r>
        <w:rPr>
          <w:rFonts w:hint="eastAsia" w:ascii="仿宋" w:hAnsi="仿宋" w:eastAsia="仿宋"/>
          <w:sz w:val="33"/>
          <w:szCs w:val="33"/>
        </w:rPr>
        <w:t>年4月2</w:t>
      </w:r>
      <w:r>
        <w:rPr>
          <w:rFonts w:ascii="仿宋" w:hAnsi="仿宋" w:eastAsia="仿宋"/>
          <w:sz w:val="33"/>
          <w:szCs w:val="33"/>
        </w:rPr>
        <w:t>9</w:t>
      </w:r>
      <w:r>
        <w:rPr>
          <w:rFonts w:hint="eastAsia" w:ascii="仿宋" w:hAnsi="仿宋" w:eastAsia="仿宋"/>
          <w:sz w:val="33"/>
          <w:szCs w:val="33"/>
        </w:rPr>
        <w:t>日进场施工。正在进行整理场地、堆筑地形等工作。同时进一步督促乡镇加快开展土地流转、地上物腾退。预计2</w:t>
      </w:r>
      <w:r>
        <w:rPr>
          <w:rFonts w:ascii="仿宋" w:hAnsi="仿宋" w:eastAsia="仿宋"/>
          <w:sz w:val="33"/>
          <w:szCs w:val="33"/>
        </w:rPr>
        <w:t>021</w:t>
      </w:r>
      <w:r>
        <w:rPr>
          <w:rFonts w:hint="eastAsia" w:ascii="仿宋" w:hAnsi="仿宋" w:eastAsia="仿宋"/>
          <w:sz w:val="33"/>
          <w:szCs w:val="33"/>
        </w:rPr>
        <w:t>年1</w:t>
      </w:r>
      <w:r>
        <w:rPr>
          <w:rFonts w:ascii="仿宋" w:hAnsi="仿宋" w:eastAsia="仿宋"/>
          <w:sz w:val="33"/>
          <w:szCs w:val="33"/>
        </w:rPr>
        <w:t>2</w:t>
      </w:r>
      <w:r>
        <w:rPr>
          <w:rFonts w:hint="eastAsia" w:ascii="仿宋" w:hAnsi="仿宋" w:eastAsia="仿宋"/>
          <w:sz w:val="33"/>
          <w:szCs w:val="33"/>
        </w:rPr>
        <w:t>月可完工并对外开放。</w:t>
      </w:r>
    </w:p>
    <w:p>
      <w:pPr>
        <w:ind w:firstLine="6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感谢您为我单位提出的宝贵意见，请您一如既往的关注、支持我局的工作。</w:t>
      </w:r>
    </w:p>
    <w:p>
      <w:pPr>
        <w:spacing w:line="60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    </w:t>
      </w:r>
    </w:p>
    <w:p>
      <w:pPr>
        <w:spacing w:line="600" w:lineRule="exact"/>
        <w:rPr>
          <w:rFonts w:ascii="仿宋_GB2312" w:hAnsi="仿宋" w:eastAsia="仿宋_GB2312"/>
        </w:rPr>
      </w:pPr>
    </w:p>
    <w:p>
      <w:pPr>
        <w:spacing w:line="600" w:lineRule="exact"/>
        <w:rPr>
          <w:rFonts w:ascii="仿宋_GB2312" w:hAnsi="仿宋" w:eastAsia="仿宋_GB2312"/>
        </w:rPr>
      </w:pPr>
    </w:p>
    <w:p>
      <w:pPr>
        <w:spacing w:line="60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                                    （印章）</w:t>
      </w:r>
    </w:p>
    <w:p>
      <w:pPr>
        <w:spacing w:line="60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                                  年   月   日</w:t>
      </w:r>
    </w:p>
    <w:p>
      <w:pPr>
        <w:spacing w:line="600" w:lineRule="exact"/>
        <w:rPr>
          <w:rFonts w:ascii="仿宋_GB2312" w:hAnsi="仿宋" w:eastAsia="仿宋_GB2312"/>
        </w:rPr>
      </w:pPr>
    </w:p>
    <w:p>
      <w:pPr>
        <w:spacing w:line="60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签发人：</w:t>
      </w:r>
    </w:p>
    <w:p>
      <w:pPr>
        <w:spacing w:line="60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承办人及联系电话：王文亮 </w:t>
      </w:r>
    </w:p>
    <w:p>
      <w:pPr>
        <w:spacing w:line="60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委员意见：</w:t>
      </w:r>
    </w:p>
    <w:p>
      <w:pPr>
        <w:spacing w:line="600" w:lineRule="exact"/>
        <w:rPr>
          <w:rFonts w:ascii="仿宋_GB2312" w:hAnsi="仿宋" w:eastAsia="仿宋_GB2312"/>
        </w:rPr>
      </w:pPr>
    </w:p>
    <w:p>
      <w:pPr>
        <w:spacing w:line="600" w:lineRule="exact"/>
        <w:ind w:left="701" w:hanging="700" w:hangingChars="219"/>
      </w:pPr>
      <w:r>
        <w:rPr>
          <w:rFonts w:hint="eastAsia" w:ascii="仿宋_GB2312" w:hAnsi="仿宋" w:eastAsia="仿宋_GB2312"/>
        </w:rPr>
        <w:t>（说明：标明类别，指A、B、C类）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5B"/>
    <w:rsid w:val="00542464"/>
    <w:rsid w:val="0065729A"/>
    <w:rsid w:val="00705D0A"/>
    <w:rsid w:val="0078505B"/>
    <w:rsid w:val="00905B76"/>
    <w:rsid w:val="00DA3128"/>
    <w:rsid w:val="0AC153A2"/>
    <w:rsid w:val="0F6B1AEE"/>
    <w:rsid w:val="121A7E50"/>
    <w:rsid w:val="3B813FBC"/>
    <w:rsid w:val="5C6955BE"/>
    <w:rsid w:val="5F9A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"/>
    <w:basedOn w:val="1"/>
    <w:qFormat/>
    <w:uiPriority w:val="0"/>
    <w:rPr>
      <w:rFonts w:ascii="Tahoma" w:hAnsi="Tahoma" w:eastAsia="宋体"/>
      <w:sz w:val="24"/>
      <w:szCs w:val="20"/>
    </w:rPr>
  </w:style>
  <w:style w:type="character" w:customStyle="1" w:styleId="7">
    <w:name w:val="页眉 字符"/>
    <w:basedOn w:val="5"/>
    <w:link w:val="3"/>
    <w:uiPriority w:val="0"/>
    <w:rPr>
      <w:rFonts w:ascii="Times New Roman" w:hAnsi="Times New Roman" w:eastAsia="楷体_GB2312" w:cs="Times New Roman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="Times New Roman" w:hAnsi="Times New Roman" w:eastAsia="楷体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176</Words>
  <Characters>1006</Characters>
  <Lines>8</Lines>
  <Paragraphs>2</Paragraphs>
  <TotalTime>1093</TotalTime>
  <ScaleCrop>false</ScaleCrop>
  <LinksUpToDate>false</LinksUpToDate>
  <CharactersWithSpaces>1180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2020-05-20T02:53:00Z</dcterms:created>
  <dc:creator>Administrator</dc:creator>
  <cp:lastModifiedBy>╰๑辰枫๑⋌⊰⋚╯</cp:lastModifiedBy>
  <cp:lastPrinted>2020-06-11T09:25:00Z</cp:lastPrinted>
  <dcterms:modified xsi:type="dcterms:W3CDTF">2020-11-10T02:34:45Z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