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CA5" w:rsidRDefault="001C060C">
      <w:pPr>
        <w:pStyle w:val="a4"/>
        <w:spacing w:after="0"/>
        <w:textAlignment w:val="baseline"/>
        <w:rPr>
          <w:rFonts w:ascii="仿宋_GB2312" w:eastAsia="仿宋_GB2312"/>
          <w:b w:val="0"/>
          <w:sz w:val="32"/>
        </w:rPr>
      </w:pPr>
      <w:r>
        <w:rPr>
          <w:rFonts w:eastAsia="仿宋_GB2312" w:hint="eastAsia"/>
          <w:b w:val="0"/>
          <w:sz w:val="32"/>
        </w:rPr>
        <w:t xml:space="preserve">               </w:t>
      </w:r>
    </w:p>
    <w:p w:rsidR="00E44CA5" w:rsidRDefault="00E44CA5">
      <w:pPr>
        <w:pStyle w:val="a4"/>
        <w:spacing w:after="0" w:line="240" w:lineRule="exact"/>
        <w:textAlignment w:val="baseline"/>
        <w:rPr>
          <w:rFonts w:ascii="仿宋_GB2312" w:eastAsia="仿宋_GB2312"/>
          <w:b w:val="0"/>
          <w:sz w:val="32"/>
        </w:rPr>
      </w:pPr>
    </w:p>
    <w:p w:rsidR="00E44CA5" w:rsidRDefault="00E44CA5">
      <w:pPr>
        <w:pStyle w:val="a4"/>
        <w:spacing w:after="0" w:line="240" w:lineRule="exact"/>
        <w:textAlignment w:val="baseline"/>
        <w:rPr>
          <w:rFonts w:ascii="仿宋_GB2312" w:eastAsia="仿宋_GB2312"/>
          <w:b w:val="0"/>
          <w:sz w:val="32"/>
        </w:rPr>
      </w:pPr>
    </w:p>
    <w:p w:rsidR="00E44CA5" w:rsidRPr="00A51496" w:rsidRDefault="001C060C">
      <w:pPr>
        <w:pStyle w:val="2"/>
        <w:spacing w:line="560" w:lineRule="exact"/>
        <w:rPr>
          <w:rFonts w:ascii="华文中宋" w:eastAsia="楷体_GB2312" w:hAnsi="华文中宋"/>
          <w:sz w:val="48"/>
        </w:rPr>
      </w:pPr>
      <w:r w:rsidRPr="00A51496">
        <w:rPr>
          <w:rFonts w:ascii="仿宋_GB2312" w:eastAsia="仿宋_GB2312" w:hAnsi="仿宋_GB2312" w:cs="仿宋_GB2312" w:hint="eastAsia"/>
          <w:b w:val="0"/>
          <w:sz w:val="32"/>
        </w:rPr>
        <w:t>京通州发改（</w:t>
      </w:r>
      <w:r w:rsidRPr="00A51496">
        <w:rPr>
          <w:rFonts w:ascii="仿宋_GB2312" w:eastAsia="仿宋_GB2312" w:hint="eastAsia"/>
          <w:b w:val="0"/>
          <w:bCs/>
          <w:sz w:val="32"/>
          <w:szCs w:val="32"/>
        </w:rPr>
        <w:t>核</w:t>
      </w:r>
      <w:r w:rsidRPr="00A51496">
        <w:rPr>
          <w:rFonts w:ascii="仿宋_GB2312" w:eastAsia="仿宋_GB2312" w:hAnsi="仿宋_GB2312" w:cs="仿宋_GB2312" w:hint="eastAsia"/>
          <w:b w:val="0"/>
          <w:sz w:val="32"/>
        </w:rPr>
        <w:t>）〔2024〕</w:t>
      </w:r>
      <w:r w:rsidR="001915F1" w:rsidRPr="00A51496">
        <w:rPr>
          <w:rFonts w:ascii="仿宋_GB2312" w:eastAsia="仿宋_GB2312" w:hAnsi="仿宋_GB2312" w:cs="仿宋_GB2312"/>
          <w:b w:val="0"/>
          <w:sz w:val="32"/>
        </w:rPr>
        <w:t>27</w:t>
      </w:r>
      <w:r w:rsidRPr="00A51496">
        <w:rPr>
          <w:rFonts w:ascii="仿宋_GB2312" w:eastAsia="仿宋_GB2312" w:hAnsi="仿宋_GB2312" w:cs="仿宋_GB2312" w:hint="eastAsia"/>
          <w:b w:val="0"/>
          <w:sz w:val="32"/>
        </w:rPr>
        <w:t>号</w:t>
      </w:r>
    </w:p>
    <w:p w:rsidR="00E44CA5" w:rsidRPr="00A51496" w:rsidRDefault="001C060C">
      <w:pPr>
        <w:snapToGrid w:val="0"/>
        <w:spacing w:line="480" w:lineRule="exact"/>
        <w:jc w:val="left"/>
        <w:textAlignment w:val="baseline"/>
        <w:rPr>
          <w:rFonts w:eastAsia="仿宋_GB2312"/>
          <w:sz w:val="32"/>
        </w:rPr>
      </w:pPr>
      <w:r w:rsidRPr="00A51496">
        <w:rPr>
          <w:noProof/>
          <w:sz w:val="32"/>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69215</wp:posOffset>
                </wp:positionV>
                <wp:extent cx="5598160" cy="0"/>
                <wp:effectExtent l="0" t="13970" r="2540" b="24130"/>
                <wp:wrapNone/>
                <wp:docPr id="1" name="直接连接符 1"/>
                <wp:cNvGraphicFramePr/>
                <a:graphic xmlns:a="http://schemas.openxmlformats.org/drawingml/2006/main">
                  <a:graphicData uri="http://schemas.microsoft.com/office/word/2010/wordprocessingShape">
                    <wps:wsp>
                      <wps:cNvCnPr/>
                      <wps:spPr>
                        <a:xfrm>
                          <a:off x="1012825" y="4116705"/>
                          <a:ext cx="5598160" cy="0"/>
                        </a:xfrm>
                        <a:prstGeom prst="line">
                          <a:avLst/>
                        </a:prstGeom>
                        <a:ln w="28575" cmpd="sng">
                          <a:solidFill>
                            <a:srgbClr val="FF0000"/>
                          </a:solidFill>
                          <a:prstDash val="solid"/>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03F2B7C3" id="直接连接符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pt,5.45pt" to="441.2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" strokecolor="red" strokeweight="2.25pt"/>
            </w:pict>
          </mc:Fallback>
        </mc:AlternateContent>
      </w:r>
      <w:r w:rsidRPr="00A51496">
        <w:rPr>
          <w:rFonts w:eastAsia="仿宋_GB2312" w:hint="eastAsia"/>
          <w:sz w:val="32"/>
        </w:rPr>
        <w:t xml:space="preserve">                           </w:t>
      </w:r>
    </w:p>
    <w:p w:rsidR="00E44CA5" w:rsidRPr="00A51496" w:rsidRDefault="001C060C">
      <w:pPr>
        <w:snapToGrid w:val="0"/>
        <w:spacing w:line="480" w:lineRule="exact"/>
        <w:jc w:val="left"/>
        <w:textAlignment w:val="baseline"/>
        <w:rPr>
          <w:rFonts w:eastAsia="楷体_GB2312"/>
          <w:sz w:val="32"/>
        </w:rPr>
      </w:pPr>
      <w:r w:rsidRPr="00A51496">
        <w:rPr>
          <w:rFonts w:eastAsia="仿宋_GB2312" w:hint="eastAsia"/>
          <w:sz w:val="32"/>
        </w:rPr>
        <w:t xml:space="preserve">                    </w:t>
      </w:r>
    </w:p>
    <w:p w:rsidR="00E44CA5" w:rsidRPr="00A51496" w:rsidRDefault="001C060C">
      <w:pPr>
        <w:pStyle w:val="2"/>
        <w:spacing w:line="740" w:lineRule="exact"/>
        <w:rPr>
          <w:rFonts w:ascii="方正小标宋简体" w:eastAsia="方正小标宋简体" w:hAnsi="方正小标宋简体" w:cs="方正小标宋简体"/>
          <w:b w:val="0"/>
          <w:bCs/>
          <w:szCs w:val="44"/>
        </w:rPr>
      </w:pPr>
      <w:bookmarkStart w:id="0" w:name="OLE_LINK5"/>
      <w:r w:rsidRPr="00A51496">
        <w:rPr>
          <w:rFonts w:ascii="方正小标宋简体" w:eastAsia="方正小标宋简体" w:hAnsi="方正小标宋简体" w:cs="方正小标宋简体" w:hint="eastAsia"/>
          <w:b w:val="0"/>
          <w:bCs/>
          <w:szCs w:val="44"/>
        </w:rPr>
        <w:t>关于提前核准</w:t>
      </w:r>
      <w:r w:rsidRPr="00A51496">
        <w:rPr>
          <w:rFonts w:ascii="方正小标宋简体" w:eastAsia="方正小标宋简体" w:hAnsi="方正小标宋简体" w:cs="方正小标宋简体" w:hint="eastAsia"/>
          <w:b w:val="0"/>
          <w:szCs w:val="44"/>
        </w:rPr>
        <w:t>永乐店</w:t>
      </w:r>
      <w:proofErr w:type="gramStart"/>
      <w:r w:rsidRPr="00A51496">
        <w:rPr>
          <w:rFonts w:ascii="方正小标宋简体" w:eastAsia="方正小标宋简体" w:hAnsi="方正小标宋简体" w:cs="方正小标宋简体" w:hint="eastAsia"/>
          <w:b w:val="0"/>
          <w:szCs w:val="44"/>
        </w:rPr>
        <w:t>镇美丽</w:t>
      </w:r>
      <w:proofErr w:type="gramEnd"/>
      <w:r w:rsidRPr="00A51496">
        <w:rPr>
          <w:rFonts w:ascii="方正小标宋简体" w:eastAsia="方正小标宋简体" w:hAnsi="方正小标宋简体" w:cs="方正小标宋简体" w:hint="eastAsia"/>
          <w:b w:val="0"/>
          <w:szCs w:val="44"/>
        </w:rPr>
        <w:t>乡村配套污水处理设施建设（鲁城村、马合店村、南堤寺东村、小</w:t>
      </w:r>
      <w:proofErr w:type="gramStart"/>
      <w:r w:rsidRPr="00A51496">
        <w:rPr>
          <w:rFonts w:ascii="方正小标宋简体" w:eastAsia="方正小标宋简体" w:hAnsi="方正小标宋简体" w:cs="方正小标宋简体" w:hint="eastAsia"/>
          <w:b w:val="0"/>
          <w:szCs w:val="44"/>
        </w:rPr>
        <w:t>务</w:t>
      </w:r>
      <w:proofErr w:type="gramEnd"/>
      <w:r w:rsidRPr="00A51496">
        <w:rPr>
          <w:rFonts w:ascii="方正小标宋简体" w:eastAsia="方正小标宋简体" w:hAnsi="方正小标宋简体" w:cs="方正小标宋简体" w:hint="eastAsia"/>
          <w:b w:val="0"/>
          <w:szCs w:val="44"/>
        </w:rPr>
        <w:t>村北、德仁</w:t>
      </w:r>
      <w:proofErr w:type="gramStart"/>
      <w:r w:rsidRPr="00A51496">
        <w:rPr>
          <w:rFonts w:ascii="方正小标宋简体" w:eastAsia="方正小标宋简体" w:hAnsi="方正小标宋简体" w:cs="方正小标宋简体" w:hint="eastAsia"/>
          <w:b w:val="0"/>
          <w:szCs w:val="44"/>
        </w:rPr>
        <w:t>务</w:t>
      </w:r>
      <w:proofErr w:type="gramEnd"/>
      <w:r w:rsidRPr="00A51496">
        <w:rPr>
          <w:rFonts w:ascii="方正小标宋简体" w:eastAsia="方正小标宋简体" w:hAnsi="方正小标宋简体" w:cs="方正小标宋简体" w:hint="eastAsia"/>
          <w:b w:val="0"/>
          <w:szCs w:val="44"/>
        </w:rPr>
        <w:t>中街村西、德仁</w:t>
      </w:r>
      <w:proofErr w:type="gramStart"/>
      <w:r w:rsidRPr="00A51496">
        <w:rPr>
          <w:rFonts w:ascii="方正小标宋简体" w:eastAsia="方正小标宋简体" w:hAnsi="方正小标宋简体" w:cs="方正小标宋简体" w:hint="eastAsia"/>
          <w:b w:val="0"/>
          <w:szCs w:val="44"/>
        </w:rPr>
        <w:t>务</w:t>
      </w:r>
      <w:proofErr w:type="gramEnd"/>
      <w:r w:rsidRPr="00A51496">
        <w:rPr>
          <w:rFonts w:ascii="方正小标宋简体" w:eastAsia="方正小标宋简体" w:hAnsi="方正小标宋简体" w:cs="方正小标宋简体" w:hint="eastAsia"/>
          <w:b w:val="0"/>
          <w:szCs w:val="44"/>
        </w:rPr>
        <w:t>中街村东）项目</w:t>
      </w:r>
      <w:r w:rsidRPr="00A51496">
        <w:rPr>
          <w:rFonts w:ascii="方正小标宋简体" w:eastAsia="方正小标宋简体" w:hAnsi="方正小标宋简体" w:cs="方正小标宋简体" w:hint="eastAsia"/>
          <w:b w:val="0"/>
          <w:bCs/>
          <w:szCs w:val="44"/>
        </w:rPr>
        <w:t>勘察设计招标方案的批复</w:t>
      </w:r>
    </w:p>
    <w:bookmarkEnd w:id="0"/>
    <w:p w:rsidR="00E44CA5" w:rsidRPr="00A51496" w:rsidRDefault="00E44CA5">
      <w:pPr>
        <w:spacing w:line="560" w:lineRule="exact"/>
        <w:rPr>
          <w:rFonts w:eastAsia="仿宋_GB2312"/>
          <w:sz w:val="32"/>
          <w:szCs w:val="32"/>
        </w:rPr>
      </w:pPr>
    </w:p>
    <w:p w:rsidR="00E44CA5" w:rsidRPr="00A51496" w:rsidRDefault="001C060C">
      <w:pPr>
        <w:spacing w:line="560" w:lineRule="exact"/>
        <w:rPr>
          <w:rFonts w:ascii="仿宋_GB2312" w:eastAsia="仿宋_GB2312" w:hAnsi="仿宋_GB2312" w:cs="仿宋_GB2312"/>
          <w:sz w:val="32"/>
          <w:szCs w:val="32"/>
        </w:rPr>
      </w:pPr>
      <w:r w:rsidRPr="00A51496">
        <w:rPr>
          <w:rFonts w:ascii="仿宋_GB2312" w:eastAsia="仿宋_GB2312" w:hAnsi="仿宋_GB2312" w:cs="仿宋_GB2312" w:hint="eastAsia"/>
          <w:sz w:val="32"/>
          <w:szCs w:val="32"/>
        </w:rPr>
        <w:t>北京市通州区永乐店镇人民政府：</w:t>
      </w:r>
    </w:p>
    <w:p w:rsidR="00E44CA5" w:rsidRPr="00A51496" w:rsidRDefault="001C060C">
      <w:pPr>
        <w:snapToGrid w:val="0"/>
        <w:spacing w:line="560" w:lineRule="exact"/>
        <w:ind w:firstLineChars="200" w:firstLine="640"/>
        <w:rPr>
          <w:rFonts w:ascii="仿宋_GB2312" w:eastAsia="仿宋_GB2312"/>
          <w:sz w:val="32"/>
        </w:rPr>
      </w:pPr>
      <w:r w:rsidRPr="00A51496">
        <w:rPr>
          <w:rFonts w:ascii="仿宋_GB2312" w:eastAsia="仿宋_GB2312" w:hint="eastAsia"/>
          <w:sz w:val="32"/>
        </w:rPr>
        <w:t>你单位《关于</w:t>
      </w:r>
      <w:r w:rsidRPr="00A51496">
        <w:rPr>
          <w:rFonts w:ascii="仿宋_GB2312" w:eastAsia="仿宋_GB2312" w:hAnsi="仿宋_GB2312" w:cs="仿宋_GB2312" w:hint="eastAsia"/>
          <w:sz w:val="32"/>
          <w:szCs w:val="32"/>
        </w:rPr>
        <w:t>永乐店镇美丽乡村配套污水处理设施建设（鲁城村、马合店村、南堤寺东村、小务村北、德仁务中街村西、德仁务中街村东）项目勘察设计招标方案核准的请示</w:t>
      </w:r>
      <w:r w:rsidRPr="00A51496">
        <w:rPr>
          <w:rFonts w:ascii="仿宋_GB2312" w:eastAsia="仿宋_GB2312" w:hint="eastAsia"/>
          <w:sz w:val="32"/>
        </w:rPr>
        <w:t>》（</w:t>
      </w:r>
      <w:proofErr w:type="gramStart"/>
      <w:r w:rsidR="001915F1" w:rsidRPr="00A51496">
        <w:rPr>
          <w:rFonts w:ascii="仿宋_GB2312" w:eastAsia="仿宋_GB2312" w:hint="eastAsia"/>
          <w:sz w:val="32"/>
        </w:rPr>
        <w:t>通</w:t>
      </w:r>
      <w:r w:rsidRPr="00A51496">
        <w:rPr>
          <w:rFonts w:ascii="仿宋_GB2312" w:eastAsia="仿宋_GB2312" w:hint="eastAsia"/>
          <w:sz w:val="32"/>
        </w:rPr>
        <w:t>永政</w:t>
      </w:r>
      <w:r w:rsidR="001915F1" w:rsidRPr="00A51496">
        <w:rPr>
          <w:rFonts w:ascii="仿宋_GB2312" w:eastAsia="仿宋_GB2312" w:hint="eastAsia"/>
          <w:sz w:val="32"/>
        </w:rPr>
        <w:t>请</w:t>
      </w:r>
      <w:proofErr w:type="gramEnd"/>
      <w:r w:rsidRPr="00A51496">
        <w:rPr>
          <w:rFonts w:ascii="仿宋_GB2312" w:eastAsia="仿宋_GB2312" w:hint="eastAsia"/>
          <w:sz w:val="32"/>
        </w:rPr>
        <w:t>〔2024〕</w:t>
      </w:r>
      <w:r w:rsidR="001915F1" w:rsidRPr="00A51496">
        <w:rPr>
          <w:rFonts w:ascii="仿宋_GB2312" w:eastAsia="仿宋_GB2312" w:hint="eastAsia"/>
          <w:sz w:val="32"/>
        </w:rPr>
        <w:t>5</w:t>
      </w:r>
      <w:r w:rsidR="001915F1" w:rsidRPr="00A51496">
        <w:rPr>
          <w:rFonts w:ascii="仿宋_GB2312" w:eastAsia="仿宋_GB2312"/>
          <w:sz w:val="32"/>
        </w:rPr>
        <w:t>1</w:t>
      </w:r>
      <w:r w:rsidRPr="00A51496">
        <w:rPr>
          <w:rFonts w:ascii="仿宋_GB2312" w:eastAsia="仿宋_GB2312" w:hint="eastAsia"/>
          <w:sz w:val="32"/>
        </w:rPr>
        <w:t>号）收悉。根据《中华人民共和国招标投标法》《中华人民共和国招标投标法实施条例》《北京市招标投标条例》《必须招标的工程项目规定》《必须招标的基础设施和公用事业项目范围规定》《北京市工程建设项目招标方案核准办法》，经审查，核准</w:t>
      </w:r>
      <w:r w:rsidRPr="00A51496">
        <w:rPr>
          <w:rFonts w:ascii="仿宋_GB2312" w:eastAsia="仿宋_GB2312" w:hAnsi="仿宋_GB2312" w:cs="仿宋_GB2312" w:hint="eastAsia"/>
          <w:sz w:val="32"/>
          <w:szCs w:val="32"/>
        </w:rPr>
        <w:t>永乐店</w:t>
      </w:r>
      <w:proofErr w:type="gramStart"/>
      <w:r w:rsidRPr="00A51496">
        <w:rPr>
          <w:rFonts w:ascii="仿宋_GB2312" w:eastAsia="仿宋_GB2312" w:hAnsi="仿宋_GB2312" w:cs="仿宋_GB2312" w:hint="eastAsia"/>
          <w:sz w:val="32"/>
          <w:szCs w:val="32"/>
        </w:rPr>
        <w:t>镇美丽</w:t>
      </w:r>
      <w:proofErr w:type="gramEnd"/>
      <w:r w:rsidRPr="00A51496">
        <w:rPr>
          <w:rFonts w:ascii="仿宋_GB2312" w:eastAsia="仿宋_GB2312" w:hAnsi="仿宋_GB2312" w:cs="仿宋_GB2312" w:hint="eastAsia"/>
          <w:sz w:val="32"/>
          <w:szCs w:val="32"/>
        </w:rPr>
        <w:t>乡村配套污水处理设施建设（鲁城村、马合店村、南堤寺东村、小</w:t>
      </w:r>
      <w:proofErr w:type="gramStart"/>
      <w:r w:rsidRPr="00A51496">
        <w:rPr>
          <w:rFonts w:ascii="仿宋_GB2312" w:eastAsia="仿宋_GB2312" w:hAnsi="仿宋_GB2312" w:cs="仿宋_GB2312" w:hint="eastAsia"/>
          <w:sz w:val="32"/>
          <w:szCs w:val="32"/>
        </w:rPr>
        <w:t>务</w:t>
      </w:r>
      <w:proofErr w:type="gramEnd"/>
      <w:r w:rsidRPr="00A51496">
        <w:rPr>
          <w:rFonts w:ascii="仿宋_GB2312" w:eastAsia="仿宋_GB2312" w:hAnsi="仿宋_GB2312" w:cs="仿宋_GB2312" w:hint="eastAsia"/>
          <w:sz w:val="32"/>
          <w:szCs w:val="32"/>
        </w:rPr>
        <w:t>村北、德仁</w:t>
      </w:r>
      <w:proofErr w:type="gramStart"/>
      <w:r w:rsidRPr="00A51496">
        <w:rPr>
          <w:rFonts w:ascii="仿宋_GB2312" w:eastAsia="仿宋_GB2312" w:hAnsi="仿宋_GB2312" w:cs="仿宋_GB2312" w:hint="eastAsia"/>
          <w:sz w:val="32"/>
          <w:szCs w:val="32"/>
        </w:rPr>
        <w:t>务</w:t>
      </w:r>
      <w:proofErr w:type="gramEnd"/>
      <w:r w:rsidRPr="00A51496">
        <w:rPr>
          <w:rFonts w:ascii="仿宋_GB2312" w:eastAsia="仿宋_GB2312" w:hAnsi="仿宋_GB2312" w:cs="仿宋_GB2312" w:hint="eastAsia"/>
          <w:sz w:val="32"/>
          <w:szCs w:val="32"/>
        </w:rPr>
        <w:t>中街村西、德仁</w:t>
      </w:r>
      <w:proofErr w:type="gramStart"/>
      <w:r w:rsidRPr="00A51496">
        <w:rPr>
          <w:rFonts w:ascii="仿宋_GB2312" w:eastAsia="仿宋_GB2312" w:hAnsi="仿宋_GB2312" w:cs="仿宋_GB2312" w:hint="eastAsia"/>
          <w:sz w:val="32"/>
          <w:szCs w:val="32"/>
        </w:rPr>
        <w:t>务</w:t>
      </w:r>
      <w:proofErr w:type="gramEnd"/>
      <w:r w:rsidRPr="00A51496">
        <w:rPr>
          <w:rFonts w:ascii="仿宋_GB2312" w:eastAsia="仿宋_GB2312" w:hAnsi="仿宋_GB2312" w:cs="仿宋_GB2312" w:hint="eastAsia"/>
          <w:sz w:val="32"/>
          <w:szCs w:val="32"/>
        </w:rPr>
        <w:t>中街村东）项目</w:t>
      </w:r>
      <w:r w:rsidRPr="00A51496">
        <w:rPr>
          <w:rFonts w:ascii="仿宋_GB2312" w:eastAsia="仿宋_GB2312" w:hint="eastAsia"/>
          <w:sz w:val="32"/>
        </w:rPr>
        <w:t>勘察、设计招标方案，现就有关事项批复如下：</w:t>
      </w:r>
    </w:p>
    <w:p w:rsidR="00E44CA5" w:rsidRPr="00A51496" w:rsidRDefault="001C060C">
      <w:pPr>
        <w:tabs>
          <w:tab w:val="left" w:pos="4680"/>
        </w:tabs>
        <w:adjustRightInd w:val="0"/>
        <w:snapToGrid w:val="0"/>
        <w:spacing w:line="560" w:lineRule="exact"/>
        <w:ind w:firstLineChars="200" w:firstLine="640"/>
        <w:textAlignment w:val="baseline"/>
        <w:rPr>
          <w:rFonts w:ascii="仿宋_GB2312" w:eastAsia="仿宋_GB2312" w:hAnsi="仿宋_GB2312" w:cs="仿宋_GB2312"/>
          <w:sz w:val="32"/>
          <w:szCs w:val="32"/>
        </w:rPr>
      </w:pPr>
      <w:r w:rsidRPr="00A51496">
        <w:rPr>
          <w:rFonts w:ascii="仿宋_GB2312" w:eastAsia="仿宋_GB2312" w:hAnsi="仿宋_GB2312" w:cs="仿宋_GB2312" w:hint="eastAsia"/>
          <w:sz w:val="32"/>
          <w:szCs w:val="32"/>
        </w:rPr>
        <w:lastRenderedPageBreak/>
        <w:t>一、为加快项目前期工作，同意永乐店</w:t>
      </w:r>
      <w:proofErr w:type="gramStart"/>
      <w:r w:rsidRPr="00A51496">
        <w:rPr>
          <w:rFonts w:ascii="仿宋_GB2312" w:eastAsia="仿宋_GB2312" w:hAnsi="仿宋_GB2312" w:cs="仿宋_GB2312" w:hint="eastAsia"/>
          <w:sz w:val="32"/>
          <w:szCs w:val="32"/>
        </w:rPr>
        <w:t>镇美丽</w:t>
      </w:r>
      <w:proofErr w:type="gramEnd"/>
      <w:r w:rsidRPr="00A51496">
        <w:rPr>
          <w:rFonts w:ascii="仿宋_GB2312" w:eastAsia="仿宋_GB2312" w:hAnsi="仿宋_GB2312" w:cs="仿宋_GB2312" w:hint="eastAsia"/>
          <w:sz w:val="32"/>
          <w:szCs w:val="32"/>
        </w:rPr>
        <w:t>乡村配套污水处理设施建设（鲁城村、马合店村、南堤寺东村、小</w:t>
      </w:r>
      <w:proofErr w:type="gramStart"/>
      <w:r w:rsidRPr="00A51496">
        <w:rPr>
          <w:rFonts w:ascii="仿宋_GB2312" w:eastAsia="仿宋_GB2312" w:hAnsi="仿宋_GB2312" w:cs="仿宋_GB2312" w:hint="eastAsia"/>
          <w:sz w:val="32"/>
          <w:szCs w:val="32"/>
        </w:rPr>
        <w:t>务</w:t>
      </w:r>
      <w:proofErr w:type="gramEnd"/>
      <w:r w:rsidRPr="00A51496">
        <w:rPr>
          <w:rFonts w:ascii="仿宋_GB2312" w:eastAsia="仿宋_GB2312" w:hAnsi="仿宋_GB2312" w:cs="仿宋_GB2312" w:hint="eastAsia"/>
          <w:sz w:val="32"/>
          <w:szCs w:val="32"/>
        </w:rPr>
        <w:t>村北、德仁</w:t>
      </w:r>
      <w:proofErr w:type="gramStart"/>
      <w:r w:rsidRPr="00A51496">
        <w:rPr>
          <w:rFonts w:ascii="仿宋_GB2312" w:eastAsia="仿宋_GB2312" w:hAnsi="仿宋_GB2312" w:cs="仿宋_GB2312" w:hint="eastAsia"/>
          <w:sz w:val="32"/>
          <w:szCs w:val="32"/>
        </w:rPr>
        <w:t>务</w:t>
      </w:r>
      <w:proofErr w:type="gramEnd"/>
      <w:r w:rsidRPr="00A51496">
        <w:rPr>
          <w:rFonts w:ascii="仿宋_GB2312" w:eastAsia="仿宋_GB2312" w:hAnsi="仿宋_GB2312" w:cs="仿宋_GB2312" w:hint="eastAsia"/>
          <w:sz w:val="32"/>
          <w:szCs w:val="32"/>
        </w:rPr>
        <w:t>中街村西、德仁</w:t>
      </w:r>
      <w:proofErr w:type="gramStart"/>
      <w:r w:rsidRPr="00A51496">
        <w:rPr>
          <w:rFonts w:ascii="仿宋_GB2312" w:eastAsia="仿宋_GB2312" w:hAnsi="仿宋_GB2312" w:cs="仿宋_GB2312" w:hint="eastAsia"/>
          <w:sz w:val="32"/>
          <w:szCs w:val="32"/>
        </w:rPr>
        <w:t>务</w:t>
      </w:r>
      <w:proofErr w:type="gramEnd"/>
      <w:r w:rsidRPr="00A51496">
        <w:rPr>
          <w:rFonts w:ascii="仿宋_GB2312" w:eastAsia="仿宋_GB2312" w:hAnsi="仿宋_GB2312" w:cs="仿宋_GB2312" w:hint="eastAsia"/>
          <w:sz w:val="32"/>
          <w:szCs w:val="32"/>
        </w:rPr>
        <w:t>中街村东）项目单位提前开展勘察、设计招标工作。</w:t>
      </w:r>
    </w:p>
    <w:p w:rsidR="00E44CA5" w:rsidRPr="00A51496" w:rsidRDefault="001C060C">
      <w:pPr>
        <w:tabs>
          <w:tab w:val="left" w:pos="4680"/>
        </w:tabs>
        <w:adjustRightInd w:val="0"/>
        <w:snapToGrid w:val="0"/>
        <w:spacing w:line="560" w:lineRule="exact"/>
        <w:ind w:firstLineChars="200" w:firstLine="640"/>
        <w:textAlignment w:val="baseline"/>
        <w:rPr>
          <w:rFonts w:ascii="仿宋_GB2312" w:eastAsia="仿宋_GB2312" w:hAnsi="仿宋_GB2312" w:cs="仿宋_GB2312"/>
          <w:sz w:val="32"/>
          <w:szCs w:val="32"/>
        </w:rPr>
      </w:pPr>
      <w:r w:rsidRPr="00A51496">
        <w:rPr>
          <w:rFonts w:ascii="仿宋_GB2312" w:eastAsia="仿宋_GB2312" w:hAnsi="仿宋_GB2312" w:cs="仿宋_GB2312" w:hint="eastAsia"/>
          <w:sz w:val="32"/>
          <w:szCs w:val="32"/>
        </w:rPr>
        <w:t>二、你单位应当严格按照《建设项目招标方案核准意见书》依法开展招标工作。</w:t>
      </w:r>
    </w:p>
    <w:p w:rsidR="00E44CA5" w:rsidRPr="00A51496" w:rsidRDefault="001C060C">
      <w:pPr>
        <w:tabs>
          <w:tab w:val="left" w:pos="4680"/>
        </w:tabs>
        <w:adjustRightInd w:val="0"/>
        <w:snapToGrid w:val="0"/>
        <w:spacing w:line="560" w:lineRule="exact"/>
        <w:ind w:firstLineChars="200" w:firstLine="640"/>
        <w:textAlignment w:val="baseline"/>
        <w:rPr>
          <w:rFonts w:ascii="仿宋_GB2312" w:eastAsia="仿宋_GB2312" w:hAnsi="仿宋_GB2312" w:cs="仿宋_GB2312"/>
          <w:sz w:val="32"/>
          <w:szCs w:val="32"/>
        </w:rPr>
      </w:pPr>
      <w:r w:rsidRPr="00A51496">
        <w:rPr>
          <w:rFonts w:ascii="仿宋_GB2312" w:eastAsia="仿宋_GB2312" w:hAnsi="仿宋_GB2312" w:cs="仿宋_GB2312" w:hint="eastAsia"/>
          <w:sz w:val="32"/>
          <w:szCs w:val="32"/>
        </w:rPr>
        <w:t>三、在建设项目实施过程中，确有特殊情况需要变更已核准的招标方案的，应当报我</w:t>
      </w:r>
      <w:proofErr w:type="gramStart"/>
      <w:r w:rsidRPr="00A51496">
        <w:rPr>
          <w:rFonts w:ascii="仿宋_GB2312" w:eastAsia="仿宋_GB2312" w:hAnsi="仿宋_GB2312" w:cs="仿宋_GB2312" w:hint="eastAsia"/>
          <w:sz w:val="32"/>
          <w:szCs w:val="32"/>
        </w:rPr>
        <w:t>委重新</w:t>
      </w:r>
      <w:proofErr w:type="gramEnd"/>
      <w:r w:rsidRPr="00A51496">
        <w:rPr>
          <w:rFonts w:ascii="仿宋_GB2312" w:eastAsia="仿宋_GB2312" w:hAnsi="仿宋_GB2312" w:cs="仿宋_GB2312" w:hint="eastAsia"/>
          <w:sz w:val="32"/>
          <w:szCs w:val="32"/>
        </w:rPr>
        <w:t>核准。</w:t>
      </w:r>
    </w:p>
    <w:p w:rsidR="001915F1" w:rsidRPr="00A51496" w:rsidRDefault="001915F1" w:rsidP="001915F1">
      <w:pPr>
        <w:tabs>
          <w:tab w:val="left" w:pos="4680"/>
        </w:tabs>
        <w:adjustRightInd w:val="0"/>
        <w:snapToGrid w:val="0"/>
        <w:spacing w:line="560" w:lineRule="exact"/>
        <w:ind w:firstLineChars="200" w:firstLine="640"/>
        <w:textAlignment w:val="baseline"/>
        <w:rPr>
          <w:rFonts w:ascii="仿宋_GB2312" w:eastAsia="仿宋_GB2312" w:hAnsi="仿宋_GB2312" w:cs="仿宋_GB2312"/>
          <w:sz w:val="32"/>
          <w:szCs w:val="32"/>
        </w:rPr>
      </w:pPr>
      <w:r w:rsidRPr="00A51496">
        <w:rPr>
          <w:rFonts w:ascii="仿宋_GB2312" w:eastAsia="仿宋_GB2312" w:hAnsi="仿宋_GB2312" w:cs="仿宋_GB2312" w:hint="eastAsia"/>
          <w:sz w:val="32"/>
          <w:szCs w:val="32"/>
        </w:rPr>
        <w:t>四、勘察、设计金额以最终批复为准。</w:t>
      </w:r>
    </w:p>
    <w:p w:rsidR="00E44CA5" w:rsidRPr="00A51496" w:rsidRDefault="00E44CA5">
      <w:pPr>
        <w:tabs>
          <w:tab w:val="left" w:pos="4680"/>
        </w:tabs>
        <w:adjustRightInd w:val="0"/>
        <w:snapToGrid w:val="0"/>
        <w:spacing w:line="560" w:lineRule="exact"/>
        <w:ind w:firstLineChars="200" w:firstLine="640"/>
        <w:textAlignment w:val="baseline"/>
        <w:rPr>
          <w:rFonts w:ascii="仿宋_GB2312" w:eastAsia="仿宋_GB2312" w:hAnsi="仿宋_GB2312" w:cs="仿宋_GB2312"/>
          <w:sz w:val="32"/>
          <w:szCs w:val="32"/>
        </w:rPr>
      </w:pPr>
    </w:p>
    <w:p w:rsidR="00E44CA5" w:rsidRPr="00A51496" w:rsidRDefault="001C060C">
      <w:pPr>
        <w:tabs>
          <w:tab w:val="left" w:pos="4680"/>
        </w:tabs>
        <w:adjustRightInd w:val="0"/>
        <w:snapToGrid w:val="0"/>
        <w:spacing w:line="560" w:lineRule="exact"/>
        <w:ind w:firstLineChars="200" w:firstLine="640"/>
        <w:textAlignment w:val="baseline"/>
        <w:rPr>
          <w:rFonts w:ascii="仿宋_GB2312" w:eastAsia="仿宋_GB2312" w:hAnsi="仿宋_GB2312" w:cs="仿宋_GB2312"/>
          <w:sz w:val="32"/>
          <w:szCs w:val="32"/>
        </w:rPr>
      </w:pPr>
      <w:r w:rsidRPr="00A51496">
        <w:rPr>
          <w:rFonts w:ascii="仿宋_GB2312" w:eastAsia="仿宋_GB2312" w:hAnsi="仿宋_GB2312" w:cs="仿宋_GB2312" w:hint="eastAsia"/>
          <w:sz w:val="32"/>
          <w:szCs w:val="32"/>
        </w:rPr>
        <w:t>附件：建设项目招标方案核准意见书</w:t>
      </w:r>
    </w:p>
    <w:p w:rsidR="00E44CA5" w:rsidRPr="00A51496" w:rsidRDefault="00E44CA5">
      <w:pPr>
        <w:pStyle w:val="a0"/>
        <w:spacing w:before="0" w:after="0" w:line="560" w:lineRule="exact"/>
      </w:pPr>
    </w:p>
    <w:p w:rsidR="00E44CA5" w:rsidRPr="00A51496" w:rsidRDefault="00E44CA5">
      <w:pPr>
        <w:spacing w:line="560" w:lineRule="exact"/>
      </w:pPr>
    </w:p>
    <w:p w:rsidR="00E44CA5" w:rsidRPr="00A51496" w:rsidRDefault="001C060C">
      <w:pPr>
        <w:pageBreakBefore/>
        <w:tabs>
          <w:tab w:val="left" w:pos="4680"/>
        </w:tabs>
        <w:adjustRightInd w:val="0"/>
        <w:snapToGrid w:val="0"/>
        <w:spacing w:line="560" w:lineRule="exact"/>
        <w:textAlignment w:val="baseline"/>
        <w:rPr>
          <w:rFonts w:ascii="仿宋_GB2312" w:eastAsia="仿宋_GB2312" w:hAnsi="仿宋_GB2312" w:cs="仿宋_GB2312"/>
          <w:sz w:val="32"/>
          <w:szCs w:val="32"/>
        </w:rPr>
      </w:pPr>
      <w:r w:rsidRPr="00A51496">
        <w:rPr>
          <w:rFonts w:ascii="仿宋_GB2312" w:eastAsia="仿宋_GB2312" w:hAnsi="仿宋_GB2312" w:cs="仿宋_GB2312" w:hint="eastAsia"/>
          <w:sz w:val="32"/>
          <w:szCs w:val="32"/>
        </w:rPr>
        <w:lastRenderedPageBreak/>
        <w:t>附件：</w:t>
      </w:r>
    </w:p>
    <w:p w:rsidR="00E44CA5" w:rsidRPr="00A51496" w:rsidRDefault="001C060C">
      <w:pPr>
        <w:spacing w:line="560" w:lineRule="exact"/>
        <w:jc w:val="center"/>
        <w:rPr>
          <w:rFonts w:ascii="方正小标宋简体" w:eastAsia="方正小标宋简体" w:hAnsi="方正小标宋简体" w:cs="方正小标宋简体"/>
          <w:bCs/>
          <w:sz w:val="36"/>
          <w:szCs w:val="36"/>
        </w:rPr>
      </w:pPr>
      <w:r w:rsidRPr="00A51496">
        <w:rPr>
          <w:rFonts w:ascii="方正小标宋简体" w:eastAsia="方正小标宋简体" w:hAnsi="方正小标宋简体" w:cs="方正小标宋简体" w:hint="eastAsia"/>
          <w:bCs/>
          <w:sz w:val="36"/>
          <w:szCs w:val="36"/>
        </w:rPr>
        <w:t>建设项目招标方案核准意见书</w:t>
      </w:r>
    </w:p>
    <w:p w:rsidR="00E44CA5" w:rsidRPr="00A51496" w:rsidRDefault="00E44CA5">
      <w:pPr>
        <w:spacing w:line="560" w:lineRule="exact"/>
        <w:rPr>
          <w:rFonts w:ascii="黑体" w:eastAsia="黑体"/>
          <w:b/>
        </w:rPr>
      </w:pPr>
    </w:p>
    <w:p w:rsidR="00E44CA5" w:rsidRPr="00A51496" w:rsidRDefault="001C060C">
      <w:pPr>
        <w:spacing w:line="400" w:lineRule="exact"/>
        <w:ind w:left="1050" w:hangingChars="500" w:hanging="1050"/>
        <w:rPr>
          <w:rFonts w:ascii="宋体" w:hAnsi="宋体" w:cs="宋体"/>
          <w:szCs w:val="21"/>
        </w:rPr>
      </w:pPr>
      <w:r w:rsidRPr="00A51496">
        <w:rPr>
          <w:rFonts w:ascii="宋体" w:hAnsi="宋体" w:cs="宋体" w:hint="eastAsia"/>
          <w:szCs w:val="21"/>
        </w:rPr>
        <w:t>项目名称：永乐店</w:t>
      </w:r>
      <w:proofErr w:type="gramStart"/>
      <w:r w:rsidRPr="00A51496">
        <w:rPr>
          <w:rFonts w:ascii="宋体" w:hAnsi="宋体" w:cs="宋体" w:hint="eastAsia"/>
          <w:szCs w:val="21"/>
        </w:rPr>
        <w:t>镇美丽</w:t>
      </w:r>
      <w:proofErr w:type="gramEnd"/>
      <w:r w:rsidRPr="00A51496">
        <w:rPr>
          <w:rFonts w:ascii="宋体" w:hAnsi="宋体" w:cs="宋体" w:hint="eastAsia"/>
          <w:szCs w:val="21"/>
        </w:rPr>
        <w:t>乡村配套污水处理设施建设（鲁城村、马合店村、南堤寺东村、小务村北、德仁务中街村西、德仁务中街村东）项目</w:t>
      </w:r>
    </w:p>
    <w:p w:rsidR="00E44CA5" w:rsidRPr="00A51496" w:rsidRDefault="001C060C">
      <w:pPr>
        <w:spacing w:line="400" w:lineRule="exact"/>
        <w:rPr>
          <w:rFonts w:ascii="宋体" w:hAnsi="宋体" w:cs="宋体"/>
          <w:szCs w:val="21"/>
        </w:rPr>
      </w:pPr>
      <w:r w:rsidRPr="00A51496">
        <w:rPr>
          <w:rFonts w:ascii="宋体" w:hAnsi="宋体" w:cs="宋体" w:hint="eastAsia"/>
          <w:szCs w:val="21"/>
        </w:rPr>
        <w:t>项目单位名称：北京市通州区永乐店镇人民政府</w:t>
      </w:r>
    </w:p>
    <w:tbl>
      <w:tblPr>
        <w:tblW w:w="9045"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110"/>
        <w:gridCol w:w="1170"/>
        <w:gridCol w:w="1515"/>
        <w:gridCol w:w="1575"/>
        <w:gridCol w:w="1140"/>
        <w:gridCol w:w="1365"/>
      </w:tblGrid>
      <w:tr w:rsidR="00E44CA5" w:rsidRPr="00A51496">
        <w:trPr>
          <w:trHeight w:val="775"/>
        </w:trPr>
        <w:tc>
          <w:tcPr>
            <w:tcW w:w="1170" w:type="dxa"/>
            <w:vAlign w:val="center"/>
          </w:tcPr>
          <w:p w:rsidR="00E44CA5" w:rsidRPr="00A51496" w:rsidRDefault="00E44CA5">
            <w:pPr>
              <w:spacing w:line="280" w:lineRule="exact"/>
              <w:jc w:val="center"/>
              <w:rPr>
                <w:rFonts w:cs="宋体"/>
                <w:b/>
              </w:rPr>
            </w:pPr>
          </w:p>
        </w:tc>
        <w:tc>
          <w:tcPr>
            <w:tcW w:w="1110" w:type="dxa"/>
            <w:vAlign w:val="center"/>
          </w:tcPr>
          <w:p w:rsidR="00E44CA5" w:rsidRPr="00A51496" w:rsidRDefault="001C060C">
            <w:pPr>
              <w:spacing w:line="280" w:lineRule="exact"/>
              <w:jc w:val="center"/>
              <w:rPr>
                <w:rFonts w:cs="宋体"/>
                <w:b/>
              </w:rPr>
            </w:pPr>
            <w:r w:rsidRPr="00A51496">
              <w:rPr>
                <w:rFonts w:cs="宋体" w:hint="eastAsia"/>
                <w:b/>
              </w:rPr>
              <w:t>采购细项</w:t>
            </w:r>
          </w:p>
        </w:tc>
        <w:tc>
          <w:tcPr>
            <w:tcW w:w="1170" w:type="dxa"/>
            <w:vAlign w:val="center"/>
          </w:tcPr>
          <w:p w:rsidR="00E44CA5" w:rsidRPr="00A51496" w:rsidRDefault="001C060C">
            <w:pPr>
              <w:spacing w:line="280" w:lineRule="exact"/>
              <w:jc w:val="center"/>
              <w:rPr>
                <w:rFonts w:cs="宋体"/>
                <w:b/>
              </w:rPr>
            </w:pPr>
            <w:r w:rsidRPr="00A51496">
              <w:rPr>
                <w:rFonts w:cs="宋体" w:hint="eastAsia"/>
                <w:b/>
              </w:rPr>
              <w:t>单项合同</w:t>
            </w:r>
          </w:p>
          <w:p w:rsidR="00E44CA5" w:rsidRPr="00A51496" w:rsidRDefault="001C060C">
            <w:pPr>
              <w:spacing w:line="280" w:lineRule="exact"/>
              <w:jc w:val="center"/>
              <w:rPr>
                <w:rFonts w:cs="宋体"/>
                <w:b/>
              </w:rPr>
            </w:pPr>
            <w:r w:rsidRPr="00A51496">
              <w:rPr>
                <w:rFonts w:cs="宋体" w:hint="eastAsia"/>
                <w:b/>
              </w:rPr>
              <w:t>估算金额</w:t>
            </w:r>
          </w:p>
          <w:p w:rsidR="00E44CA5" w:rsidRPr="00A51496" w:rsidRDefault="001C060C">
            <w:pPr>
              <w:spacing w:line="280" w:lineRule="exact"/>
              <w:jc w:val="center"/>
              <w:rPr>
                <w:rFonts w:cs="宋体"/>
                <w:b/>
              </w:rPr>
            </w:pPr>
            <w:r w:rsidRPr="00A51496">
              <w:rPr>
                <w:rFonts w:cs="宋体" w:hint="eastAsia"/>
                <w:b/>
              </w:rPr>
              <w:t>（万元）</w:t>
            </w:r>
          </w:p>
        </w:tc>
        <w:tc>
          <w:tcPr>
            <w:tcW w:w="1515" w:type="dxa"/>
            <w:vAlign w:val="center"/>
          </w:tcPr>
          <w:p w:rsidR="00E44CA5" w:rsidRPr="00A51496" w:rsidRDefault="001C060C">
            <w:pPr>
              <w:spacing w:line="280" w:lineRule="exact"/>
              <w:jc w:val="center"/>
              <w:rPr>
                <w:rFonts w:cs="宋体"/>
                <w:b/>
              </w:rPr>
            </w:pPr>
            <w:r w:rsidRPr="00A51496">
              <w:rPr>
                <w:rFonts w:cs="宋体" w:hint="eastAsia"/>
                <w:b/>
              </w:rPr>
              <w:t>招标方式</w:t>
            </w:r>
          </w:p>
          <w:p w:rsidR="00E44CA5" w:rsidRPr="00A51496" w:rsidRDefault="001C060C">
            <w:pPr>
              <w:spacing w:line="280" w:lineRule="exact"/>
              <w:jc w:val="center"/>
              <w:rPr>
                <w:rFonts w:cs="宋体"/>
                <w:b/>
              </w:rPr>
            </w:pPr>
            <w:r w:rsidRPr="00A51496">
              <w:rPr>
                <w:rFonts w:cs="宋体" w:hint="eastAsia"/>
                <w:b/>
              </w:rPr>
              <w:t>（公开招标或邀请招标）</w:t>
            </w:r>
          </w:p>
        </w:tc>
        <w:tc>
          <w:tcPr>
            <w:tcW w:w="1575" w:type="dxa"/>
            <w:vAlign w:val="center"/>
          </w:tcPr>
          <w:p w:rsidR="00E44CA5" w:rsidRPr="00A51496" w:rsidRDefault="001C060C">
            <w:pPr>
              <w:spacing w:line="280" w:lineRule="exact"/>
              <w:jc w:val="center"/>
              <w:rPr>
                <w:rFonts w:cs="宋体"/>
                <w:b/>
              </w:rPr>
            </w:pPr>
            <w:r w:rsidRPr="00A51496">
              <w:rPr>
                <w:rFonts w:cs="宋体" w:hint="eastAsia"/>
                <w:b/>
              </w:rPr>
              <w:t>招标组织形式</w:t>
            </w:r>
          </w:p>
          <w:p w:rsidR="00E44CA5" w:rsidRPr="00A51496" w:rsidRDefault="001C060C">
            <w:pPr>
              <w:spacing w:line="280" w:lineRule="exact"/>
              <w:jc w:val="center"/>
              <w:rPr>
                <w:rFonts w:cs="宋体"/>
                <w:b/>
              </w:rPr>
            </w:pPr>
            <w:r w:rsidRPr="00A51496">
              <w:rPr>
                <w:rFonts w:cs="宋体" w:hint="eastAsia"/>
                <w:b/>
              </w:rPr>
              <w:t>（自行招标或委托招标）</w:t>
            </w:r>
          </w:p>
        </w:tc>
        <w:tc>
          <w:tcPr>
            <w:tcW w:w="1140" w:type="dxa"/>
            <w:vAlign w:val="center"/>
          </w:tcPr>
          <w:p w:rsidR="00E44CA5" w:rsidRPr="00A51496" w:rsidRDefault="001C060C">
            <w:pPr>
              <w:spacing w:line="280" w:lineRule="exact"/>
              <w:jc w:val="center"/>
              <w:rPr>
                <w:rFonts w:cs="宋体"/>
                <w:b/>
              </w:rPr>
            </w:pPr>
            <w:r w:rsidRPr="00A51496">
              <w:rPr>
                <w:rFonts w:cs="宋体" w:hint="eastAsia"/>
                <w:b/>
              </w:rPr>
              <w:t>不采用</w:t>
            </w:r>
          </w:p>
          <w:p w:rsidR="00E44CA5" w:rsidRPr="00A51496" w:rsidRDefault="001C060C">
            <w:pPr>
              <w:spacing w:line="280" w:lineRule="exact"/>
              <w:jc w:val="center"/>
              <w:rPr>
                <w:rFonts w:cs="宋体"/>
                <w:b/>
              </w:rPr>
            </w:pPr>
            <w:r w:rsidRPr="00A51496">
              <w:rPr>
                <w:rFonts w:cs="宋体" w:hint="eastAsia"/>
                <w:b/>
              </w:rPr>
              <w:t>招标形式</w:t>
            </w:r>
          </w:p>
        </w:tc>
        <w:tc>
          <w:tcPr>
            <w:tcW w:w="1365" w:type="dxa"/>
            <w:vAlign w:val="center"/>
          </w:tcPr>
          <w:p w:rsidR="00E44CA5" w:rsidRPr="00A51496" w:rsidRDefault="001C060C">
            <w:pPr>
              <w:spacing w:line="280" w:lineRule="exact"/>
              <w:jc w:val="center"/>
              <w:rPr>
                <w:rFonts w:cs="宋体"/>
                <w:b/>
              </w:rPr>
            </w:pPr>
            <w:r w:rsidRPr="00A51496">
              <w:rPr>
                <w:rFonts w:cs="宋体" w:hint="eastAsia"/>
                <w:b/>
              </w:rPr>
              <w:t>备注</w:t>
            </w:r>
          </w:p>
        </w:tc>
      </w:tr>
      <w:tr w:rsidR="00E44CA5" w:rsidRPr="00A51496">
        <w:trPr>
          <w:trHeight w:hRule="exact" w:val="1285"/>
        </w:trPr>
        <w:tc>
          <w:tcPr>
            <w:tcW w:w="1170" w:type="dxa"/>
            <w:vAlign w:val="center"/>
          </w:tcPr>
          <w:p w:rsidR="00E44CA5" w:rsidRPr="00A51496" w:rsidRDefault="001C060C">
            <w:pPr>
              <w:spacing w:line="280" w:lineRule="exact"/>
              <w:jc w:val="center"/>
              <w:rPr>
                <w:rFonts w:cs="宋体"/>
              </w:rPr>
            </w:pPr>
            <w:r w:rsidRPr="00A51496">
              <w:rPr>
                <w:rFonts w:cs="宋体" w:hint="eastAsia"/>
                <w:b/>
                <w:bCs/>
              </w:rPr>
              <w:t>勘察</w:t>
            </w:r>
          </w:p>
        </w:tc>
        <w:tc>
          <w:tcPr>
            <w:tcW w:w="1110" w:type="dxa"/>
            <w:vAlign w:val="center"/>
          </w:tcPr>
          <w:p w:rsidR="00E44CA5" w:rsidRPr="00A51496" w:rsidRDefault="001C060C">
            <w:pPr>
              <w:spacing w:line="280" w:lineRule="exact"/>
              <w:jc w:val="center"/>
              <w:rPr>
                <w:rFonts w:cs="宋体"/>
              </w:rPr>
            </w:pPr>
            <w:r w:rsidRPr="00A51496">
              <w:rPr>
                <w:rFonts w:cs="宋体" w:hint="eastAsia"/>
              </w:rPr>
              <w:t>工程勘察</w:t>
            </w:r>
          </w:p>
        </w:tc>
        <w:tc>
          <w:tcPr>
            <w:tcW w:w="1170" w:type="dxa"/>
            <w:vAlign w:val="center"/>
          </w:tcPr>
          <w:p w:rsidR="00E44CA5" w:rsidRPr="00A51496" w:rsidRDefault="001C060C">
            <w:pPr>
              <w:widowControl/>
              <w:jc w:val="center"/>
              <w:textAlignment w:val="center"/>
              <w:rPr>
                <w:rFonts w:cs="宋体"/>
              </w:rPr>
            </w:pPr>
            <w:r w:rsidRPr="00A51496">
              <w:rPr>
                <w:rFonts w:cs="宋体"/>
              </w:rPr>
              <w:t>23.76</w:t>
            </w:r>
          </w:p>
        </w:tc>
        <w:tc>
          <w:tcPr>
            <w:tcW w:w="1515" w:type="dxa"/>
            <w:vAlign w:val="center"/>
          </w:tcPr>
          <w:p w:rsidR="00E44CA5" w:rsidRPr="00A51496" w:rsidRDefault="00E44CA5">
            <w:pPr>
              <w:spacing w:line="280" w:lineRule="exact"/>
              <w:jc w:val="center"/>
              <w:rPr>
                <w:rFonts w:cs="宋体"/>
              </w:rPr>
            </w:pPr>
          </w:p>
        </w:tc>
        <w:tc>
          <w:tcPr>
            <w:tcW w:w="1575" w:type="dxa"/>
            <w:vAlign w:val="center"/>
          </w:tcPr>
          <w:p w:rsidR="00E44CA5" w:rsidRPr="00A51496" w:rsidRDefault="00E44CA5">
            <w:pPr>
              <w:spacing w:line="280" w:lineRule="exact"/>
              <w:jc w:val="center"/>
              <w:rPr>
                <w:rFonts w:cs="宋体"/>
              </w:rPr>
            </w:pPr>
          </w:p>
        </w:tc>
        <w:tc>
          <w:tcPr>
            <w:tcW w:w="1140" w:type="dxa"/>
            <w:vAlign w:val="center"/>
          </w:tcPr>
          <w:p w:rsidR="00E44CA5" w:rsidRPr="00A51496" w:rsidRDefault="001C060C">
            <w:pPr>
              <w:spacing w:line="280" w:lineRule="exact"/>
              <w:rPr>
                <w:rFonts w:cs="宋体"/>
                <w:b/>
                <w:bCs/>
              </w:rPr>
            </w:pPr>
            <w:r w:rsidRPr="00A51496">
              <w:rPr>
                <w:rFonts w:ascii="宋体" w:hAnsi="宋体" w:hint="eastAsia"/>
              </w:rPr>
              <w:t xml:space="preserve">   </w:t>
            </w:r>
            <w:r w:rsidRPr="00A51496">
              <w:rPr>
                <w:rFonts w:ascii="仿宋_GB2312" w:eastAsia="仿宋_GB2312" w:hAnsi="仿宋_GB2312" w:cs="仿宋_GB2312" w:hint="eastAsia"/>
                <w:sz w:val="24"/>
              </w:rPr>
              <w:t>√</w:t>
            </w:r>
          </w:p>
        </w:tc>
        <w:tc>
          <w:tcPr>
            <w:tcW w:w="1365" w:type="dxa"/>
            <w:vAlign w:val="center"/>
          </w:tcPr>
          <w:p w:rsidR="00E44CA5" w:rsidRPr="00A51496" w:rsidRDefault="001C060C">
            <w:pPr>
              <w:spacing w:line="280" w:lineRule="exact"/>
              <w:jc w:val="center"/>
              <w:rPr>
                <w:rFonts w:cs="宋体"/>
              </w:rPr>
            </w:pPr>
            <w:r w:rsidRPr="00A51496">
              <w:rPr>
                <w:rFonts w:cs="宋体" w:hint="eastAsia"/>
              </w:rPr>
              <w:t>未达到招标限额</w:t>
            </w:r>
          </w:p>
        </w:tc>
      </w:tr>
      <w:tr w:rsidR="00E44CA5" w:rsidRPr="00A51496">
        <w:trPr>
          <w:trHeight w:hRule="exact" w:val="1015"/>
        </w:trPr>
        <w:tc>
          <w:tcPr>
            <w:tcW w:w="1170" w:type="dxa"/>
            <w:vAlign w:val="center"/>
          </w:tcPr>
          <w:p w:rsidR="00E44CA5" w:rsidRPr="00A51496" w:rsidRDefault="001C060C">
            <w:pPr>
              <w:spacing w:line="280" w:lineRule="exact"/>
              <w:jc w:val="center"/>
              <w:rPr>
                <w:rFonts w:cs="宋体"/>
              </w:rPr>
            </w:pPr>
            <w:r w:rsidRPr="00A51496">
              <w:rPr>
                <w:rFonts w:cs="宋体" w:hint="eastAsia"/>
                <w:b/>
                <w:bCs/>
              </w:rPr>
              <w:t>设计</w:t>
            </w:r>
          </w:p>
        </w:tc>
        <w:tc>
          <w:tcPr>
            <w:tcW w:w="1110" w:type="dxa"/>
            <w:vAlign w:val="center"/>
          </w:tcPr>
          <w:p w:rsidR="00E44CA5" w:rsidRPr="00A51496" w:rsidRDefault="001C060C">
            <w:pPr>
              <w:spacing w:line="280" w:lineRule="exact"/>
              <w:jc w:val="center"/>
              <w:rPr>
                <w:rFonts w:cs="宋体"/>
              </w:rPr>
            </w:pPr>
            <w:r w:rsidRPr="00A51496">
              <w:rPr>
                <w:rFonts w:cs="宋体" w:hint="eastAsia"/>
              </w:rPr>
              <w:t>工程设计</w:t>
            </w:r>
          </w:p>
        </w:tc>
        <w:tc>
          <w:tcPr>
            <w:tcW w:w="1170" w:type="dxa"/>
            <w:vAlign w:val="center"/>
          </w:tcPr>
          <w:p w:rsidR="00E44CA5" w:rsidRPr="00A51496" w:rsidRDefault="001C060C">
            <w:pPr>
              <w:widowControl/>
              <w:jc w:val="center"/>
              <w:textAlignment w:val="center"/>
              <w:rPr>
                <w:rFonts w:cs="宋体"/>
              </w:rPr>
            </w:pPr>
            <w:r w:rsidRPr="00A51496">
              <w:rPr>
                <w:rFonts w:cs="宋体"/>
              </w:rPr>
              <w:t>95</w:t>
            </w:r>
          </w:p>
        </w:tc>
        <w:tc>
          <w:tcPr>
            <w:tcW w:w="1515" w:type="dxa"/>
            <w:vAlign w:val="center"/>
          </w:tcPr>
          <w:p w:rsidR="00E44CA5" w:rsidRPr="00A51496" w:rsidRDefault="00E44CA5">
            <w:pPr>
              <w:spacing w:line="280" w:lineRule="exact"/>
              <w:jc w:val="center"/>
              <w:rPr>
                <w:rFonts w:cs="宋体"/>
              </w:rPr>
            </w:pPr>
          </w:p>
        </w:tc>
        <w:tc>
          <w:tcPr>
            <w:tcW w:w="1575" w:type="dxa"/>
            <w:vAlign w:val="center"/>
          </w:tcPr>
          <w:p w:rsidR="00E44CA5" w:rsidRPr="00A51496" w:rsidRDefault="00E44CA5">
            <w:pPr>
              <w:spacing w:line="280" w:lineRule="exact"/>
              <w:jc w:val="center"/>
              <w:rPr>
                <w:rFonts w:cs="宋体"/>
              </w:rPr>
            </w:pPr>
          </w:p>
        </w:tc>
        <w:tc>
          <w:tcPr>
            <w:tcW w:w="1140" w:type="dxa"/>
            <w:vAlign w:val="center"/>
          </w:tcPr>
          <w:p w:rsidR="00E44CA5" w:rsidRPr="00A51496" w:rsidRDefault="001C060C">
            <w:pPr>
              <w:spacing w:line="280" w:lineRule="exact"/>
              <w:rPr>
                <w:rFonts w:cs="宋体"/>
                <w:b/>
                <w:bCs/>
              </w:rPr>
            </w:pPr>
            <w:r w:rsidRPr="00A51496">
              <w:rPr>
                <w:rFonts w:ascii="宋体" w:hAnsi="宋体" w:hint="eastAsia"/>
              </w:rPr>
              <w:t xml:space="preserve">   </w:t>
            </w:r>
            <w:r w:rsidRPr="00A51496">
              <w:rPr>
                <w:rFonts w:ascii="仿宋_GB2312" w:eastAsia="仿宋_GB2312" w:hAnsi="仿宋_GB2312" w:cs="仿宋_GB2312" w:hint="eastAsia"/>
                <w:sz w:val="24"/>
              </w:rPr>
              <w:t>√</w:t>
            </w:r>
          </w:p>
        </w:tc>
        <w:tc>
          <w:tcPr>
            <w:tcW w:w="1365" w:type="dxa"/>
            <w:vAlign w:val="center"/>
          </w:tcPr>
          <w:p w:rsidR="00E44CA5" w:rsidRPr="00A51496" w:rsidRDefault="001C060C">
            <w:pPr>
              <w:spacing w:line="280" w:lineRule="exact"/>
              <w:jc w:val="center"/>
              <w:rPr>
                <w:rFonts w:cs="宋体"/>
              </w:rPr>
            </w:pPr>
            <w:r w:rsidRPr="00A51496">
              <w:rPr>
                <w:rFonts w:cs="宋体" w:hint="eastAsia"/>
              </w:rPr>
              <w:t>未达到招标限额</w:t>
            </w:r>
          </w:p>
        </w:tc>
      </w:tr>
      <w:tr w:rsidR="00E44CA5" w:rsidRPr="00A51496">
        <w:trPr>
          <w:trHeight w:val="825"/>
        </w:trPr>
        <w:tc>
          <w:tcPr>
            <w:tcW w:w="9045" w:type="dxa"/>
            <w:gridSpan w:val="7"/>
          </w:tcPr>
          <w:p w:rsidR="00E44CA5" w:rsidRPr="00A51496" w:rsidRDefault="001C060C">
            <w:pPr>
              <w:spacing w:line="400" w:lineRule="exact"/>
              <w:rPr>
                <w:rFonts w:cs="宋体"/>
              </w:rPr>
            </w:pPr>
            <w:r w:rsidRPr="00A51496">
              <w:rPr>
                <w:rFonts w:cs="宋体" w:hint="eastAsia"/>
              </w:rPr>
              <w:t>核准意见说明：无。</w:t>
            </w:r>
          </w:p>
          <w:p w:rsidR="00E44CA5" w:rsidRPr="00A51496" w:rsidRDefault="001C060C">
            <w:pPr>
              <w:spacing w:line="400" w:lineRule="exact"/>
              <w:rPr>
                <w:rFonts w:cs="宋体"/>
              </w:rPr>
            </w:pPr>
            <w:r w:rsidRPr="00A51496">
              <w:rPr>
                <w:rFonts w:cs="宋体" w:hint="eastAsia"/>
              </w:rPr>
              <w:t xml:space="preserve">                                                       </w:t>
            </w:r>
          </w:p>
        </w:tc>
      </w:tr>
    </w:tbl>
    <w:p w:rsidR="00E44CA5" w:rsidRPr="00A51496" w:rsidRDefault="001C060C">
      <w:pPr>
        <w:spacing w:line="400" w:lineRule="exact"/>
        <w:rPr>
          <w:rFonts w:ascii="仿宋_GB2312" w:eastAsia="仿宋_GB2312" w:hAnsi="仿宋_GB2312" w:cs="仿宋_GB2312"/>
          <w:szCs w:val="21"/>
        </w:rPr>
      </w:pPr>
      <w:r w:rsidRPr="00A51496">
        <w:rPr>
          <w:rFonts w:ascii="仿宋_GB2312" w:eastAsia="仿宋_GB2312" w:hAnsi="仿宋_GB2312" w:cs="仿宋_GB2312" w:hint="eastAsia"/>
          <w:szCs w:val="21"/>
        </w:rPr>
        <w:t xml:space="preserve">      </w:t>
      </w:r>
    </w:p>
    <w:p w:rsidR="00E44CA5" w:rsidRPr="00A51496" w:rsidRDefault="001C060C">
      <w:pPr>
        <w:spacing w:line="320" w:lineRule="exact"/>
        <w:rPr>
          <w:rFonts w:cs="宋体"/>
          <w:szCs w:val="21"/>
        </w:rPr>
      </w:pPr>
      <w:r w:rsidRPr="00A51496">
        <w:rPr>
          <w:rFonts w:cs="宋体" w:hint="eastAsia"/>
          <w:szCs w:val="21"/>
        </w:rPr>
        <w:t>注意事项：</w:t>
      </w:r>
    </w:p>
    <w:p w:rsidR="00E44CA5" w:rsidRPr="00A51496" w:rsidRDefault="001C060C">
      <w:pPr>
        <w:spacing w:line="320" w:lineRule="exact"/>
        <w:rPr>
          <w:rFonts w:cs="宋体"/>
          <w:szCs w:val="21"/>
        </w:rPr>
      </w:pPr>
      <w:r w:rsidRPr="00A51496">
        <w:rPr>
          <w:rFonts w:ascii="仿宋_GB2312" w:eastAsia="仿宋_GB2312" w:hAnsi="仿宋_GB2312" w:cs="仿宋_GB2312" w:hint="eastAsia"/>
          <w:szCs w:val="21"/>
        </w:rPr>
        <w:t xml:space="preserve">    </w:t>
      </w:r>
      <w:r w:rsidRPr="00A51496">
        <w:rPr>
          <w:rFonts w:cs="宋体" w:hint="eastAsia"/>
          <w:szCs w:val="21"/>
        </w:rPr>
        <w:t>1</w:t>
      </w:r>
      <w:r w:rsidRPr="00A51496">
        <w:rPr>
          <w:rFonts w:cs="宋体" w:hint="eastAsia"/>
          <w:szCs w:val="21"/>
        </w:rPr>
        <w:t>、根据《招标公告和公示信息发布管理办法》（国家发展改革委令第</w:t>
      </w:r>
      <w:r w:rsidRPr="00A51496">
        <w:rPr>
          <w:rFonts w:cs="宋体" w:hint="eastAsia"/>
          <w:szCs w:val="21"/>
        </w:rPr>
        <w:t xml:space="preserve"> 10 </w:t>
      </w:r>
      <w:r w:rsidRPr="00A51496">
        <w:rPr>
          <w:rFonts w:cs="宋体" w:hint="eastAsia"/>
          <w:szCs w:val="21"/>
        </w:rPr>
        <w:t>号），依法必须招标项目的招标公告和公示信息应当在北京市公共资源交易服务平台、中国招标投标公共服务平台上发布。</w:t>
      </w:r>
    </w:p>
    <w:p w:rsidR="00E44CA5" w:rsidRPr="00A51496" w:rsidRDefault="001C060C">
      <w:pPr>
        <w:spacing w:line="320" w:lineRule="exact"/>
        <w:ind w:firstLine="420"/>
        <w:rPr>
          <w:rFonts w:cs="宋体"/>
          <w:szCs w:val="21"/>
        </w:rPr>
      </w:pPr>
      <w:r w:rsidRPr="00A51496">
        <w:rPr>
          <w:rFonts w:cs="宋体" w:hint="eastAsia"/>
          <w:szCs w:val="21"/>
        </w:rPr>
        <w:t>2</w:t>
      </w:r>
      <w:r w:rsidRPr="00A51496">
        <w:rPr>
          <w:rFonts w:cs="宋体" w:hint="eastAsia"/>
          <w:szCs w:val="21"/>
        </w:rPr>
        <w:t>、政府投资项目，项目单位应当</w:t>
      </w:r>
      <w:proofErr w:type="gramStart"/>
      <w:r w:rsidRPr="00A51496">
        <w:rPr>
          <w:rFonts w:cs="宋体" w:hint="eastAsia"/>
          <w:szCs w:val="21"/>
        </w:rPr>
        <w:t>将资格</w:t>
      </w:r>
      <w:proofErr w:type="gramEnd"/>
      <w:r w:rsidRPr="00A51496">
        <w:rPr>
          <w:rFonts w:cs="宋体" w:hint="eastAsia"/>
          <w:szCs w:val="21"/>
        </w:rPr>
        <w:t>预审公告、招标公告、中标候选人公示、中标结果公示等信息在北京市公共资源交易服务平台（</w:t>
      </w:r>
      <w:r w:rsidRPr="00A51496">
        <w:rPr>
          <w:rFonts w:cs="宋体" w:hint="eastAsia"/>
          <w:szCs w:val="21"/>
        </w:rPr>
        <w:t>ggzyfw.beijing.gov.cn</w:t>
      </w:r>
      <w:r w:rsidRPr="00A51496">
        <w:rPr>
          <w:rFonts w:cs="宋体" w:hint="eastAsia"/>
          <w:szCs w:val="21"/>
        </w:rPr>
        <w:t>）上全过程公开。</w:t>
      </w:r>
    </w:p>
    <w:p w:rsidR="00E44CA5" w:rsidRPr="00A51496" w:rsidRDefault="001C060C">
      <w:pPr>
        <w:snapToGrid w:val="0"/>
        <w:spacing w:line="400" w:lineRule="exact"/>
        <w:ind w:firstLineChars="200" w:firstLine="420"/>
        <w:rPr>
          <w:rFonts w:ascii="仿宋_GB2312" w:eastAsia="仿宋_GB2312" w:hAnsi="仿宋_GB2312" w:cs="仿宋_GB2312"/>
          <w:sz w:val="28"/>
          <w:szCs w:val="28"/>
          <w:u w:val="single"/>
        </w:rPr>
      </w:pPr>
      <w:r w:rsidRPr="00A51496">
        <w:rPr>
          <w:rFonts w:cs="宋体" w:hint="eastAsia"/>
          <w:szCs w:val="21"/>
        </w:rPr>
        <w:t>3</w:t>
      </w:r>
      <w:r w:rsidRPr="00A51496">
        <w:rPr>
          <w:rFonts w:cs="宋体" w:hint="eastAsia"/>
          <w:szCs w:val="21"/>
        </w:rPr>
        <w:t>、招标方案核准意见在本项目实施全过程有效。在项目实施过程中，如确有特殊情况需要变更已经核准的招标方案的，应当报我</w:t>
      </w:r>
      <w:proofErr w:type="gramStart"/>
      <w:r w:rsidRPr="00A51496">
        <w:rPr>
          <w:rFonts w:cs="宋体" w:hint="eastAsia"/>
          <w:szCs w:val="21"/>
        </w:rPr>
        <w:t>委重新</w:t>
      </w:r>
      <w:proofErr w:type="gramEnd"/>
      <w:r w:rsidRPr="00A51496">
        <w:rPr>
          <w:rFonts w:cs="宋体" w:hint="eastAsia"/>
          <w:szCs w:val="21"/>
        </w:rPr>
        <w:t>核准。</w:t>
      </w:r>
    </w:p>
    <w:p w:rsidR="00E44CA5" w:rsidRPr="00A51496" w:rsidRDefault="00E44CA5">
      <w:pPr>
        <w:pStyle w:val="a5"/>
        <w:spacing w:line="400" w:lineRule="exact"/>
        <w:ind w:leftChars="0" w:left="0"/>
        <w:rPr>
          <w:rFonts w:ascii="仿宋_GB2312" w:eastAsia="仿宋_GB2312" w:hAnsi="仿宋_GB2312" w:cs="仿宋_GB2312"/>
          <w:sz w:val="28"/>
          <w:szCs w:val="28"/>
          <w:u w:val="single"/>
        </w:rPr>
      </w:pPr>
    </w:p>
    <w:p w:rsidR="00E44CA5" w:rsidRPr="00A51496" w:rsidRDefault="00E44CA5">
      <w:pPr>
        <w:pStyle w:val="a5"/>
        <w:spacing w:line="400" w:lineRule="exact"/>
        <w:ind w:leftChars="0" w:left="0"/>
        <w:rPr>
          <w:rFonts w:ascii="仿宋_GB2312" w:eastAsia="仿宋_GB2312" w:hAnsi="仿宋_GB2312" w:cs="仿宋_GB2312"/>
          <w:sz w:val="28"/>
          <w:szCs w:val="28"/>
          <w:u w:val="single"/>
        </w:rPr>
      </w:pPr>
    </w:p>
    <w:p w:rsidR="00E44CA5" w:rsidRPr="00A51496" w:rsidRDefault="00E44CA5">
      <w:pPr>
        <w:pStyle w:val="a5"/>
        <w:spacing w:line="400" w:lineRule="exact"/>
        <w:ind w:leftChars="0" w:left="0"/>
        <w:rPr>
          <w:rFonts w:ascii="仿宋_GB2312" w:eastAsia="仿宋_GB2312" w:hAnsi="仿宋_GB2312" w:cs="仿宋_GB2312"/>
          <w:sz w:val="28"/>
          <w:szCs w:val="28"/>
          <w:u w:val="single"/>
        </w:rPr>
      </w:pPr>
      <w:bookmarkStart w:id="1" w:name="_GoBack"/>
      <w:bookmarkEnd w:id="1"/>
    </w:p>
    <w:sectPr w:rsidR="00E44CA5" w:rsidRPr="00A51496">
      <w:headerReference w:type="even" r:id="rId7"/>
      <w:headerReference w:type="default" r:id="rId8"/>
      <w:footerReference w:type="even" r:id="rId9"/>
      <w:footerReference w:type="default" r:id="rId10"/>
      <w:pgSz w:w="11906" w:h="16838"/>
      <w:pgMar w:top="2098" w:right="1474" w:bottom="1985" w:left="1588" w:header="851" w:footer="1701"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BA3" w:rsidRDefault="00262BA3">
      <w:r>
        <w:separator/>
      </w:r>
    </w:p>
  </w:endnote>
  <w:endnote w:type="continuationSeparator" w:id="0">
    <w:p w:rsidR="00262BA3" w:rsidRDefault="00262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CA5" w:rsidRDefault="001C060C">
    <w:pPr>
      <w:pStyle w:val="a8"/>
      <w:framePr w:wrap="around" w:vAnchor="text" w:hAnchor="margin" w:y="1"/>
      <w:ind w:firstLineChars="50" w:firstLine="140"/>
      <w:rPr>
        <w:rStyle w:val="ab"/>
        <w:sz w:val="28"/>
        <w:szCs w:val="28"/>
      </w:rPr>
    </w:pPr>
    <w:r>
      <w:rPr>
        <w:rFonts w:ascii="仿宋_GB2312" w:eastAsia="仿宋_GB2312" w:hAnsi="仿宋_GB2312" w:cs="仿宋_GB2312" w:hint="eastAsia"/>
        <w:sz w:val="28"/>
        <w:szCs w:val="28"/>
      </w:rPr>
      <w:fldChar w:fldCharType="begin"/>
    </w:r>
    <w:r>
      <w:rPr>
        <w:rStyle w:val="ab"/>
        <w:rFonts w:ascii="仿宋_GB2312" w:eastAsia="仿宋_GB2312" w:hAnsi="仿宋_GB2312" w:cs="仿宋_GB2312" w:hint="eastAsia"/>
        <w:sz w:val="28"/>
        <w:szCs w:val="28"/>
      </w:rPr>
      <w:instrText xml:space="preserve">PAGE  </w:instrText>
    </w:r>
    <w:r>
      <w:rPr>
        <w:rFonts w:ascii="仿宋_GB2312" w:eastAsia="仿宋_GB2312" w:hAnsi="仿宋_GB2312" w:cs="仿宋_GB2312" w:hint="eastAsia"/>
        <w:sz w:val="28"/>
        <w:szCs w:val="28"/>
      </w:rPr>
      <w:fldChar w:fldCharType="separate"/>
    </w:r>
    <w:r>
      <w:rPr>
        <w:rStyle w:val="ab"/>
        <w:rFonts w:ascii="仿宋_GB2312" w:eastAsia="仿宋_GB2312" w:hAnsi="仿宋_GB2312" w:cs="仿宋_GB2312" w:hint="eastAsia"/>
        <w:sz w:val="28"/>
        <w:szCs w:val="28"/>
      </w:rPr>
      <w:t>- 4 -</w:t>
    </w:r>
    <w:r>
      <w:rPr>
        <w:rFonts w:ascii="仿宋_GB2312" w:eastAsia="仿宋_GB2312" w:hAnsi="仿宋_GB2312" w:cs="仿宋_GB2312" w:hint="eastAsia"/>
        <w:sz w:val="28"/>
        <w:szCs w:val="28"/>
      </w:rPr>
      <w:fldChar w:fldCharType="end"/>
    </w:r>
  </w:p>
  <w:p w:rsidR="00E44CA5" w:rsidRDefault="00E44CA5">
    <w:pPr>
      <w:pStyle w:val="a8"/>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CA5" w:rsidRDefault="001C060C">
    <w:pPr>
      <w:pStyle w:val="a8"/>
      <w:ind w:right="140" w:firstLine="360"/>
      <w:jc w:val="right"/>
      <w:rPr>
        <w:sz w:val="28"/>
        <w:szCs w:val="28"/>
      </w:rPr>
    </w:pPr>
    <w:r>
      <w:rPr>
        <w:rFonts w:ascii="仿宋_GB2312" w:eastAsia="仿宋_GB2312" w:hAnsi="仿宋_GB2312" w:cs="仿宋_GB2312" w:hint="eastAsia"/>
        <w:sz w:val="28"/>
        <w:szCs w:val="28"/>
      </w:rPr>
      <w:fldChar w:fldCharType="begin"/>
    </w:r>
    <w:r>
      <w:rPr>
        <w:rStyle w:val="ab"/>
        <w:rFonts w:ascii="仿宋_GB2312" w:eastAsia="仿宋_GB2312" w:hAnsi="仿宋_GB2312" w:cs="仿宋_GB2312" w:hint="eastAsia"/>
        <w:sz w:val="28"/>
        <w:szCs w:val="28"/>
      </w:rPr>
      <w:instrText xml:space="preserve"> PAGE </w:instrText>
    </w:r>
    <w:r>
      <w:rPr>
        <w:rFonts w:ascii="仿宋_GB2312" w:eastAsia="仿宋_GB2312" w:hAnsi="仿宋_GB2312" w:cs="仿宋_GB2312" w:hint="eastAsia"/>
        <w:sz w:val="28"/>
        <w:szCs w:val="28"/>
      </w:rPr>
      <w:fldChar w:fldCharType="separate"/>
    </w:r>
    <w:r>
      <w:rPr>
        <w:rStyle w:val="ab"/>
        <w:rFonts w:ascii="仿宋_GB2312" w:eastAsia="仿宋_GB2312" w:hAnsi="仿宋_GB2312" w:cs="仿宋_GB2312" w:hint="eastAsia"/>
        <w:sz w:val="28"/>
        <w:szCs w:val="28"/>
      </w:rPr>
      <w:t>- 3 -</w:t>
    </w:r>
    <w:r>
      <w:rPr>
        <w:rFonts w:ascii="仿宋_GB2312" w:eastAsia="仿宋_GB2312" w:hAnsi="仿宋_GB2312" w:cs="仿宋_GB2312" w:hint="eastAsia"/>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BA3" w:rsidRDefault="00262BA3">
      <w:r>
        <w:separator/>
      </w:r>
    </w:p>
  </w:footnote>
  <w:footnote w:type="continuationSeparator" w:id="0">
    <w:p w:rsidR="00262BA3" w:rsidRDefault="00262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CA5" w:rsidRDefault="00E44CA5">
    <w:pPr>
      <w:pStyle w:val="a9"/>
      <w:pBdr>
        <w:bottom w:val="none" w:sz="0"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CA5" w:rsidRDefault="00E44CA5">
    <w:pPr>
      <w:pStyle w:val="a9"/>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0A5D"/>
    <w:rsid w:val="000076E8"/>
    <w:rsid w:val="00014A1C"/>
    <w:rsid w:val="0001644C"/>
    <w:rsid w:val="00022545"/>
    <w:rsid w:val="00023D5D"/>
    <w:rsid w:val="0002518E"/>
    <w:rsid w:val="00025E57"/>
    <w:rsid w:val="00031A26"/>
    <w:rsid w:val="000357F4"/>
    <w:rsid w:val="00036999"/>
    <w:rsid w:val="00036C51"/>
    <w:rsid w:val="00054872"/>
    <w:rsid w:val="00057226"/>
    <w:rsid w:val="000614C7"/>
    <w:rsid w:val="00065B0F"/>
    <w:rsid w:val="00070547"/>
    <w:rsid w:val="000720C5"/>
    <w:rsid w:val="000720FB"/>
    <w:rsid w:val="0008637A"/>
    <w:rsid w:val="00091339"/>
    <w:rsid w:val="0009484F"/>
    <w:rsid w:val="000A1099"/>
    <w:rsid w:val="000A2ED7"/>
    <w:rsid w:val="000B1E6B"/>
    <w:rsid w:val="000B4F36"/>
    <w:rsid w:val="000C46BA"/>
    <w:rsid w:val="000C6960"/>
    <w:rsid w:val="00117907"/>
    <w:rsid w:val="00121C18"/>
    <w:rsid w:val="001252D2"/>
    <w:rsid w:val="00136222"/>
    <w:rsid w:val="00136976"/>
    <w:rsid w:val="001606BF"/>
    <w:rsid w:val="00166738"/>
    <w:rsid w:val="00166CE1"/>
    <w:rsid w:val="00167202"/>
    <w:rsid w:val="00172597"/>
    <w:rsid w:val="0019036F"/>
    <w:rsid w:val="0019118B"/>
    <w:rsid w:val="001915F1"/>
    <w:rsid w:val="00192CC0"/>
    <w:rsid w:val="00196451"/>
    <w:rsid w:val="001A0BEF"/>
    <w:rsid w:val="001C060C"/>
    <w:rsid w:val="001C6032"/>
    <w:rsid w:val="001C6D96"/>
    <w:rsid w:val="001E2F5E"/>
    <w:rsid w:val="001F1447"/>
    <w:rsid w:val="001F23EE"/>
    <w:rsid w:val="002004D1"/>
    <w:rsid w:val="002030B3"/>
    <w:rsid w:val="00203A29"/>
    <w:rsid w:val="00211495"/>
    <w:rsid w:val="00220871"/>
    <w:rsid w:val="0022417F"/>
    <w:rsid w:val="00225C95"/>
    <w:rsid w:val="00231754"/>
    <w:rsid w:val="00240A66"/>
    <w:rsid w:val="002417D0"/>
    <w:rsid w:val="0024400F"/>
    <w:rsid w:val="00245A89"/>
    <w:rsid w:val="00262BA3"/>
    <w:rsid w:val="00263CB1"/>
    <w:rsid w:val="00263F43"/>
    <w:rsid w:val="00274B4D"/>
    <w:rsid w:val="00282BDD"/>
    <w:rsid w:val="002853FA"/>
    <w:rsid w:val="0029044A"/>
    <w:rsid w:val="00292A1F"/>
    <w:rsid w:val="002A02E6"/>
    <w:rsid w:val="002A5D0A"/>
    <w:rsid w:val="002B2D6A"/>
    <w:rsid w:val="002B6E6E"/>
    <w:rsid w:val="002C13ED"/>
    <w:rsid w:val="002D1C80"/>
    <w:rsid w:val="002D2F01"/>
    <w:rsid w:val="002D5348"/>
    <w:rsid w:val="00305D84"/>
    <w:rsid w:val="00305DE0"/>
    <w:rsid w:val="00306642"/>
    <w:rsid w:val="0030789D"/>
    <w:rsid w:val="0031308D"/>
    <w:rsid w:val="003145D7"/>
    <w:rsid w:val="00326DAB"/>
    <w:rsid w:val="0032711B"/>
    <w:rsid w:val="00353A6E"/>
    <w:rsid w:val="00355B34"/>
    <w:rsid w:val="00363D06"/>
    <w:rsid w:val="003702AB"/>
    <w:rsid w:val="0037580F"/>
    <w:rsid w:val="00376920"/>
    <w:rsid w:val="00381B97"/>
    <w:rsid w:val="0038498C"/>
    <w:rsid w:val="0039110E"/>
    <w:rsid w:val="00393D44"/>
    <w:rsid w:val="003B0CB5"/>
    <w:rsid w:val="003B3ECE"/>
    <w:rsid w:val="003C4B76"/>
    <w:rsid w:val="003C5A2B"/>
    <w:rsid w:val="003D0CAC"/>
    <w:rsid w:val="003D3195"/>
    <w:rsid w:val="003D68D8"/>
    <w:rsid w:val="003D7E1D"/>
    <w:rsid w:val="003E3B8A"/>
    <w:rsid w:val="003E435E"/>
    <w:rsid w:val="003E518E"/>
    <w:rsid w:val="003F071C"/>
    <w:rsid w:val="003F073F"/>
    <w:rsid w:val="003F1C17"/>
    <w:rsid w:val="003F54E1"/>
    <w:rsid w:val="004041C2"/>
    <w:rsid w:val="00410F34"/>
    <w:rsid w:val="004132D5"/>
    <w:rsid w:val="00414CDF"/>
    <w:rsid w:val="00415F71"/>
    <w:rsid w:val="004307B6"/>
    <w:rsid w:val="004348E4"/>
    <w:rsid w:val="00441776"/>
    <w:rsid w:val="00442E59"/>
    <w:rsid w:val="0045117A"/>
    <w:rsid w:val="0046120B"/>
    <w:rsid w:val="0046581B"/>
    <w:rsid w:val="004714E0"/>
    <w:rsid w:val="00473E5B"/>
    <w:rsid w:val="004740B0"/>
    <w:rsid w:val="0047476E"/>
    <w:rsid w:val="00475073"/>
    <w:rsid w:val="004817D1"/>
    <w:rsid w:val="00485B4F"/>
    <w:rsid w:val="00486E95"/>
    <w:rsid w:val="00491472"/>
    <w:rsid w:val="00491619"/>
    <w:rsid w:val="004A50EB"/>
    <w:rsid w:val="004C3188"/>
    <w:rsid w:val="004D2E86"/>
    <w:rsid w:val="004D5DE4"/>
    <w:rsid w:val="004D760C"/>
    <w:rsid w:val="004E2021"/>
    <w:rsid w:val="004E3784"/>
    <w:rsid w:val="004E54CE"/>
    <w:rsid w:val="004F13F3"/>
    <w:rsid w:val="004F627A"/>
    <w:rsid w:val="00503BB3"/>
    <w:rsid w:val="00505310"/>
    <w:rsid w:val="005127F7"/>
    <w:rsid w:val="00517921"/>
    <w:rsid w:val="0052459A"/>
    <w:rsid w:val="00525F10"/>
    <w:rsid w:val="0054116A"/>
    <w:rsid w:val="005423C9"/>
    <w:rsid w:val="00547832"/>
    <w:rsid w:val="005773A6"/>
    <w:rsid w:val="005823E2"/>
    <w:rsid w:val="0058689F"/>
    <w:rsid w:val="005936E6"/>
    <w:rsid w:val="0059493F"/>
    <w:rsid w:val="00596B6A"/>
    <w:rsid w:val="005C01DE"/>
    <w:rsid w:val="005D2D14"/>
    <w:rsid w:val="005D598A"/>
    <w:rsid w:val="005E022E"/>
    <w:rsid w:val="005E515D"/>
    <w:rsid w:val="005E5BA3"/>
    <w:rsid w:val="005F031A"/>
    <w:rsid w:val="005F2C2E"/>
    <w:rsid w:val="006001C5"/>
    <w:rsid w:val="006108F6"/>
    <w:rsid w:val="006125EC"/>
    <w:rsid w:val="006207DE"/>
    <w:rsid w:val="00622CE3"/>
    <w:rsid w:val="0062385D"/>
    <w:rsid w:val="00626868"/>
    <w:rsid w:val="006306DB"/>
    <w:rsid w:val="006447C3"/>
    <w:rsid w:val="00655385"/>
    <w:rsid w:val="00656759"/>
    <w:rsid w:val="0066339E"/>
    <w:rsid w:val="00664A8A"/>
    <w:rsid w:val="006764CD"/>
    <w:rsid w:val="00680FC9"/>
    <w:rsid w:val="006823A1"/>
    <w:rsid w:val="00685C1D"/>
    <w:rsid w:val="006868AD"/>
    <w:rsid w:val="00693FD3"/>
    <w:rsid w:val="0069616A"/>
    <w:rsid w:val="00696401"/>
    <w:rsid w:val="006A296D"/>
    <w:rsid w:val="006B2C87"/>
    <w:rsid w:val="006B2C98"/>
    <w:rsid w:val="006B4F9B"/>
    <w:rsid w:val="006B5B05"/>
    <w:rsid w:val="006C12C1"/>
    <w:rsid w:val="006C6B0E"/>
    <w:rsid w:val="006D6EEA"/>
    <w:rsid w:val="006F13D1"/>
    <w:rsid w:val="006F1E37"/>
    <w:rsid w:val="006F4709"/>
    <w:rsid w:val="00712090"/>
    <w:rsid w:val="00712A39"/>
    <w:rsid w:val="00713A45"/>
    <w:rsid w:val="00746D2B"/>
    <w:rsid w:val="00760FFC"/>
    <w:rsid w:val="00771B1B"/>
    <w:rsid w:val="00775C86"/>
    <w:rsid w:val="00777BED"/>
    <w:rsid w:val="00790B2F"/>
    <w:rsid w:val="007959D2"/>
    <w:rsid w:val="00796B22"/>
    <w:rsid w:val="007A2EFD"/>
    <w:rsid w:val="007B7739"/>
    <w:rsid w:val="007C04A9"/>
    <w:rsid w:val="007D46D5"/>
    <w:rsid w:val="007E2411"/>
    <w:rsid w:val="007E5E66"/>
    <w:rsid w:val="007F6125"/>
    <w:rsid w:val="00823271"/>
    <w:rsid w:val="008339E8"/>
    <w:rsid w:val="00844DA6"/>
    <w:rsid w:val="00851A5C"/>
    <w:rsid w:val="00866EF0"/>
    <w:rsid w:val="00867D0A"/>
    <w:rsid w:val="00871CB4"/>
    <w:rsid w:val="008B37FC"/>
    <w:rsid w:val="00903E0F"/>
    <w:rsid w:val="00905468"/>
    <w:rsid w:val="0090727C"/>
    <w:rsid w:val="00907667"/>
    <w:rsid w:val="00913352"/>
    <w:rsid w:val="00913728"/>
    <w:rsid w:val="0093108F"/>
    <w:rsid w:val="00935136"/>
    <w:rsid w:val="00940433"/>
    <w:rsid w:val="009514E3"/>
    <w:rsid w:val="0096622C"/>
    <w:rsid w:val="00966271"/>
    <w:rsid w:val="0096707F"/>
    <w:rsid w:val="00984BFB"/>
    <w:rsid w:val="009856B5"/>
    <w:rsid w:val="00990224"/>
    <w:rsid w:val="0099232B"/>
    <w:rsid w:val="009944BB"/>
    <w:rsid w:val="00996F64"/>
    <w:rsid w:val="009A12D2"/>
    <w:rsid w:val="009A2262"/>
    <w:rsid w:val="009B103D"/>
    <w:rsid w:val="009B19AE"/>
    <w:rsid w:val="009C45FF"/>
    <w:rsid w:val="009D4190"/>
    <w:rsid w:val="009E0B97"/>
    <w:rsid w:val="00A03064"/>
    <w:rsid w:val="00A036BE"/>
    <w:rsid w:val="00A116CA"/>
    <w:rsid w:val="00A260E6"/>
    <w:rsid w:val="00A32E82"/>
    <w:rsid w:val="00A341DA"/>
    <w:rsid w:val="00A3462F"/>
    <w:rsid w:val="00A35E20"/>
    <w:rsid w:val="00A42AF5"/>
    <w:rsid w:val="00A51496"/>
    <w:rsid w:val="00A51620"/>
    <w:rsid w:val="00A544EB"/>
    <w:rsid w:val="00A61F0E"/>
    <w:rsid w:val="00A62688"/>
    <w:rsid w:val="00A73D15"/>
    <w:rsid w:val="00A74978"/>
    <w:rsid w:val="00A80083"/>
    <w:rsid w:val="00A81DC8"/>
    <w:rsid w:val="00A8589C"/>
    <w:rsid w:val="00AB0603"/>
    <w:rsid w:val="00AB44B5"/>
    <w:rsid w:val="00AC148C"/>
    <w:rsid w:val="00AC37E1"/>
    <w:rsid w:val="00AF48D1"/>
    <w:rsid w:val="00B01E88"/>
    <w:rsid w:val="00B0652B"/>
    <w:rsid w:val="00B15870"/>
    <w:rsid w:val="00B2042C"/>
    <w:rsid w:val="00B22B30"/>
    <w:rsid w:val="00B23646"/>
    <w:rsid w:val="00B30D64"/>
    <w:rsid w:val="00B459E4"/>
    <w:rsid w:val="00B52908"/>
    <w:rsid w:val="00B618A9"/>
    <w:rsid w:val="00B61E55"/>
    <w:rsid w:val="00B71D12"/>
    <w:rsid w:val="00B73D6D"/>
    <w:rsid w:val="00B80F11"/>
    <w:rsid w:val="00B9127D"/>
    <w:rsid w:val="00B94FE6"/>
    <w:rsid w:val="00BA1E57"/>
    <w:rsid w:val="00BA3AA0"/>
    <w:rsid w:val="00BC2354"/>
    <w:rsid w:val="00BE1876"/>
    <w:rsid w:val="00BE26DE"/>
    <w:rsid w:val="00BE3922"/>
    <w:rsid w:val="00BF52DF"/>
    <w:rsid w:val="00C03AD3"/>
    <w:rsid w:val="00C05494"/>
    <w:rsid w:val="00C26365"/>
    <w:rsid w:val="00C33728"/>
    <w:rsid w:val="00C43A11"/>
    <w:rsid w:val="00C5000F"/>
    <w:rsid w:val="00C57F21"/>
    <w:rsid w:val="00C64042"/>
    <w:rsid w:val="00C70D52"/>
    <w:rsid w:val="00C710FB"/>
    <w:rsid w:val="00C72101"/>
    <w:rsid w:val="00C77463"/>
    <w:rsid w:val="00C82916"/>
    <w:rsid w:val="00C84B30"/>
    <w:rsid w:val="00C9001C"/>
    <w:rsid w:val="00C951E5"/>
    <w:rsid w:val="00C955AC"/>
    <w:rsid w:val="00C972A2"/>
    <w:rsid w:val="00CA3243"/>
    <w:rsid w:val="00CB3CC1"/>
    <w:rsid w:val="00CC3BE3"/>
    <w:rsid w:val="00CD79E3"/>
    <w:rsid w:val="00CE2EB2"/>
    <w:rsid w:val="00D001C8"/>
    <w:rsid w:val="00D025DA"/>
    <w:rsid w:val="00D1333E"/>
    <w:rsid w:val="00D22B30"/>
    <w:rsid w:val="00D3117C"/>
    <w:rsid w:val="00D33E52"/>
    <w:rsid w:val="00D3782B"/>
    <w:rsid w:val="00D45E19"/>
    <w:rsid w:val="00D57BD2"/>
    <w:rsid w:val="00D62DD2"/>
    <w:rsid w:val="00D74E90"/>
    <w:rsid w:val="00D941B3"/>
    <w:rsid w:val="00DA0050"/>
    <w:rsid w:val="00DB07A0"/>
    <w:rsid w:val="00DB13C6"/>
    <w:rsid w:val="00DC27D3"/>
    <w:rsid w:val="00DC6B58"/>
    <w:rsid w:val="00DD002B"/>
    <w:rsid w:val="00DD0E36"/>
    <w:rsid w:val="00DE3030"/>
    <w:rsid w:val="00DF3368"/>
    <w:rsid w:val="00E018A2"/>
    <w:rsid w:val="00E02056"/>
    <w:rsid w:val="00E029B1"/>
    <w:rsid w:val="00E03649"/>
    <w:rsid w:val="00E057C4"/>
    <w:rsid w:val="00E14D70"/>
    <w:rsid w:val="00E16DB1"/>
    <w:rsid w:val="00E2152D"/>
    <w:rsid w:val="00E22085"/>
    <w:rsid w:val="00E242B3"/>
    <w:rsid w:val="00E24B90"/>
    <w:rsid w:val="00E278A4"/>
    <w:rsid w:val="00E30811"/>
    <w:rsid w:val="00E34D98"/>
    <w:rsid w:val="00E44CA5"/>
    <w:rsid w:val="00E47C8D"/>
    <w:rsid w:val="00E50A5D"/>
    <w:rsid w:val="00E56F1E"/>
    <w:rsid w:val="00E63E12"/>
    <w:rsid w:val="00E67257"/>
    <w:rsid w:val="00E73B10"/>
    <w:rsid w:val="00E82DE0"/>
    <w:rsid w:val="00E83B49"/>
    <w:rsid w:val="00E90874"/>
    <w:rsid w:val="00E93DCA"/>
    <w:rsid w:val="00E97BCC"/>
    <w:rsid w:val="00EA35F0"/>
    <w:rsid w:val="00EB622C"/>
    <w:rsid w:val="00EB65F0"/>
    <w:rsid w:val="00EC1B47"/>
    <w:rsid w:val="00EE180E"/>
    <w:rsid w:val="00EE2AF4"/>
    <w:rsid w:val="00EF5683"/>
    <w:rsid w:val="00EF75C0"/>
    <w:rsid w:val="00EF7686"/>
    <w:rsid w:val="00F02E98"/>
    <w:rsid w:val="00F071B4"/>
    <w:rsid w:val="00F15217"/>
    <w:rsid w:val="00F152CD"/>
    <w:rsid w:val="00F41663"/>
    <w:rsid w:val="00F42AA6"/>
    <w:rsid w:val="00F47275"/>
    <w:rsid w:val="00F517A0"/>
    <w:rsid w:val="00F5343B"/>
    <w:rsid w:val="00F57FA9"/>
    <w:rsid w:val="00F655BA"/>
    <w:rsid w:val="00F65D6C"/>
    <w:rsid w:val="00F66D40"/>
    <w:rsid w:val="00F71E7B"/>
    <w:rsid w:val="00F7337C"/>
    <w:rsid w:val="00F73753"/>
    <w:rsid w:val="00F83BB7"/>
    <w:rsid w:val="00F913CB"/>
    <w:rsid w:val="00F91E03"/>
    <w:rsid w:val="00FA4803"/>
    <w:rsid w:val="00FB0E3A"/>
    <w:rsid w:val="00FC65EF"/>
    <w:rsid w:val="00FE27DB"/>
    <w:rsid w:val="00FE3DCA"/>
    <w:rsid w:val="00FE442F"/>
    <w:rsid w:val="00FF0BB3"/>
    <w:rsid w:val="00FF11ED"/>
    <w:rsid w:val="00FF2D50"/>
    <w:rsid w:val="00FF5223"/>
    <w:rsid w:val="00FF63C8"/>
    <w:rsid w:val="01A3326F"/>
    <w:rsid w:val="01F264AA"/>
    <w:rsid w:val="03E003D0"/>
    <w:rsid w:val="05097F12"/>
    <w:rsid w:val="05E54DC5"/>
    <w:rsid w:val="0683550F"/>
    <w:rsid w:val="07461325"/>
    <w:rsid w:val="081D33F5"/>
    <w:rsid w:val="086F44F6"/>
    <w:rsid w:val="0ABD2524"/>
    <w:rsid w:val="0B796EA3"/>
    <w:rsid w:val="0C2C02AE"/>
    <w:rsid w:val="0C4A444D"/>
    <w:rsid w:val="0C877699"/>
    <w:rsid w:val="0D136CD8"/>
    <w:rsid w:val="0D170EC3"/>
    <w:rsid w:val="0D2504AD"/>
    <w:rsid w:val="0D872256"/>
    <w:rsid w:val="0E55324A"/>
    <w:rsid w:val="0E6D3386"/>
    <w:rsid w:val="0FB20604"/>
    <w:rsid w:val="106A2884"/>
    <w:rsid w:val="141D66C5"/>
    <w:rsid w:val="148A0F2C"/>
    <w:rsid w:val="14AE5B4F"/>
    <w:rsid w:val="15D80E1E"/>
    <w:rsid w:val="15E70AA6"/>
    <w:rsid w:val="16533578"/>
    <w:rsid w:val="168B49F2"/>
    <w:rsid w:val="171964C1"/>
    <w:rsid w:val="17221FC0"/>
    <w:rsid w:val="19EF0867"/>
    <w:rsid w:val="1B88110F"/>
    <w:rsid w:val="1B970148"/>
    <w:rsid w:val="1B9F68FD"/>
    <w:rsid w:val="1BE063E9"/>
    <w:rsid w:val="1D451161"/>
    <w:rsid w:val="1E1B4B2F"/>
    <w:rsid w:val="1E987FFE"/>
    <w:rsid w:val="1EA13CF9"/>
    <w:rsid w:val="1EC54DD0"/>
    <w:rsid w:val="1FAC4BA2"/>
    <w:rsid w:val="1FC65B86"/>
    <w:rsid w:val="20151140"/>
    <w:rsid w:val="2188234F"/>
    <w:rsid w:val="21F11301"/>
    <w:rsid w:val="22816AAE"/>
    <w:rsid w:val="228E793A"/>
    <w:rsid w:val="229A019B"/>
    <w:rsid w:val="23062763"/>
    <w:rsid w:val="23223828"/>
    <w:rsid w:val="2424306B"/>
    <w:rsid w:val="254537A0"/>
    <w:rsid w:val="263E3D75"/>
    <w:rsid w:val="27064EAA"/>
    <w:rsid w:val="272446A6"/>
    <w:rsid w:val="2743672C"/>
    <w:rsid w:val="27BC1B78"/>
    <w:rsid w:val="27D710BE"/>
    <w:rsid w:val="282267B6"/>
    <w:rsid w:val="2A072D9D"/>
    <w:rsid w:val="2AC21BEC"/>
    <w:rsid w:val="2AD6470D"/>
    <w:rsid w:val="2B015B2D"/>
    <w:rsid w:val="2C0911D2"/>
    <w:rsid w:val="2C097000"/>
    <w:rsid w:val="2C667F7E"/>
    <w:rsid w:val="2D7730FE"/>
    <w:rsid w:val="2D847A07"/>
    <w:rsid w:val="2E0B3858"/>
    <w:rsid w:val="2ED324D8"/>
    <w:rsid w:val="2EFD651D"/>
    <w:rsid w:val="2F3A52A0"/>
    <w:rsid w:val="2F757224"/>
    <w:rsid w:val="2FCF3ACA"/>
    <w:rsid w:val="311B619A"/>
    <w:rsid w:val="31D35307"/>
    <w:rsid w:val="32226C61"/>
    <w:rsid w:val="324F3E33"/>
    <w:rsid w:val="36E248A4"/>
    <w:rsid w:val="37093E17"/>
    <w:rsid w:val="37DA1903"/>
    <w:rsid w:val="389D584D"/>
    <w:rsid w:val="38AD3DE5"/>
    <w:rsid w:val="39690BC8"/>
    <w:rsid w:val="39B06A7C"/>
    <w:rsid w:val="39D95F91"/>
    <w:rsid w:val="3A3829D5"/>
    <w:rsid w:val="3A876F56"/>
    <w:rsid w:val="3BA7526F"/>
    <w:rsid w:val="3CC20375"/>
    <w:rsid w:val="3DC53FD3"/>
    <w:rsid w:val="3E68699F"/>
    <w:rsid w:val="402C08F5"/>
    <w:rsid w:val="40A212FD"/>
    <w:rsid w:val="41530CBE"/>
    <w:rsid w:val="41F936D3"/>
    <w:rsid w:val="42112C3F"/>
    <w:rsid w:val="438B109D"/>
    <w:rsid w:val="43AF2D6E"/>
    <w:rsid w:val="43D802FF"/>
    <w:rsid w:val="448C3218"/>
    <w:rsid w:val="44D33B26"/>
    <w:rsid w:val="485E74F7"/>
    <w:rsid w:val="48C8075F"/>
    <w:rsid w:val="4A5E05E3"/>
    <w:rsid w:val="4B521090"/>
    <w:rsid w:val="4DFB5B60"/>
    <w:rsid w:val="4E0117B1"/>
    <w:rsid w:val="4E400B30"/>
    <w:rsid w:val="4EAD1625"/>
    <w:rsid w:val="4EE01639"/>
    <w:rsid w:val="4FAA31FA"/>
    <w:rsid w:val="4FF75C77"/>
    <w:rsid w:val="51BE0E5E"/>
    <w:rsid w:val="530843E8"/>
    <w:rsid w:val="5355206B"/>
    <w:rsid w:val="542442E9"/>
    <w:rsid w:val="54A942CF"/>
    <w:rsid w:val="557B1796"/>
    <w:rsid w:val="559E390F"/>
    <w:rsid w:val="57BB138E"/>
    <w:rsid w:val="58133665"/>
    <w:rsid w:val="5A233199"/>
    <w:rsid w:val="5AC63C70"/>
    <w:rsid w:val="5B56015D"/>
    <w:rsid w:val="5BB82459"/>
    <w:rsid w:val="5C1C6C63"/>
    <w:rsid w:val="5D170E0E"/>
    <w:rsid w:val="5E7343C2"/>
    <w:rsid w:val="5F114877"/>
    <w:rsid w:val="5F34280A"/>
    <w:rsid w:val="60A6042F"/>
    <w:rsid w:val="60EC791F"/>
    <w:rsid w:val="619E7EC4"/>
    <w:rsid w:val="6222764C"/>
    <w:rsid w:val="647945F3"/>
    <w:rsid w:val="6597157F"/>
    <w:rsid w:val="663C5C23"/>
    <w:rsid w:val="671204B9"/>
    <w:rsid w:val="676A2897"/>
    <w:rsid w:val="692A4BA7"/>
    <w:rsid w:val="6AEE157A"/>
    <w:rsid w:val="6AF03C54"/>
    <w:rsid w:val="6D2E3B9C"/>
    <w:rsid w:val="6DB40E42"/>
    <w:rsid w:val="6DF26812"/>
    <w:rsid w:val="70065144"/>
    <w:rsid w:val="70B873EB"/>
    <w:rsid w:val="72237038"/>
    <w:rsid w:val="72866C5C"/>
    <w:rsid w:val="729665D9"/>
    <w:rsid w:val="731D1EDC"/>
    <w:rsid w:val="75A16ACC"/>
    <w:rsid w:val="765F38CA"/>
    <w:rsid w:val="76814CDF"/>
    <w:rsid w:val="76A21B07"/>
    <w:rsid w:val="77175560"/>
    <w:rsid w:val="784844E2"/>
    <w:rsid w:val="7892420F"/>
    <w:rsid w:val="792161C7"/>
    <w:rsid w:val="7A385026"/>
    <w:rsid w:val="7C955E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027F67C"/>
  <w15:docId w15:val="{71551DD0-D894-4236-8CDB-B6DCE0DF6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9" w:uiPriority="99"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qFormat/>
    <w:pPr>
      <w:spacing w:before="240" w:after="60"/>
      <w:jc w:val="center"/>
      <w:outlineLvl w:val="0"/>
    </w:pPr>
    <w:rPr>
      <w:rFonts w:ascii="Cambria" w:hAnsi="Cambria"/>
      <w:b/>
      <w:bCs/>
      <w:sz w:val="32"/>
      <w:szCs w:val="32"/>
    </w:rPr>
  </w:style>
  <w:style w:type="paragraph" w:styleId="a4">
    <w:name w:val="Body Text"/>
    <w:basedOn w:val="a"/>
    <w:qFormat/>
    <w:pPr>
      <w:spacing w:after="360"/>
      <w:jc w:val="center"/>
    </w:pPr>
    <w:rPr>
      <w:rFonts w:eastAsia="黑体"/>
      <w:b/>
      <w:sz w:val="44"/>
    </w:rPr>
  </w:style>
  <w:style w:type="paragraph" w:styleId="a5">
    <w:name w:val="Body Text Indent"/>
    <w:basedOn w:val="a"/>
    <w:qFormat/>
    <w:pPr>
      <w:spacing w:after="120"/>
      <w:ind w:leftChars="200" w:left="420"/>
    </w:pPr>
  </w:style>
  <w:style w:type="paragraph" w:styleId="a6">
    <w:name w:val="Date"/>
    <w:basedOn w:val="a"/>
    <w:next w:val="a"/>
    <w:qFormat/>
    <w:pPr>
      <w:ind w:leftChars="2500" w:left="100"/>
    </w:pPr>
  </w:style>
  <w:style w:type="paragraph" w:styleId="a7">
    <w:name w:val="Balloon Text"/>
    <w:basedOn w:val="a"/>
    <w:semiHidden/>
    <w:qFormat/>
    <w:rPr>
      <w:sz w:val="18"/>
      <w:szCs w:val="18"/>
    </w:rPr>
  </w:style>
  <w:style w:type="paragraph" w:styleId="a8">
    <w:name w:val="footer"/>
    <w:basedOn w:val="a"/>
    <w:qFormat/>
    <w:pPr>
      <w:tabs>
        <w:tab w:val="center" w:pos="4153"/>
        <w:tab w:val="right" w:pos="8306"/>
      </w:tabs>
      <w:snapToGrid w:val="0"/>
      <w:jc w:val="left"/>
    </w:pPr>
    <w:rPr>
      <w:sz w:val="18"/>
      <w:szCs w:val="18"/>
    </w:rPr>
  </w:style>
  <w:style w:type="paragraph" w:styleId="a9">
    <w:name w:val="header"/>
    <w:basedOn w:val="a"/>
    <w:qFormat/>
    <w:pPr>
      <w:pBdr>
        <w:bottom w:val="single" w:sz="6" w:space="1" w:color="auto"/>
      </w:pBdr>
      <w:tabs>
        <w:tab w:val="center" w:pos="4153"/>
        <w:tab w:val="right" w:pos="8306"/>
      </w:tabs>
      <w:snapToGrid w:val="0"/>
      <w:jc w:val="center"/>
    </w:pPr>
    <w:rPr>
      <w:sz w:val="18"/>
      <w:szCs w:val="18"/>
    </w:rPr>
  </w:style>
  <w:style w:type="paragraph" w:styleId="9">
    <w:name w:val="index 9"/>
    <w:basedOn w:val="a"/>
    <w:next w:val="a"/>
    <w:uiPriority w:val="99"/>
    <w:qFormat/>
    <w:pPr>
      <w:ind w:left="3360"/>
      <w:jc w:val="left"/>
    </w:pPr>
  </w:style>
  <w:style w:type="paragraph" w:styleId="2">
    <w:name w:val="Body Text 2"/>
    <w:basedOn w:val="a"/>
    <w:qFormat/>
    <w:pPr>
      <w:jc w:val="center"/>
    </w:pPr>
    <w:rPr>
      <w:b/>
      <w:sz w:val="44"/>
      <w:szCs w:val="20"/>
    </w:rPr>
  </w:style>
  <w:style w:type="table" w:styleId="a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1"/>
    <w:qFormat/>
  </w:style>
  <w:style w:type="paragraph" w:customStyle="1" w:styleId="CharCharChar">
    <w:name w:val="Char Char Char"/>
    <w:basedOn w:val="a"/>
    <w:qFormat/>
    <w:pPr>
      <w:spacing w:beforeLines="5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785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182</Words>
  <Characters>1044</Characters>
  <Application>Microsoft Office Word</Application>
  <DocSecurity>0</DocSecurity>
  <Lines>8</Lines>
  <Paragraphs>2</Paragraphs>
  <ScaleCrop>false</ScaleCrop>
  <Company>微软中国</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通发改（许）[2011]号</dc:title>
  <dc:creator>微软用户</dc:creator>
  <cp:lastModifiedBy>OS</cp:lastModifiedBy>
  <cp:revision>34</cp:revision>
  <cp:lastPrinted>2021-12-20T05:14:00Z</cp:lastPrinted>
  <dcterms:created xsi:type="dcterms:W3CDTF">2015-02-04T08:03:00Z</dcterms:created>
  <dcterms:modified xsi:type="dcterms:W3CDTF">2024-03-29T01:22:00Z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