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9E1" w:rsidRPr="009A513E" w:rsidRDefault="007779E1" w:rsidP="007779E1">
      <w:pPr>
        <w:pStyle w:val="a4"/>
        <w:rPr>
          <w:rFonts w:ascii="方正小标宋简体" w:eastAsia="方正小标宋简体"/>
          <w:b/>
          <w:bCs/>
          <w:color w:val="000000" w:themeColor="text1"/>
          <w:sz w:val="36"/>
          <w:szCs w:val="36"/>
        </w:rPr>
      </w:pPr>
      <w:r w:rsidRPr="009A513E">
        <w:rPr>
          <w:rFonts w:ascii="方正小标宋简体" w:eastAsia="方正小标宋简体" w:hint="eastAsia"/>
          <w:color w:val="000000" w:themeColor="text1"/>
          <w:sz w:val="36"/>
          <w:szCs w:val="36"/>
        </w:rPr>
        <w:t>申报</w:t>
      </w:r>
      <w:r>
        <w:rPr>
          <w:rFonts w:ascii="方正小标宋简体" w:eastAsia="方正小标宋简体" w:hint="eastAsia"/>
          <w:color w:val="000000" w:themeColor="text1"/>
          <w:sz w:val="36"/>
          <w:szCs w:val="36"/>
        </w:rPr>
        <w:t>单位</w:t>
      </w:r>
      <w:r w:rsidRPr="009A513E">
        <w:rPr>
          <w:rFonts w:ascii="方正小标宋简体" w:eastAsia="方正小标宋简体" w:hint="eastAsia"/>
          <w:color w:val="000000" w:themeColor="text1"/>
          <w:sz w:val="36"/>
          <w:szCs w:val="36"/>
        </w:rPr>
        <w:t>承诺书</w:t>
      </w:r>
    </w:p>
    <w:p w:rsidR="007779E1" w:rsidRDefault="007779E1" w:rsidP="007779E1">
      <w:pPr>
        <w:pStyle w:val="20"/>
        <w:rPr>
          <w:color w:val="000000" w:themeColor="text1"/>
        </w:rPr>
      </w:pPr>
    </w:p>
    <w:p w:rsidR="007779E1" w:rsidRDefault="007779E1" w:rsidP="007779E1">
      <w:pPr>
        <w:ind w:firstLine="640"/>
        <w:rPr>
          <w:rFonts w:ascii="仿宋_GB2312" w:hAnsi="Times New Roman"/>
          <w:color w:val="000000" w:themeColor="text1"/>
          <w:szCs w:val="32"/>
        </w:rPr>
      </w:pPr>
      <w:r>
        <w:rPr>
          <w:rFonts w:ascii="仿宋_GB2312" w:hAnsi="Times New Roman" w:hint="eastAsia"/>
          <w:color w:val="000000" w:themeColor="text1"/>
          <w:szCs w:val="32"/>
        </w:rPr>
        <w:t>本单位郑重承诺：所提交的全部申报材料都是</w:t>
      </w:r>
      <w:r>
        <w:rPr>
          <w:rFonts w:ascii="仿宋_GB2312" w:cstheme="minorBidi" w:hint="eastAsia"/>
          <w:color w:val="000000" w:themeColor="text1"/>
          <w:szCs w:val="32"/>
        </w:rPr>
        <w:t>合法的、真实的、完整的和有效的，</w:t>
      </w:r>
      <w:r w:rsidRPr="009A513E">
        <w:rPr>
          <w:rFonts w:ascii="仿宋_GB2312" w:cstheme="minorBidi" w:hint="eastAsia"/>
          <w:color w:val="000000" w:themeColor="text1"/>
          <w:szCs w:val="32"/>
        </w:rPr>
        <w:t>无虚假资料及其它不实、隐瞒事项</w:t>
      </w:r>
      <w:r>
        <w:rPr>
          <w:rFonts w:ascii="仿宋_GB2312" w:cstheme="minorBidi" w:hint="eastAsia"/>
          <w:color w:val="000000" w:themeColor="text1"/>
          <w:szCs w:val="32"/>
        </w:rPr>
        <w:t>。</w:t>
      </w:r>
      <w:r>
        <w:rPr>
          <w:rFonts w:ascii="仿宋_GB2312" w:hAnsi="Times New Roman" w:hint="eastAsia"/>
          <w:color w:val="000000" w:themeColor="text1"/>
          <w:szCs w:val="32"/>
        </w:rPr>
        <w:t>同时，本单位承诺无下述事项：</w:t>
      </w:r>
    </w:p>
    <w:p w:rsidR="007779E1" w:rsidRDefault="007779E1" w:rsidP="007779E1">
      <w:pPr>
        <w:ind w:firstLineChars="200" w:firstLine="640"/>
        <w:rPr>
          <w:rFonts w:ascii="仿宋_GB2312" w:cstheme="minorBidi"/>
          <w:color w:val="000000" w:themeColor="text1"/>
          <w:szCs w:val="32"/>
        </w:rPr>
      </w:pPr>
      <w:r>
        <w:rPr>
          <w:rFonts w:ascii="仿宋_GB2312" w:cstheme="minorBidi" w:hint="eastAsia"/>
          <w:color w:val="000000" w:themeColor="text1"/>
          <w:szCs w:val="32"/>
        </w:rPr>
        <w:t>（一）申报项目存在知识产权争议</w:t>
      </w:r>
      <w:r w:rsidR="00E86519">
        <w:rPr>
          <w:rFonts w:ascii="仿宋_GB2312" w:cstheme="minorBidi" w:hint="eastAsia"/>
          <w:color w:val="000000" w:themeColor="text1"/>
          <w:szCs w:val="32"/>
        </w:rPr>
        <w:t>；</w:t>
      </w:r>
    </w:p>
    <w:p w:rsidR="007779E1" w:rsidRDefault="007779E1" w:rsidP="007779E1">
      <w:pPr>
        <w:ind w:firstLineChars="200" w:firstLine="640"/>
        <w:rPr>
          <w:rFonts w:ascii="仿宋_GB2312" w:cstheme="minorBidi"/>
          <w:color w:val="000000" w:themeColor="text1"/>
          <w:szCs w:val="32"/>
        </w:rPr>
      </w:pPr>
      <w:r>
        <w:rPr>
          <w:rFonts w:ascii="仿宋_GB2312" w:cstheme="minorBidi" w:hint="eastAsia"/>
          <w:color w:val="000000" w:themeColor="text1"/>
          <w:szCs w:val="32"/>
        </w:rPr>
        <w:t>（二）涉嫌违法，正在接受相关部门调查</w:t>
      </w:r>
      <w:r w:rsidR="00E86519">
        <w:rPr>
          <w:rFonts w:ascii="仿宋_GB2312" w:cstheme="minorBidi" w:hint="eastAsia"/>
          <w:color w:val="000000" w:themeColor="text1"/>
          <w:szCs w:val="32"/>
        </w:rPr>
        <w:t>；</w:t>
      </w:r>
    </w:p>
    <w:p w:rsidR="007779E1" w:rsidRDefault="007779E1" w:rsidP="007779E1">
      <w:pPr>
        <w:ind w:firstLineChars="200" w:firstLine="640"/>
        <w:rPr>
          <w:rFonts w:ascii="仿宋_GB2312" w:cstheme="minorBidi"/>
          <w:color w:val="000000" w:themeColor="text1"/>
          <w:szCs w:val="32"/>
        </w:rPr>
      </w:pPr>
      <w:r>
        <w:rPr>
          <w:rFonts w:ascii="仿宋_GB2312" w:cstheme="minorBidi" w:hint="eastAsia"/>
          <w:color w:val="000000" w:themeColor="text1"/>
          <w:szCs w:val="32"/>
        </w:rPr>
        <w:t>（三）在年度内发生重特大安全事故，或有重大投诉并经查实负有责任</w:t>
      </w:r>
      <w:r w:rsidR="00E86519">
        <w:rPr>
          <w:rFonts w:ascii="仿宋_GB2312" w:cstheme="minorBidi" w:hint="eastAsia"/>
          <w:color w:val="000000" w:themeColor="text1"/>
          <w:szCs w:val="32"/>
        </w:rPr>
        <w:t>；</w:t>
      </w:r>
    </w:p>
    <w:p w:rsidR="007779E1" w:rsidRDefault="007779E1" w:rsidP="007779E1">
      <w:pPr>
        <w:pStyle w:val="a0"/>
        <w:ind w:firstLine="640"/>
      </w:pPr>
      <w:r>
        <w:rPr>
          <w:rFonts w:ascii="仿宋_GB2312" w:cstheme="minorBidi" w:hint="eastAsia"/>
          <w:szCs w:val="32"/>
        </w:rPr>
        <w:t>（四）其他违法行为。</w:t>
      </w:r>
    </w:p>
    <w:p w:rsidR="007779E1" w:rsidRDefault="007779E1" w:rsidP="007779E1">
      <w:pPr>
        <w:ind w:firstLine="640"/>
        <w:rPr>
          <w:rFonts w:ascii="仿宋_GB2312" w:hAnsi="Times New Roman"/>
          <w:color w:val="000000" w:themeColor="text1"/>
          <w:szCs w:val="32"/>
        </w:rPr>
      </w:pPr>
      <w:r>
        <w:rPr>
          <w:rFonts w:ascii="仿宋_GB2312" w:hAnsi="Times New Roman" w:hint="eastAsia"/>
          <w:color w:val="000000" w:themeColor="text1"/>
          <w:szCs w:val="32"/>
        </w:rPr>
        <w:t>若本单位有违反上述承诺的</w:t>
      </w:r>
      <w:proofErr w:type="gramStart"/>
      <w:r>
        <w:rPr>
          <w:rFonts w:ascii="仿宋_GB2312" w:hAnsi="Times New Roman" w:hint="eastAsia"/>
          <w:color w:val="000000" w:themeColor="text1"/>
          <w:szCs w:val="32"/>
        </w:rPr>
        <w:t>不</w:t>
      </w:r>
      <w:proofErr w:type="gramEnd"/>
      <w:r>
        <w:rPr>
          <w:rFonts w:ascii="仿宋_GB2312" w:hAnsi="Times New Roman" w:hint="eastAsia"/>
          <w:color w:val="000000" w:themeColor="text1"/>
          <w:szCs w:val="32"/>
        </w:rPr>
        <w:t>诚信行为，自愿放弃今后通州区相关政策支持申报资格，并</w:t>
      </w:r>
      <w:r w:rsidRPr="00700DF9">
        <w:rPr>
          <w:rFonts w:ascii="仿宋_GB2312" w:hAnsi="Times New Roman" w:hint="eastAsia"/>
          <w:color w:val="000000" w:themeColor="text1"/>
          <w:szCs w:val="32"/>
        </w:rPr>
        <w:t>承担</w:t>
      </w:r>
      <w:r>
        <w:rPr>
          <w:rFonts w:ascii="仿宋_GB2312" w:hAnsi="Times New Roman" w:hint="eastAsia"/>
          <w:color w:val="000000" w:themeColor="text1"/>
          <w:szCs w:val="32"/>
        </w:rPr>
        <w:t>相关违法违规责任，且无条件退回相应支持资金。</w:t>
      </w:r>
      <w:r w:rsidRPr="009A513E">
        <w:rPr>
          <w:rFonts w:ascii="仿宋_GB2312" w:hAnsi="Times New Roman" w:hint="eastAsia"/>
          <w:color w:val="000000" w:themeColor="text1"/>
          <w:szCs w:val="32"/>
        </w:rPr>
        <w:t>如需进一步查核资料或取证，保证积极配合，不拒绝、隐匿资料或提供虚假资料</w:t>
      </w:r>
      <w:r w:rsidR="00A31F7E">
        <w:rPr>
          <w:rFonts w:ascii="仿宋_GB2312" w:hAnsi="Times New Roman" w:hint="eastAsia"/>
          <w:color w:val="000000" w:themeColor="text1"/>
          <w:szCs w:val="32"/>
        </w:rPr>
        <w:t>。</w:t>
      </w:r>
    </w:p>
    <w:p w:rsidR="007779E1" w:rsidRDefault="007779E1" w:rsidP="007779E1">
      <w:pPr>
        <w:ind w:firstLine="640"/>
        <w:rPr>
          <w:rFonts w:ascii="仿宋_GB2312" w:hAnsi="仿宋" w:cs="仿宋_GB2312"/>
          <w:color w:val="000000" w:themeColor="text1"/>
          <w:kern w:val="0"/>
          <w:szCs w:val="32"/>
          <w:shd w:val="clear" w:color="auto" w:fill="FFFFFF"/>
        </w:rPr>
      </w:pPr>
      <w:r w:rsidRPr="0071534D">
        <w:rPr>
          <w:rFonts w:ascii="仿宋_GB2312" w:hAnsi="Times New Roman" w:hint="eastAsia"/>
          <w:color w:val="000000" w:themeColor="text1"/>
          <w:szCs w:val="32"/>
        </w:rPr>
        <w:t>本单位自愿接受并积极配合通州区相关部门监管及绩效评价工作。</w:t>
      </w:r>
    </w:p>
    <w:p w:rsidR="007779E1" w:rsidRDefault="007779E1" w:rsidP="007779E1">
      <w:pPr>
        <w:pStyle w:val="a0"/>
        <w:ind w:firstLine="640"/>
        <w:rPr>
          <w:rFonts w:ascii="仿宋_GB2312"/>
          <w:szCs w:val="32"/>
        </w:rPr>
      </w:pPr>
    </w:p>
    <w:p w:rsidR="007779E1" w:rsidRDefault="007779E1" w:rsidP="007779E1">
      <w:pPr>
        <w:jc w:val="right"/>
        <w:rPr>
          <w:rFonts w:ascii="仿宋_GB2312" w:hAnsi="Times New Roman"/>
          <w:color w:val="000000" w:themeColor="text1"/>
          <w:szCs w:val="32"/>
        </w:rPr>
      </w:pPr>
      <w:r>
        <w:rPr>
          <w:rFonts w:ascii="仿宋_GB2312" w:hAnsi="Times New Roman" w:hint="eastAsia"/>
          <w:color w:val="000000" w:themeColor="text1"/>
          <w:szCs w:val="32"/>
        </w:rPr>
        <w:t xml:space="preserve">法定代表人（盖章）：           </w:t>
      </w:r>
    </w:p>
    <w:p w:rsidR="007779E1" w:rsidRDefault="007779E1" w:rsidP="007779E1">
      <w:pPr>
        <w:jc w:val="right"/>
        <w:rPr>
          <w:rFonts w:ascii="仿宋_GB2312" w:hAnsi="Times New Roman"/>
          <w:color w:val="000000" w:themeColor="text1"/>
          <w:szCs w:val="32"/>
        </w:rPr>
      </w:pPr>
      <w:r>
        <w:rPr>
          <w:rFonts w:ascii="仿宋_GB2312" w:hAnsi="Times New Roman" w:hint="eastAsia"/>
          <w:color w:val="000000" w:themeColor="text1"/>
          <w:szCs w:val="32"/>
        </w:rPr>
        <w:t xml:space="preserve">       申报单位：（单位公章）：       </w:t>
      </w:r>
    </w:p>
    <w:p w:rsidR="007779E1" w:rsidRDefault="007779E1" w:rsidP="007779E1">
      <w:pPr>
        <w:jc w:val="right"/>
        <w:rPr>
          <w:rFonts w:ascii="仿宋_GB2312" w:hAnsi="Times New Roman"/>
          <w:color w:val="000000" w:themeColor="text1"/>
          <w:szCs w:val="32"/>
        </w:rPr>
      </w:pPr>
      <w:r>
        <w:rPr>
          <w:rFonts w:ascii="仿宋_GB2312" w:hAnsi="Times New Roman" w:hint="eastAsia"/>
          <w:color w:val="000000" w:themeColor="text1"/>
          <w:szCs w:val="32"/>
        </w:rPr>
        <w:t>年    月    日</w:t>
      </w:r>
    </w:p>
    <w:p w:rsidR="007779E1" w:rsidRDefault="007779E1"/>
    <w:sectPr w:rsidR="007779E1" w:rsidSect="007779E1">
      <w:footerReference w:type="default" r:id="rId6"/>
      <w:pgSz w:w="11906" w:h="16838" w:code="9"/>
      <w:pgMar w:top="1361" w:right="1274" w:bottom="1361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D0" w:rsidRDefault="001E24D0" w:rsidP="00516784">
      <w:pPr>
        <w:spacing w:line="240" w:lineRule="auto"/>
      </w:pPr>
      <w:r>
        <w:separator/>
      </w:r>
    </w:p>
  </w:endnote>
  <w:endnote w:type="continuationSeparator" w:id="0">
    <w:p w:rsidR="001E24D0" w:rsidRDefault="001E24D0" w:rsidP="005167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4185959"/>
    </w:sdtPr>
    <w:sdtEndPr>
      <w:rPr>
        <w:sz w:val="24"/>
        <w:szCs w:val="40"/>
      </w:rPr>
    </w:sdtEndPr>
    <w:sdtContent>
      <w:p w:rsidR="00516784" w:rsidRPr="008A5014" w:rsidRDefault="00516784">
        <w:pPr>
          <w:pStyle w:val="ab"/>
          <w:jc w:val="center"/>
          <w:rPr>
            <w:sz w:val="24"/>
            <w:szCs w:val="40"/>
          </w:rPr>
        </w:pPr>
        <w:r w:rsidRPr="008A5014">
          <w:rPr>
            <w:sz w:val="24"/>
            <w:szCs w:val="40"/>
          </w:rPr>
          <w:fldChar w:fldCharType="begin"/>
        </w:r>
        <w:r w:rsidR="001E24D0" w:rsidRPr="008A5014">
          <w:rPr>
            <w:sz w:val="24"/>
            <w:szCs w:val="40"/>
          </w:rPr>
          <w:instrText>PAGE   \* MERGEFORMAT</w:instrText>
        </w:r>
        <w:r w:rsidRPr="008A5014">
          <w:rPr>
            <w:sz w:val="24"/>
            <w:szCs w:val="40"/>
          </w:rPr>
          <w:fldChar w:fldCharType="separate"/>
        </w:r>
        <w:r w:rsidR="00E86519" w:rsidRPr="00E86519">
          <w:rPr>
            <w:noProof/>
            <w:sz w:val="24"/>
            <w:szCs w:val="40"/>
            <w:lang w:val="zh-CN"/>
          </w:rPr>
          <w:t>1</w:t>
        </w:r>
        <w:r w:rsidRPr="008A5014">
          <w:rPr>
            <w:sz w:val="24"/>
            <w:szCs w:val="40"/>
          </w:rPr>
          <w:fldChar w:fldCharType="end"/>
        </w:r>
      </w:p>
    </w:sdtContent>
  </w:sdt>
  <w:p w:rsidR="00516784" w:rsidRDefault="0051678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D0" w:rsidRDefault="001E24D0" w:rsidP="00516784">
      <w:pPr>
        <w:spacing w:line="240" w:lineRule="auto"/>
      </w:pPr>
      <w:r>
        <w:separator/>
      </w:r>
    </w:p>
  </w:footnote>
  <w:footnote w:type="continuationSeparator" w:id="0">
    <w:p w:rsidR="001E24D0" w:rsidRDefault="001E24D0" w:rsidP="005167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9E1"/>
    <w:rsid w:val="00113720"/>
    <w:rsid w:val="001E24D0"/>
    <w:rsid w:val="00516784"/>
    <w:rsid w:val="007779E1"/>
    <w:rsid w:val="00A31F7E"/>
    <w:rsid w:val="00E86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779E1"/>
    <w:pPr>
      <w:widowControl w:val="0"/>
      <w:adjustRightInd w:val="0"/>
      <w:snapToGrid w:val="0"/>
      <w:spacing w:after="0" w:line="560" w:lineRule="exact"/>
      <w:jc w:val="both"/>
    </w:pPr>
    <w:rPr>
      <w:rFonts w:ascii="Calibri" w:eastAsia="仿宋_GB2312" w:hAnsi="Calibri" w:cs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7779E1"/>
    <w:pPr>
      <w:keepNext/>
      <w:keepLines/>
      <w:adjustRightInd/>
      <w:snapToGrid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79E1"/>
    <w:pPr>
      <w:keepNext/>
      <w:keepLines/>
      <w:adjustRightInd/>
      <w:snapToGrid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79E1"/>
    <w:pPr>
      <w:keepNext/>
      <w:keepLines/>
      <w:adjustRightInd/>
      <w:snapToGrid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79E1"/>
    <w:pPr>
      <w:keepNext/>
      <w:keepLines/>
      <w:adjustRightInd/>
      <w:snapToGrid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79E1"/>
    <w:pPr>
      <w:keepNext/>
      <w:keepLines/>
      <w:adjustRightInd/>
      <w:snapToGrid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79E1"/>
    <w:pPr>
      <w:keepNext/>
      <w:keepLines/>
      <w:adjustRightInd/>
      <w:snapToGrid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79E1"/>
    <w:pPr>
      <w:keepNext/>
      <w:keepLines/>
      <w:adjustRightInd/>
      <w:snapToGrid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79E1"/>
    <w:pPr>
      <w:keepNext/>
      <w:keepLines/>
      <w:adjustRightInd/>
      <w:snapToGrid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79E1"/>
    <w:pPr>
      <w:keepNext/>
      <w:keepLines/>
      <w:adjustRightInd/>
      <w:snapToGrid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777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a1"/>
    <w:link w:val="2"/>
    <w:uiPriority w:val="9"/>
    <w:semiHidden/>
    <w:rsid w:val="00777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a1"/>
    <w:link w:val="3"/>
    <w:uiPriority w:val="9"/>
    <w:semiHidden/>
    <w:rsid w:val="00777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a1"/>
    <w:link w:val="4"/>
    <w:uiPriority w:val="9"/>
    <w:semiHidden/>
    <w:rsid w:val="007779E1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a1"/>
    <w:link w:val="5"/>
    <w:uiPriority w:val="9"/>
    <w:semiHidden/>
    <w:rsid w:val="007779E1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a1"/>
    <w:link w:val="6"/>
    <w:uiPriority w:val="9"/>
    <w:semiHidden/>
    <w:rsid w:val="007779E1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a1"/>
    <w:link w:val="7"/>
    <w:uiPriority w:val="9"/>
    <w:semiHidden/>
    <w:rsid w:val="007779E1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1"/>
    <w:link w:val="8"/>
    <w:uiPriority w:val="9"/>
    <w:semiHidden/>
    <w:rsid w:val="007779E1"/>
    <w:rPr>
      <w:rFonts w:cstheme="majorBidi"/>
      <w:color w:val="595959" w:themeColor="text1" w:themeTint="A6"/>
    </w:rPr>
  </w:style>
  <w:style w:type="character" w:customStyle="1" w:styleId="9Char">
    <w:name w:val="标题 9 Char"/>
    <w:basedOn w:val="a1"/>
    <w:link w:val="9"/>
    <w:uiPriority w:val="9"/>
    <w:semiHidden/>
    <w:rsid w:val="007779E1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Char"/>
    <w:uiPriority w:val="10"/>
    <w:qFormat/>
    <w:rsid w:val="007779E1"/>
    <w:pPr>
      <w:adjustRightInd/>
      <w:snapToGrid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1"/>
    <w:link w:val="a4"/>
    <w:uiPriority w:val="10"/>
    <w:rsid w:val="00777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7779E1"/>
    <w:pPr>
      <w:numPr>
        <w:ilvl w:val="1"/>
      </w:numPr>
      <w:adjustRightInd/>
      <w:snapToGrid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1"/>
    <w:link w:val="a5"/>
    <w:uiPriority w:val="11"/>
    <w:rsid w:val="00777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qFormat/>
    <w:rsid w:val="007779E1"/>
    <w:pPr>
      <w:adjustRightInd/>
      <w:snapToGrid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</w:rPr>
  </w:style>
  <w:style w:type="character" w:customStyle="1" w:styleId="Char1">
    <w:name w:val="引用 Char"/>
    <w:basedOn w:val="a1"/>
    <w:link w:val="a6"/>
    <w:uiPriority w:val="29"/>
    <w:rsid w:val="007779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779E1"/>
    <w:pPr>
      <w:adjustRightInd/>
      <w:snapToGrid/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</w:rPr>
  </w:style>
  <w:style w:type="character" w:styleId="a8">
    <w:name w:val="Intense Emphasis"/>
    <w:basedOn w:val="a1"/>
    <w:uiPriority w:val="21"/>
    <w:qFormat/>
    <w:rsid w:val="00777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2"/>
    <w:uiPriority w:val="30"/>
    <w:qFormat/>
    <w:rsid w:val="00777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adjustRightInd/>
      <w:snapToGrid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</w:rPr>
  </w:style>
  <w:style w:type="character" w:customStyle="1" w:styleId="Char2">
    <w:name w:val="明显引用 Char"/>
    <w:basedOn w:val="a1"/>
    <w:link w:val="a9"/>
    <w:uiPriority w:val="30"/>
    <w:rsid w:val="007779E1"/>
    <w:rPr>
      <w:i/>
      <w:iCs/>
      <w:color w:val="2F5496" w:themeColor="accent1" w:themeShade="BF"/>
    </w:rPr>
  </w:style>
  <w:style w:type="character" w:styleId="aa">
    <w:name w:val="Intense Reference"/>
    <w:basedOn w:val="a1"/>
    <w:uiPriority w:val="32"/>
    <w:qFormat/>
    <w:rsid w:val="007779E1"/>
    <w:rPr>
      <w:b/>
      <w:bCs/>
      <w:smallCaps/>
      <w:color w:val="2F5496" w:themeColor="accent1" w:themeShade="BF"/>
      <w:spacing w:val="5"/>
    </w:rPr>
  </w:style>
  <w:style w:type="paragraph" w:styleId="a0">
    <w:name w:val="Body Text"/>
    <w:basedOn w:val="a"/>
    <w:next w:val="a"/>
    <w:link w:val="Char3"/>
    <w:uiPriority w:val="99"/>
    <w:qFormat/>
    <w:rsid w:val="007779E1"/>
    <w:pPr>
      <w:ind w:firstLineChars="200" w:firstLine="723"/>
    </w:pPr>
    <w:rPr>
      <w:bCs/>
      <w:color w:val="000000" w:themeColor="text1"/>
    </w:rPr>
  </w:style>
  <w:style w:type="character" w:customStyle="1" w:styleId="Char3">
    <w:name w:val="正文文本 Char"/>
    <w:basedOn w:val="a1"/>
    <w:link w:val="a0"/>
    <w:uiPriority w:val="99"/>
    <w:rsid w:val="007779E1"/>
    <w:rPr>
      <w:rFonts w:ascii="Calibri" w:eastAsia="仿宋_GB2312" w:hAnsi="Calibri" w:cs="Times New Roman"/>
      <w:bCs/>
      <w:color w:val="000000" w:themeColor="text1"/>
      <w:sz w:val="32"/>
    </w:rPr>
  </w:style>
  <w:style w:type="paragraph" w:styleId="20">
    <w:name w:val="Body Text Indent 2"/>
    <w:basedOn w:val="a"/>
    <w:link w:val="2Char0"/>
    <w:qFormat/>
    <w:rsid w:val="007779E1"/>
    <w:pPr>
      <w:tabs>
        <w:tab w:val="left" w:pos="2250"/>
      </w:tabs>
      <w:spacing w:before="100" w:beforeAutospacing="1" w:line="400" w:lineRule="atLeast"/>
      <w:ind w:firstLine="629"/>
    </w:pPr>
    <w:rPr>
      <w:rFonts w:eastAsia="宋体"/>
    </w:rPr>
  </w:style>
  <w:style w:type="character" w:customStyle="1" w:styleId="2Char0">
    <w:name w:val="正文文本缩进 2 Char"/>
    <w:basedOn w:val="a1"/>
    <w:link w:val="20"/>
    <w:rsid w:val="007779E1"/>
    <w:rPr>
      <w:rFonts w:ascii="Calibri" w:eastAsia="宋体" w:hAnsi="Calibri" w:cs="Times New Roman"/>
      <w:sz w:val="32"/>
    </w:rPr>
  </w:style>
  <w:style w:type="paragraph" w:styleId="ab">
    <w:name w:val="footer"/>
    <w:basedOn w:val="a"/>
    <w:link w:val="Char4"/>
    <w:uiPriority w:val="99"/>
    <w:qFormat/>
    <w:rsid w:val="007779E1"/>
    <w:pPr>
      <w:tabs>
        <w:tab w:val="center" w:pos="4153"/>
        <w:tab w:val="right" w:pos="8306"/>
      </w:tabs>
      <w:jc w:val="left"/>
    </w:pPr>
    <w:rPr>
      <w:sz w:val="18"/>
    </w:rPr>
  </w:style>
  <w:style w:type="character" w:customStyle="1" w:styleId="Char4">
    <w:name w:val="页脚 Char"/>
    <w:basedOn w:val="a1"/>
    <w:link w:val="ab"/>
    <w:uiPriority w:val="99"/>
    <w:qFormat/>
    <w:rsid w:val="007779E1"/>
    <w:rPr>
      <w:rFonts w:ascii="Calibri" w:eastAsia="仿宋_GB2312" w:hAnsi="Calibri" w:cs="Times New Roman"/>
      <w:sz w:val="18"/>
    </w:rPr>
  </w:style>
  <w:style w:type="paragraph" w:styleId="ac">
    <w:name w:val="Balloon Text"/>
    <w:basedOn w:val="a"/>
    <w:link w:val="Char5"/>
    <w:uiPriority w:val="99"/>
    <w:semiHidden/>
    <w:unhideWhenUsed/>
    <w:rsid w:val="00A31F7E"/>
    <w:pPr>
      <w:spacing w:line="240" w:lineRule="auto"/>
    </w:pPr>
    <w:rPr>
      <w:sz w:val="18"/>
      <w:szCs w:val="18"/>
    </w:rPr>
  </w:style>
  <w:style w:type="character" w:customStyle="1" w:styleId="Char5">
    <w:name w:val="批注框文本 Char"/>
    <w:basedOn w:val="a1"/>
    <w:link w:val="ac"/>
    <w:uiPriority w:val="99"/>
    <w:semiHidden/>
    <w:rsid w:val="00A31F7E"/>
    <w:rPr>
      <w:rFonts w:ascii="Calibri" w:eastAsia="仿宋_GB2312" w:hAnsi="Calibri" w:cs="Times New Roman"/>
      <w:sz w:val="18"/>
      <w:szCs w:val="18"/>
    </w:rPr>
  </w:style>
  <w:style w:type="paragraph" w:styleId="ad">
    <w:name w:val="header"/>
    <w:basedOn w:val="a"/>
    <w:link w:val="Char6"/>
    <w:uiPriority w:val="99"/>
    <w:semiHidden/>
    <w:unhideWhenUsed/>
    <w:rsid w:val="00A31F7E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6">
    <w:name w:val="页眉 Char"/>
    <w:basedOn w:val="a1"/>
    <w:link w:val="ad"/>
    <w:uiPriority w:val="99"/>
    <w:semiHidden/>
    <w:rsid w:val="00A31F7E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sibo ma</dc:creator>
  <cp:keywords/>
  <dc:description/>
  <cp:lastModifiedBy>aaa</cp:lastModifiedBy>
  <cp:revision>3</cp:revision>
  <dcterms:created xsi:type="dcterms:W3CDTF">2025-02-28T09:57:00Z</dcterms:created>
  <dcterms:modified xsi:type="dcterms:W3CDTF">2025-03-10T09:33:00Z</dcterms:modified>
</cp:coreProperties>
</file>