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9C" w:rsidRDefault="00A4109C">
      <w:pPr>
        <w:jc w:val="center"/>
        <w:rPr>
          <w:rFonts w:ascii="黑体" w:eastAsia="黑体" w:hAnsi="黑体" w:cs="黑体"/>
          <w:kern w:val="0"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44"/>
          <w:szCs w:val="44"/>
        </w:rPr>
        <w:t>通和家园</w:t>
      </w:r>
      <w:r w:rsidR="00A5454D">
        <w:rPr>
          <w:rFonts w:ascii="黑体" w:eastAsia="黑体" w:hAnsi="黑体" w:cs="黑体" w:hint="eastAsia"/>
          <w:kern w:val="0"/>
          <w:sz w:val="44"/>
          <w:szCs w:val="44"/>
        </w:rPr>
        <w:t>选房场地位置示意图</w:t>
      </w:r>
    </w:p>
    <w:p w:rsidR="00A50439" w:rsidRDefault="00A5454D">
      <w:pPr>
        <w:jc w:val="center"/>
        <w:rPr>
          <w:rFonts w:ascii="黑体" w:eastAsia="黑体" w:hAnsi="黑体" w:cs="黑体"/>
          <w:kern w:val="0"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44"/>
          <w:szCs w:val="44"/>
        </w:rPr>
        <w:t>及温馨提示</w:t>
      </w:r>
    </w:p>
    <w:p w:rsidR="00A4109C" w:rsidRPr="00A4109C" w:rsidRDefault="00A4109C">
      <w:pPr>
        <w:jc w:val="center"/>
        <w:rPr>
          <w:rFonts w:ascii="黑体" w:eastAsia="黑体" w:hAnsi="黑体" w:cs="黑体"/>
          <w:kern w:val="0"/>
          <w:sz w:val="44"/>
          <w:szCs w:val="44"/>
        </w:rPr>
      </w:pPr>
    </w:p>
    <w:p w:rsidR="00A50439" w:rsidRDefault="00A5454D" w:rsidP="002F6F71">
      <w:pPr>
        <w:ind w:firstLineChars="177" w:firstLine="566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一、选房地址：</w:t>
      </w:r>
      <w:r w:rsidR="00A4109C" w:rsidRPr="00F90220">
        <w:rPr>
          <w:rFonts w:ascii="仿宋" w:eastAsia="仿宋" w:hAnsi="仿宋" w:cs="宋体" w:hint="eastAsia"/>
          <w:kern w:val="0"/>
          <w:sz w:val="32"/>
          <w:szCs w:val="32"/>
        </w:rPr>
        <w:t>通州区台湖镇</w:t>
      </w:r>
      <w:r w:rsidR="00536B49">
        <w:rPr>
          <w:rFonts w:ascii="仿宋" w:eastAsia="仿宋" w:hAnsi="仿宋" w:cs="宋体" w:hint="eastAsia"/>
          <w:kern w:val="0"/>
          <w:sz w:val="32"/>
          <w:szCs w:val="32"/>
        </w:rPr>
        <w:t>通</w:t>
      </w:r>
      <w:r w:rsidR="00536B49" w:rsidRPr="00536B49">
        <w:rPr>
          <w:rFonts w:ascii="仿宋" w:eastAsia="仿宋" w:hAnsi="仿宋" w:cs="宋体" w:hint="eastAsia"/>
          <w:kern w:val="0"/>
          <w:sz w:val="32"/>
          <w:szCs w:val="32"/>
        </w:rPr>
        <w:t>和家园接待中心</w:t>
      </w:r>
      <w:r>
        <w:rPr>
          <w:rFonts w:ascii="仿宋" w:eastAsia="仿宋" w:hAnsi="仿宋" w:cs="宋体"/>
          <w:kern w:val="0"/>
          <w:sz w:val="32"/>
          <w:szCs w:val="32"/>
        </w:rPr>
        <w:t xml:space="preserve">（下图五星所示）　</w:t>
      </w:r>
    </w:p>
    <w:p w:rsidR="008A2572" w:rsidRDefault="00A5454D" w:rsidP="00A34417">
      <w:pPr>
        <w:ind w:firstLineChars="177" w:firstLine="566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交通图:</w:t>
      </w:r>
    </w:p>
    <w:p w:rsidR="00D77174" w:rsidRDefault="00964464" w:rsidP="00964464">
      <w:pPr>
        <w:ind w:firstLineChars="177" w:firstLine="372"/>
        <w:rPr>
          <w:rFonts w:ascii="仿宋" w:eastAsia="仿宋" w:hAnsi="仿宋" w:cs="宋体"/>
          <w:kern w:val="0"/>
          <w:sz w:val="32"/>
          <w:szCs w:val="32"/>
        </w:rPr>
      </w:pPr>
      <w:bookmarkStart w:id="0" w:name="_GoBack"/>
      <w:bookmarkEnd w:id="0"/>
      <w:r w:rsidRPr="00E004C7">
        <w:rPr>
          <w:noProof/>
        </w:rPr>
        <w:pict>
          <v:shape id="任意多边形 2" o:spid="_x0000_s1030" style="position:absolute;left:0;text-align:left;margin-left:140.25pt;margin-top:435.75pt;width:12.75pt;height:12.8pt;z-index:251659264;visibility:visible;mso-wrap-style:square;mso-wrap-distance-left:9pt;mso-wrap-distance-top:0;mso-wrap-distance-right:9pt;mso-wrap-distance-bottom:0;mso-position-horizontal-relative:text;mso-position-vertical-relative:page;mso-width-relative:page;mso-height-relative:page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" path="m,87317r87318,1l114300,r26982,87318l228600,87317r-70642,53965l184941,228599,114300,174634,43659,228599,70642,141282,,87317xe" fillcolor="red" strokecolor="red" strokeweight=".5pt">
            <v:stroke joinstyle="miter"/>
            <v:path arrowok="t" o:connecttype="custom" o:connectlocs="0,116665;105752,116667;138430,0;171108,116667;276860,116665;191305,188768;223984,305434;138430,233330;52876,305434;85555,188768;0,116665" o:connectangles="0,0,0,0,0,0,0,0,0,0,0"/>
            <w10:wrap anchory="page"/>
          </v:shape>
        </w:pict>
      </w:r>
      <w:r>
        <w:rPr>
          <w:rFonts w:ascii="仿宋" w:eastAsia="仿宋" w:hAnsi="仿宋" w:cs="宋体"/>
          <w:noProof/>
          <w:kern w:val="0"/>
          <w:sz w:val="32"/>
          <w:szCs w:val="32"/>
        </w:rPr>
        <w:drawing>
          <wp:inline distT="0" distB="0" distL="0" distR="0">
            <wp:extent cx="5274310" cy="3754122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54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439" w:rsidRDefault="00A50439" w:rsidP="00CB0A66">
      <w:pPr>
        <w:rPr>
          <w:rFonts w:ascii="仿宋" w:eastAsia="仿宋" w:hAnsi="仿宋" w:cs="宋体"/>
          <w:kern w:val="0"/>
          <w:sz w:val="32"/>
          <w:szCs w:val="32"/>
        </w:rPr>
      </w:pPr>
    </w:p>
    <w:p w:rsidR="00A50439" w:rsidRPr="00C21E5C" w:rsidRDefault="00A5454D">
      <w:pPr>
        <w:ind w:firstLine="435"/>
        <w:rPr>
          <w:rFonts w:ascii="仿宋" w:eastAsia="仿宋" w:hAnsi="仿宋" w:cs="宋体"/>
          <w:kern w:val="0"/>
          <w:sz w:val="32"/>
          <w:szCs w:val="32"/>
        </w:rPr>
      </w:pPr>
      <w:r w:rsidRPr="00C21E5C">
        <w:rPr>
          <w:rFonts w:ascii="仿宋" w:eastAsia="仿宋" w:hAnsi="仿宋" w:cs="宋体"/>
          <w:kern w:val="0"/>
          <w:sz w:val="32"/>
          <w:szCs w:val="32"/>
        </w:rPr>
        <w:t xml:space="preserve">二、行车路线 </w:t>
      </w:r>
    </w:p>
    <w:p w:rsidR="00A50439" w:rsidRPr="00C21E5C" w:rsidRDefault="00A5454D" w:rsidP="00C63733">
      <w:pPr>
        <w:ind w:firstLine="435"/>
        <w:rPr>
          <w:rFonts w:ascii="仿宋" w:eastAsia="仿宋" w:hAnsi="仿宋" w:cs="宋体"/>
          <w:kern w:val="0"/>
          <w:sz w:val="32"/>
          <w:szCs w:val="32"/>
        </w:rPr>
      </w:pPr>
      <w:r w:rsidRPr="00C21E5C">
        <w:rPr>
          <w:rFonts w:ascii="仿宋" w:eastAsia="仿宋" w:hAnsi="仿宋" w:cs="宋体"/>
          <w:kern w:val="0"/>
          <w:sz w:val="32"/>
          <w:szCs w:val="32"/>
        </w:rPr>
        <w:t>公交线路：</w:t>
      </w:r>
      <w:r w:rsidR="00492C1F">
        <w:rPr>
          <w:rFonts w:ascii="仿宋" w:eastAsia="仿宋" w:hAnsi="仿宋" w:cs="宋体" w:hint="eastAsia"/>
          <w:kern w:val="0"/>
          <w:sz w:val="32"/>
          <w:szCs w:val="32"/>
        </w:rPr>
        <w:t>通</w:t>
      </w:r>
      <w:r w:rsidR="009C400C">
        <w:rPr>
          <w:rFonts w:ascii="仿宋" w:eastAsia="仿宋" w:hAnsi="仿宋" w:cs="宋体" w:hint="eastAsia"/>
          <w:kern w:val="0"/>
          <w:sz w:val="32"/>
          <w:szCs w:val="32"/>
        </w:rPr>
        <w:t>11</w:t>
      </w:r>
      <w:r w:rsidR="00492C1F">
        <w:rPr>
          <w:rFonts w:ascii="仿宋" w:eastAsia="仿宋" w:hAnsi="仿宋" w:cs="宋体" w:hint="eastAsia"/>
          <w:kern w:val="0"/>
          <w:sz w:val="32"/>
          <w:szCs w:val="32"/>
        </w:rPr>
        <w:t>路到</w:t>
      </w:r>
      <w:r w:rsidR="00382BC7">
        <w:rPr>
          <w:rFonts w:ascii="仿宋" w:eastAsia="仿宋" w:hAnsi="仿宋" w:cs="宋体" w:hint="eastAsia"/>
          <w:kern w:val="0"/>
          <w:sz w:val="32"/>
          <w:szCs w:val="32"/>
        </w:rPr>
        <w:t>西太平庄</w:t>
      </w:r>
      <w:r w:rsidR="00492C1F">
        <w:rPr>
          <w:rFonts w:ascii="仿宋" w:eastAsia="仿宋" w:hAnsi="仿宋" w:cs="宋体" w:hint="eastAsia"/>
          <w:kern w:val="0"/>
          <w:sz w:val="32"/>
          <w:szCs w:val="32"/>
        </w:rPr>
        <w:t>站</w:t>
      </w:r>
      <w:r w:rsidR="00D80FB4">
        <w:rPr>
          <w:rFonts w:ascii="仿宋" w:eastAsia="仿宋" w:hAnsi="仿宋" w:cs="宋体"/>
          <w:kern w:val="0"/>
          <w:sz w:val="32"/>
          <w:szCs w:val="32"/>
        </w:rPr>
        <w:t>下车</w:t>
      </w:r>
      <w:r w:rsidR="00D80FB4">
        <w:rPr>
          <w:rFonts w:ascii="仿宋" w:eastAsia="仿宋" w:hAnsi="仿宋" w:cs="宋体" w:hint="eastAsia"/>
          <w:kern w:val="0"/>
          <w:sz w:val="32"/>
          <w:szCs w:val="32"/>
        </w:rPr>
        <w:t>，步行2公里到达。</w:t>
      </w:r>
      <w:r w:rsidRPr="00C21E5C">
        <w:rPr>
          <w:rFonts w:ascii="仿宋" w:eastAsia="仿宋" w:hAnsi="仿宋" w:cs="宋体"/>
          <w:kern w:val="0"/>
          <w:sz w:val="32"/>
          <w:szCs w:val="32"/>
        </w:rPr>
        <w:t xml:space="preserve"> </w:t>
      </w:r>
    </w:p>
    <w:p w:rsidR="00A50439" w:rsidRPr="00C21E5C" w:rsidRDefault="00A5454D">
      <w:pPr>
        <w:ind w:firstLine="435"/>
        <w:rPr>
          <w:rFonts w:ascii="仿宋" w:eastAsia="仿宋" w:hAnsi="仿宋" w:cs="宋体"/>
          <w:kern w:val="0"/>
          <w:sz w:val="32"/>
          <w:szCs w:val="32"/>
        </w:rPr>
      </w:pPr>
      <w:r w:rsidRPr="00C21E5C">
        <w:rPr>
          <w:rFonts w:ascii="仿宋" w:eastAsia="仿宋" w:hAnsi="仿宋" w:cs="宋体"/>
          <w:kern w:val="0"/>
          <w:sz w:val="32"/>
          <w:szCs w:val="32"/>
        </w:rPr>
        <w:t>自驾路线：</w:t>
      </w:r>
      <w:proofErr w:type="gramStart"/>
      <w:r w:rsidR="009E3137">
        <w:rPr>
          <w:rFonts w:ascii="仿宋" w:eastAsia="仿宋" w:hAnsi="仿宋" w:cs="宋体" w:hint="eastAsia"/>
          <w:kern w:val="0"/>
          <w:sz w:val="32"/>
          <w:szCs w:val="32"/>
        </w:rPr>
        <w:t>潞</w:t>
      </w:r>
      <w:proofErr w:type="gramEnd"/>
      <w:r w:rsidR="009E3137">
        <w:rPr>
          <w:rFonts w:ascii="仿宋" w:eastAsia="仿宋" w:hAnsi="仿宋" w:cs="宋体" w:hint="eastAsia"/>
          <w:kern w:val="0"/>
          <w:sz w:val="32"/>
          <w:szCs w:val="32"/>
        </w:rPr>
        <w:t>西路转口小路直行</w:t>
      </w:r>
      <w:r w:rsidR="008857DF">
        <w:rPr>
          <w:rFonts w:ascii="仿宋" w:eastAsia="仿宋" w:hAnsi="仿宋" w:cs="宋体" w:hint="eastAsia"/>
          <w:kern w:val="0"/>
          <w:sz w:val="32"/>
          <w:szCs w:val="32"/>
        </w:rPr>
        <w:t>1公里右转，根据路牌到达</w:t>
      </w:r>
      <w:r w:rsidRPr="00C21E5C">
        <w:rPr>
          <w:rFonts w:ascii="仿宋" w:eastAsia="仿宋" w:hAnsi="仿宋" w:cs="宋体"/>
          <w:kern w:val="0"/>
          <w:sz w:val="32"/>
          <w:szCs w:val="32"/>
        </w:rPr>
        <w:t>。</w:t>
      </w:r>
      <w:r w:rsidR="00493D6C" w:rsidRPr="00C21E5C">
        <w:rPr>
          <w:rFonts w:ascii="仿宋" w:eastAsia="仿宋" w:hAnsi="仿宋" w:cs="宋体" w:hint="eastAsia"/>
          <w:kern w:val="0"/>
          <w:sz w:val="32"/>
          <w:szCs w:val="32"/>
        </w:rPr>
        <w:t>或导航“</w:t>
      </w:r>
      <w:r w:rsidR="009E3137">
        <w:rPr>
          <w:rFonts w:ascii="仿宋" w:eastAsia="仿宋" w:hAnsi="仿宋" w:cs="宋体" w:hint="eastAsia"/>
          <w:kern w:val="0"/>
          <w:sz w:val="32"/>
          <w:szCs w:val="32"/>
        </w:rPr>
        <w:t>通和家园售楼中心”</w:t>
      </w:r>
      <w:r w:rsidRPr="00C21E5C">
        <w:rPr>
          <w:rFonts w:ascii="仿宋" w:eastAsia="仿宋" w:hAnsi="仿宋" w:cs="宋体"/>
          <w:kern w:val="0"/>
          <w:sz w:val="32"/>
          <w:szCs w:val="32"/>
        </w:rPr>
        <w:t>。</w:t>
      </w:r>
    </w:p>
    <w:p w:rsidR="00A50439" w:rsidRPr="00AA5B79" w:rsidRDefault="00F41AC8">
      <w:pPr>
        <w:ind w:firstLine="43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三、温馨提示</w:t>
      </w:r>
    </w:p>
    <w:p w:rsidR="00A50439" w:rsidRPr="00AA5B79" w:rsidRDefault="00EE04FE">
      <w:pPr>
        <w:ind w:firstLine="43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 xml:space="preserve">　</w:t>
      </w:r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1、</w:t>
      </w:r>
      <w:r w:rsidR="00CE0A3E">
        <w:rPr>
          <w:rFonts w:ascii="仿宋" w:eastAsia="仿宋" w:hAnsi="仿宋" w:cs="宋体" w:hint="eastAsia"/>
          <w:kern w:val="0"/>
          <w:sz w:val="32"/>
          <w:szCs w:val="32"/>
        </w:rPr>
        <w:t>近期早晚温差较大，请您提前做好好保暖工作。</w:t>
      </w:r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由</w:t>
      </w:r>
      <w:r w:rsidR="00A5454D" w:rsidRPr="00AA5B79">
        <w:rPr>
          <w:rFonts w:ascii="仿宋" w:eastAsia="仿宋" w:hAnsi="仿宋" w:cs="宋体"/>
          <w:kern w:val="0"/>
          <w:sz w:val="32"/>
          <w:szCs w:val="32"/>
        </w:rPr>
        <w:lastRenderedPageBreak/>
        <w:t>于场地停车位有限，建议您绿色出行。</w:t>
      </w:r>
    </w:p>
    <w:p w:rsidR="00A50439" w:rsidRPr="00AA5B79" w:rsidRDefault="00EE04FE">
      <w:pPr>
        <w:ind w:firstLine="43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 xml:space="preserve">　</w:t>
      </w:r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2、</w:t>
      </w:r>
      <w:r w:rsidR="00CE0A3E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选</w:t>
      </w:r>
      <w:proofErr w:type="gramStart"/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房现场</w:t>
      </w:r>
      <w:proofErr w:type="gramEnd"/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内设等候区，请大家在等候区耐心等候，不要随意走动，大声喧哗。选</w:t>
      </w:r>
      <w:proofErr w:type="gramStart"/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房家庭</w:t>
      </w:r>
      <w:proofErr w:type="gramEnd"/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在现场期间应听从现场工作人员管理。</w:t>
      </w:r>
    </w:p>
    <w:p w:rsidR="00A50439" w:rsidRPr="00AA5B79" w:rsidRDefault="00EE04FE">
      <w:pPr>
        <w:ind w:firstLine="43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 xml:space="preserve">　</w:t>
      </w:r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3、如您患有高血压、心脑血管等疾病请提前准备好所需药物，以免由于气温、环境及其他不可控因素引起不适。</w:t>
      </w:r>
    </w:p>
    <w:p w:rsidR="00A50439" w:rsidRPr="00AA5B79" w:rsidRDefault="00EE04FE">
      <w:pPr>
        <w:ind w:firstLine="43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 xml:space="preserve">　</w:t>
      </w:r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4、由于选</w:t>
      </w:r>
      <w:proofErr w:type="gramStart"/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房现场</w:t>
      </w:r>
      <w:proofErr w:type="gramEnd"/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人员较多，请您妥善保管好自身财物，如有老年人或未成年人</w:t>
      </w:r>
      <w:proofErr w:type="gramStart"/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随行请</w:t>
      </w:r>
      <w:proofErr w:type="gramEnd"/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您照顾好他们的安全。</w:t>
      </w:r>
    </w:p>
    <w:p w:rsidR="00A50439" w:rsidRPr="00AA5B79" w:rsidRDefault="00EE04FE">
      <w:pPr>
        <w:ind w:firstLine="43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 xml:space="preserve">　</w:t>
      </w:r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5、如现场发生紧急情况，请您不要惊慌，听从工作人员指挥，有序从选</w:t>
      </w:r>
      <w:proofErr w:type="gramStart"/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房现场</w:t>
      </w:r>
      <w:proofErr w:type="gramEnd"/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大门迅速撤离。</w:t>
      </w:r>
    </w:p>
    <w:p w:rsidR="00A50439" w:rsidRPr="00AA5B79" w:rsidRDefault="00EE04FE">
      <w:pPr>
        <w:ind w:firstLine="43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 xml:space="preserve">　</w:t>
      </w:r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6、为了</w:t>
      </w:r>
      <w:proofErr w:type="gramStart"/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您及其</w:t>
      </w:r>
      <w:proofErr w:type="gramEnd"/>
      <w:r w:rsidR="00A5454D" w:rsidRPr="00AA5B79">
        <w:rPr>
          <w:rFonts w:ascii="仿宋" w:eastAsia="仿宋" w:hAnsi="仿宋" w:cs="宋体"/>
          <w:kern w:val="0"/>
          <w:sz w:val="32"/>
          <w:szCs w:val="32"/>
        </w:rPr>
        <w:t>他人的身体健康，且避免火灾的发生，全场禁止吸烟。</w:t>
      </w:r>
    </w:p>
    <w:p w:rsidR="00A50439" w:rsidRPr="00AA5B79" w:rsidRDefault="00A5454D" w:rsidP="00EE04FE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AA5B79">
        <w:rPr>
          <w:rFonts w:ascii="仿宋" w:eastAsia="仿宋" w:hAnsi="仿宋" w:cs="宋体"/>
          <w:kern w:val="0"/>
          <w:sz w:val="32"/>
          <w:szCs w:val="32"/>
        </w:rPr>
        <w:t>7、现场禁止携带易燃、易爆、有毒有害等危险品及枪支弹药、管制刀具等违禁品，如携带上述物品请及时与工作人员联系。</w:t>
      </w:r>
    </w:p>
    <w:p w:rsidR="00A50439" w:rsidRDefault="00A5454D">
      <w:r w:rsidRPr="00AA5B79">
        <w:rPr>
          <w:rFonts w:ascii="仿宋" w:eastAsia="仿宋" w:hAnsi="仿宋" w:cs="宋体"/>
          <w:kern w:val="0"/>
          <w:sz w:val="32"/>
          <w:szCs w:val="32"/>
        </w:rPr>
        <w:t xml:space="preserve">　　8、由于现场选</w:t>
      </w:r>
      <w:proofErr w:type="gramStart"/>
      <w:r w:rsidRPr="00AA5B79">
        <w:rPr>
          <w:rFonts w:ascii="仿宋" w:eastAsia="仿宋" w:hAnsi="仿宋" w:cs="宋体"/>
          <w:kern w:val="0"/>
          <w:sz w:val="32"/>
          <w:szCs w:val="32"/>
        </w:rPr>
        <w:t>房时间</w:t>
      </w:r>
      <w:proofErr w:type="gramEnd"/>
      <w:r w:rsidRPr="00AA5B79">
        <w:rPr>
          <w:rFonts w:ascii="仿宋" w:eastAsia="仿宋" w:hAnsi="仿宋" w:cs="宋体"/>
          <w:kern w:val="0"/>
          <w:sz w:val="32"/>
          <w:szCs w:val="32"/>
        </w:rPr>
        <w:t>较短，您需要提前预选出几套房源方案作为备用，以免在现场由于时间紧促及房源的变化影响正常选房。</w:t>
      </w:r>
      <w:r>
        <w:rPr>
          <w:rFonts w:ascii="仿宋" w:eastAsia="仿宋" w:hAnsi="仿宋" w:cs="宋体"/>
          <w:color w:val="FF0000"/>
          <w:kern w:val="0"/>
          <w:sz w:val="32"/>
          <w:szCs w:val="32"/>
        </w:rPr>
        <w:br/>
      </w:r>
    </w:p>
    <w:sectPr w:rsidR="00A50439" w:rsidSect="00A50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4DF" w:rsidRDefault="002534DF" w:rsidP="003F6179">
      <w:r>
        <w:separator/>
      </w:r>
    </w:p>
  </w:endnote>
  <w:endnote w:type="continuationSeparator" w:id="0">
    <w:p w:rsidR="002534DF" w:rsidRDefault="002534DF" w:rsidP="003F6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4DF" w:rsidRDefault="002534DF" w:rsidP="003F6179">
      <w:r>
        <w:separator/>
      </w:r>
    </w:p>
  </w:footnote>
  <w:footnote w:type="continuationSeparator" w:id="0">
    <w:p w:rsidR="002534DF" w:rsidRDefault="002534DF" w:rsidP="003F61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0439"/>
    <w:rsid w:val="0002772D"/>
    <w:rsid w:val="000C0C78"/>
    <w:rsid w:val="00192FD8"/>
    <w:rsid w:val="001D5CA3"/>
    <w:rsid w:val="001E6CCF"/>
    <w:rsid w:val="00220CAB"/>
    <w:rsid w:val="002534DF"/>
    <w:rsid w:val="00281B14"/>
    <w:rsid w:val="002F6F71"/>
    <w:rsid w:val="00306B0C"/>
    <w:rsid w:val="0031041D"/>
    <w:rsid w:val="00320A81"/>
    <w:rsid w:val="003522B7"/>
    <w:rsid w:val="00382BC7"/>
    <w:rsid w:val="003F0C75"/>
    <w:rsid w:val="003F6179"/>
    <w:rsid w:val="00404D50"/>
    <w:rsid w:val="004053DF"/>
    <w:rsid w:val="00492C1F"/>
    <w:rsid w:val="00493D6C"/>
    <w:rsid w:val="004953DD"/>
    <w:rsid w:val="00536B49"/>
    <w:rsid w:val="005E23B5"/>
    <w:rsid w:val="00616491"/>
    <w:rsid w:val="00683AC5"/>
    <w:rsid w:val="00723F23"/>
    <w:rsid w:val="008857DF"/>
    <w:rsid w:val="008A2572"/>
    <w:rsid w:val="0091240B"/>
    <w:rsid w:val="00964464"/>
    <w:rsid w:val="009C400C"/>
    <w:rsid w:val="009E3137"/>
    <w:rsid w:val="00A34417"/>
    <w:rsid w:val="00A4109C"/>
    <w:rsid w:val="00A50439"/>
    <w:rsid w:val="00A5454D"/>
    <w:rsid w:val="00A942A4"/>
    <w:rsid w:val="00AA5B79"/>
    <w:rsid w:val="00AC4CE7"/>
    <w:rsid w:val="00AC4EC4"/>
    <w:rsid w:val="00AD199E"/>
    <w:rsid w:val="00AD3095"/>
    <w:rsid w:val="00AF407B"/>
    <w:rsid w:val="00B36089"/>
    <w:rsid w:val="00C21E5C"/>
    <w:rsid w:val="00C63733"/>
    <w:rsid w:val="00C83CAF"/>
    <w:rsid w:val="00CA4F83"/>
    <w:rsid w:val="00CB0A66"/>
    <w:rsid w:val="00CE0A3E"/>
    <w:rsid w:val="00CF0704"/>
    <w:rsid w:val="00D77174"/>
    <w:rsid w:val="00D80FB4"/>
    <w:rsid w:val="00D90208"/>
    <w:rsid w:val="00E004C7"/>
    <w:rsid w:val="00E71D5F"/>
    <w:rsid w:val="00EA2AC3"/>
    <w:rsid w:val="00EE04FE"/>
    <w:rsid w:val="00EF64BB"/>
    <w:rsid w:val="00F41AC8"/>
    <w:rsid w:val="00FE4223"/>
    <w:rsid w:val="3CB3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5454D"/>
    <w:rPr>
      <w:sz w:val="18"/>
      <w:szCs w:val="18"/>
    </w:rPr>
  </w:style>
  <w:style w:type="character" w:customStyle="1" w:styleId="Char">
    <w:name w:val="批注框文本 Char"/>
    <w:basedOn w:val="a0"/>
    <w:link w:val="a3"/>
    <w:rsid w:val="00A5454D"/>
    <w:rPr>
      <w:kern w:val="2"/>
      <w:sz w:val="18"/>
      <w:szCs w:val="18"/>
    </w:rPr>
  </w:style>
  <w:style w:type="paragraph" w:styleId="a4">
    <w:name w:val="header"/>
    <w:basedOn w:val="a"/>
    <w:link w:val="Char0"/>
    <w:semiHidden/>
    <w:unhideWhenUsed/>
    <w:rsid w:val="003F6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sid w:val="003F6179"/>
    <w:rPr>
      <w:kern w:val="2"/>
      <w:sz w:val="18"/>
      <w:szCs w:val="18"/>
    </w:rPr>
  </w:style>
  <w:style w:type="paragraph" w:styleId="a5">
    <w:name w:val="footer"/>
    <w:basedOn w:val="a"/>
    <w:link w:val="Char1"/>
    <w:semiHidden/>
    <w:unhideWhenUsed/>
    <w:rsid w:val="003F6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semiHidden/>
    <w:rsid w:val="003F617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evezhao</dc:creator>
  <cp:lastModifiedBy>liyinping</cp:lastModifiedBy>
  <cp:revision>44</cp:revision>
  <dcterms:created xsi:type="dcterms:W3CDTF">2014-10-29T12:08:00Z</dcterms:created>
  <dcterms:modified xsi:type="dcterms:W3CDTF">2019-04-04T03:14:00Z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