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174CD0B">
      <w:pPr>
        <w:spacing w:before="5"/>
        <w:rPr>
          <w:rFonts w:ascii="Times New Roman" w:hAnsi="Times New Roman" w:eastAsia="Times New Roman" w:cs="Times New Roman"/>
          <w:sz w:val="7"/>
          <w:szCs w:val="7"/>
        </w:rPr>
      </w:pPr>
    </w:p>
    <w:tbl>
      <w:tblPr>
        <w:tblStyle w:val="8"/>
        <w:tblW w:w="11000" w:type="dxa"/>
        <w:tblInd w:w="106" w:type="dxa"/>
        <w:tblLayout w:type="fixed"/>
        <w:tblCellMar>
          <w:top w:w="0" w:type="dxa"/>
          <w:left w:w="0" w:type="dxa"/>
          <w:bottom w:w="0" w:type="dxa"/>
          <w:right w:w="0" w:type="dxa"/>
        </w:tblCellMar>
      </w:tblPr>
      <w:tblGrid>
        <w:gridCol w:w="1217"/>
        <w:gridCol w:w="1579"/>
        <w:gridCol w:w="2551"/>
        <w:gridCol w:w="1651"/>
        <w:gridCol w:w="1200"/>
        <w:gridCol w:w="1220"/>
        <w:gridCol w:w="1582"/>
      </w:tblGrid>
      <w:tr w14:paraId="6C59B6AC">
        <w:tblPrEx>
          <w:tblCellMar>
            <w:top w:w="0" w:type="dxa"/>
            <w:left w:w="0" w:type="dxa"/>
            <w:bottom w:w="0" w:type="dxa"/>
            <w:right w:w="0" w:type="dxa"/>
          </w:tblCellMar>
        </w:tblPrEx>
        <w:trPr>
          <w:trHeight w:val="264" w:hRule="exact"/>
        </w:trPr>
        <w:tc>
          <w:tcPr>
            <w:tcW w:w="8198" w:type="dxa"/>
            <w:gridSpan w:val="5"/>
            <w:tcBorders>
              <w:top w:val="single" w:color="000000" w:sz="6" w:space="0"/>
              <w:left w:val="single" w:color="000000" w:sz="6" w:space="0"/>
              <w:bottom w:val="single" w:color="000000" w:sz="6" w:space="0"/>
              <w:right w:val="single" w:color="000000" w:sz="6" w:space="0"/>
            </w:tcBorders>
          </w:tcPr>
          <w:p w14:paraId="11D9084E">
            <w:pPr>
              <w:pStyle w:val="10"/>
              <w:spacing w:line="247" w:lineRule="exact"/>
              <w:ind w:left="2"/>
              <w:jc w:val="center"/>
              <w:rPr>
                <w:rFonts w:ascii="宋体" w:hAnsi="宋体" w:eastAsia="宋体" w:cs="宋体"/>
                <w:sz w:val="32"/>
                <w:szCs w:val="32"/>
              </w:rPr>
            </w:pPr>
            <w:bookmarkStart w:id="0" w:name="Sheet1"/>
            <w:bookmarkEnd w:id="0"/>
            <w:r>
              <w:rPr>
                <w:rFonts w:ascii="宋体" w:hAnsi="宋体" w:eastAsia="宋体" w:cs="宋体"/>
                <w:sz w:val="32"/>
                <w:szCs w:val="32"/>
              </w:rPr>
              <w:t>音像制品检查单</w:t>
            </w:r>
          </w:p>
        </w:tc>
        <w:tc>
          <w:tcPr>
            <w:tcW w:w="1220" w:type="dxa"/>
            <w:tcBorders>
              <w:top w:val="single" w:color="000000" w:sz="6" w:space="0"/>
              <w:left w:val="single" w:color="000000" w:sz="6" w:space="0"/>
              <w:bottom w:val="single" w:color="000000" w:sz="6" w:space="0"/>
              <w:right w:val="single" w:color="000000" w:sz="6" w:space="0"/>
            </w:tcBorders>
          </w:tcPr>
          <w:p w14:paraId="42468352"/>
        </w:tc>
        <w:tc>
          <w:tcPr>
            <w:tcW w:w="1582" w:type="dxa"/>
            <w:tcBorders>
              <w:top w:val="single" w:color="000000" w:sz="6" w:space="0"/>
              <w:left w:val="single" w:color="000000" w:sz="6" w:space="0"/>
              <w:bottom w:val="single" w:color="000000" w:sz="6" w:space="0"/>
              <w:right w:val="single" w:color="000000" w:sz="6" w:space="0"/>
            </w:tcBorders>
          </w:tcPr>
          <w:p w14:paraId="23E526F7"/>
        </w:tc>
      </w:tr>
      <w:tr w14:paraId="05195474">
        <w:tblPrEx>
          <w:tblCellMar>
            <w:top w:w="0" w:type="dxa"/>
            <w:left w:w="0" w:type="dxa"/>
            <w:bottom w:w="0" w:type="dxa"/>
            <w:right w:w="0" w:type="dxa"/>
          </w:tblCellMar>
        </w:tblPrEx>
        <w:trPr>
          <w:trHeight w:val="264" w:hRule="exact"/>
        </w:trPr>
        <w:tc>
          <w:tcPr>
            <w:tcW w:w="5347" w:type="dxa"/>
            <w:gridSpan w:val="3"/>
            <w:tcBorders>
              <w:top w:val="single" w:color="000000" w:sz="6" w:space="0"/>
              <w:left w:val="single" w:color="000000" w:sz="6" w:space="0"/>
              <w:bottom w:val="single" w:color="000000" w:sz="6" w:space="0"/>
              <w:right w:val="single" w:color="000000" w:sz="6" w:space="0"/>
            </w:tcBorders>
          </w:tcPr>
          <w:p w14:paraId="786626EF">
            <w:pPr>
              <w:pStyle w:val="10"/>
              <w:tabs>
                <w:tab w:val="left" w:pos="1747"/>
                <w:tab w:val="left" w:pos="2179"/>
                <w:tab w:val="left" w:pos="2611"/>
                <w:tab w:val="left" w:pos="3043"/>
                <w:tab w:val="left" w:pos="3475"/>
                <w:tab w:val="left" w:pos="4123"/>
                <w:tab w:val="left" w:pos="4555"/>
              </w:tabs>
              <w:spacing w:line="236" w:lineRule="exact"/>
              <w:ind w:left="559"/>
              <w:rPr>
                <w:rFonts w:ascii="宋体" w:hAnsi="宋体" w:eastAsia="宋体" w:cs="宋体"/>
                <w:sz w:val="21"/>
                <w:szCs w:val="21"/>
                <w:lang w:eastAsia="zh-CN"/>
              </w:rPr>
            </w:pPr>
            <w:r>
              <w:rPr>
                <w:rFonts w:ascii="宋体" w:hAnsi="宋体" w:eastAsia="宋体" w:cs="宋体"/>
                <w:sz w:val="21"/>
                <w:szCs w:val="21"/>
                <w:lang w:eastAsia="zh-CN"/>
              </w:rPr>
              <w:t>检查时间:</w:t>
            </w:r>
            <w:r>
              <w:rPr>
                <w:rFonts w:ascii="宋体" w:hAnsi="宋体" w:eastAsia="宋体" w:cs="宋体"/>
                <w:sz w:val="21"/>
                <w:szCs w:val="21"/>
                <w:lang w:eastAsia="zh-CN"/>
              </w:rPr>
              <w:tab/>
            </w:r>
            <w:r>
              <w:rPr>
                <w:rFonts w:ascii="宋体" w:hAnsi="宋体" w:eastAsia="宋体" w:cs="宋体"/>
                <w:sz w:val="21"/>
                <w:szCs w:val="21"/>
                <w:lang w:eastAsia="zh-CN"/>
              </w:rPr>
              <w:t>年</w:t>
            </w:r>
            <w:r>
              <w:rPr>
                <w:rFonts w:ascii="宋体" w:hAnsi="宋体" w:eastAsia="宋体" w:cs="宋体"/>
                <w:sz w:val="21"/>
                <w:szCs w:val="21"/>
                <w:lang w:eastAsia="zh-CN"/>
              </w:rPr>
              <w:tab/>
            </w:r>
            <w:r>
              <w:rPr>
                <w:rFonts w:ascii="宋体" w:hAnsi="宋体" w:eastAsia="宋体" w:cs="宋体"/>
                <w:sz w:val="21"/>
                <w:szCs w:val="21"/>
                <w:lang w:eastAsia="zh-CN"/>
              </w:rPr>
              <w:t>月</w:t>
            </w:r>
            <w:r>
              <w:rPr>
                <w:rFonts w:ascii="宋体" w:hAnsi="宋体" w:eastAsia="宋体" w:cs="宋体"/>
                <w:sz w:val="21"/>
                <w:szCs w:val="21"/>
                <w:lang w:eastAsia="zh-CN"/>
              </w:rPr>
              <w:tab/>
            </w:r>
            <w:r>
              <w:rPr>
                <w:rFonts w:ascii="宋体" w:hAnsi="宋体" w:eastAsia="宋体" w:cs="宋体"/>
                <w:sz w:val="21"/>
                <w:szCs w:val="21"/>
                <w:lang w:eastAsia="zh-CN"/>
              </w:rPr>
              <w:t>日</w:t>
            </w:r>
            <w:r>
              <w:rPr>
                <w:rFonts w:ascii="宋体" w:hAnsi="宋体" w:eastAsia="宋体" w:cs="宋体"/>
                <w:sz w:val="21"/>
                <w:szCs w:val="21"/>
                <w:lang w:eastAsia="zh-CN"/>
              </w:rPr>
              <w:tab/>
            </w:r>
            <w:r>
              <w:rPr>
                <w:rFonts w:ascii="宋体" w:hAnsi="宋体" w:eastAsia="宋体" w:cs="宋体"/>
                <w:sz w:val="21"/>
                <w:szCs w:val="21"/>
                <w:lang w:eastAsia="zh-CN"/>
              </w:rPr>
              <w:t>时</w:t>
            </w:r>
            <w:r>
              <w:rPr>
                <w:rFonts w:ascii="宋体" w:hAnsi="宋体" w:eastAsia="宋体" w:cs="宋体"/>
                <w:sz w:val="21"/>
                <w:szCs w:val="21"/>
                <w:lang w:eastAsia="zh-CN"/>
              </w:rPr>
              <w:tab/>
            </w:r>
            <w:r>
              <w:rPr>
                <w:rFonts w:ascii="宋体" w:hAnsi="宋体" w:eastAsia="宋体" w:cs="宋体"/>
                <w:sz w:val="21"/>
                <w:szCs w:val="21"/>
                <w:lang w:eastAsia="zh-CN"/>
              </w:rPr>
              <w:t>分—</w:t>
            </w:r>
            <w:r>
              <w:rPr>
                <w:rFonts w:ascii="宋体" w:hAnsi="宋体" w:eastAsia="宋体" w:cs="宋体"/>
                <w:sz w:val="21"/>
                <w:szCs w:val="21"/>
                <w:lang w:eastAsia="zh-CN"/>
              </w:rPr>
              <w:tab/>
            </w:r>
            <w:r>
              <w:rPr>
                <w:rFonts w:ascii="宋体" w:hAnsi="宋体" w:eastAsia="宋体" w:cs="宋体"/>
                <w:sz w:val="21"/>
                <w:szCs w:val="21"/>
                <w:lang w:eastAsia="zh-CN"/>
              </w:rPr>
              <w:t>时</w:t>
            </w:r>
            <w:r>
              <w:rPr>
                <w:rFonts w:ascii="宋体" w:hAnsi="宋体" w:eastAsia="宋体" w:cs="宋体"/>
                <w:sz w:val="21"/>
                <w:szCs w:val="21"/>
                <w:lang w:eastAsia="zh-CN"/>
              </w:rPr>
              <w:tab/>
            </w:r>
            <w:r>
              <w:rPr>
                <w:rFonts w:ascii="宋体" w:hAnsi="宋体" w:eastAsia="宋体" w:cs="宋体"/>
                <w:w w:val="105"/>
                <w:sz w:val="21"/>
                <w:szCs w:val="21"/>
                <w:lang w:eastAsia="zh-CN"/>
              </w:rPr>
              <w:t>分</w:t>
            </w:r>
          </w:p>
        </w:tc>
        <w:tc>
          <w:tcPr>
            <w:tcW w:w="2851" w:type="dxa"/>
            <w:gridSpan w:val="2"/>
            <w:tcBorders>
              <w:top w:val="single" w:color="000000" w:sz="6" w:space="0"/>
              <w:left w:val="single" w:color="000000" w:sz="6" w:space="0"/>
              <w:bottom w:val="single" w:color="000000" w:sz="6" w:space="0"/>
              <w:right w:val="single" w:color="000000" w:sz="6" w:space="0"/>
            </w:tcBorders>
          </w:tcPr>
          <w:p w14:paraId="58832A2F">
            <w:pPr>
              <w:pStyle w:val="10"/>
              <w:spacing w:line="236" w:lineRule="exact"/>
              <w:ind w:left="460"/>
              <w:rPr>
                <w:rFonts w:ascii="宋体" w:hAnsi="宋体" w:eastAsia="宋体" w:cs="宋体"/>
                <w:sz w:val="21"/>
                <w:szCs w:val="21"/>
              </w:rPr>
            </w:pPr>
            <w:r>
              <w:rPr>
                <w:rFonts w:ascii="宋体" w:hAnsi="宋体" w:eastAsia="宋体" w:cs="宋体"/>
                <w:w w:val="105"/>
                <w:sz w:val="21"/>
                <w:szCs w:val="21"/>
              </w:rPr>
              <w:t>检查单号:</w:t>
            </w:r>
          </w:p>
        </w:tc>
        <w:tc>
          <w:tcPr>
            <w:tcW w:w="1220" w:type="dxa"/>
            <w:tcBorders>
              <w:top w:val="single" w:color="000000" w:sz="6" w:space="0"/>
              <w:left w:val="single" w:color="000000" w:sz="6" w:space="0"/>
              <w:bottom w:val="single" w:color="000000" w:sz="6" w:space="0"/>
              <w:right w:val="single" w:color="000000" w:sz="6" w:space="0"/>
            </w:tcBorders>
          </w:tcPr>
          <w:p w14:paraId="58BC0DC2"/>
        </w:tc>
        <w:tc>
          <w:tcPr>
            <w:tcW w:w="1582" w:type="dxa"/>
            <w:tcBorders>
              <w:top w:val="single" w:color="000000" w:sz="6" w:space="0"/>
              <w:left w:val="single" w:color="000000" w:sz="6" w:space="0"/>
              <w:bottom w:val="single" w:color="000000" w:sz="6" w:space="0"/>
              <w:right w:val="single" w:color="000000" w:sz="6" w:space="0"/>
            </w:tcBorders>
          </w:tcPr>
          <w:p w14:paraId="677668A6"/>
        </w:tc>
      </w:tr>
      <w:tr w14:paraId="24A37D42">
        <w:tblPrEx>
          <w:tblCellMar>
            <w:top w:w="0" w:type="dxa"/>
            <w:left w:w="0" w:type="dxa"/>
            <w:bottom w:w="0" w:type="dxa"/>
            <w:right w:w="0" w:type="dxa"/>
          </w:tblCellMar>
        </w:tblPrEx>
        <w:trPr>
          <w:trHeight w:val="264" w:hRule="exact"/>
        </w:trPr>
        <w:tc>
          <w:tcPr>
            <w:tcW w:w="1217" w:type="dxa"/>
            <w:vMerge w:val="restart"/>
            <w:tcBorders>
              <w:top w:val="single" w:color="000000" w:sz="6" w:space="0"/>
              <w:left w:val="single" w:color="000000" w:sz="6" w:space="0"/>
              <w:right w:val="single" w:color="000000" w:sz="6" w:space="0"/>
            </w:tcBorders>
          </w:tcPr>
          <w:p w14:paraId="4D5DF9AD">
            <w:pPr>
              <w:pStyle w:val="10"/>
              <w:rPr>
                <w:rFonts w:ascii="Times New Roman" w:hAnsi="Times New Roman" w:eastAsia="Times New Roman" w:cs="Times New Roman"/>
                <w:sz w:val="18"/>
                <w:szCs w:val="18"/>
              </w:rPr>
            </w:pPr>
          </w:p>
          <w:p w14:paraId="526C4CAA">
            <w:pPr>
              <w:pStyle w:val="10"/>
              <w:rPr>
                <w:rFonts w:ascii="Times New Roman" w:hAnsi="Times New Roman" w:eastAsia="Times New Roman" w:cs="Times New Roman"/>
                <w:sz w:val="18"/>
                <w:szCs w:val="18"/>
              </w:rPr>
            </w:pPr>
          </w:p>
          <w:p w14:paraId="63F33734">
            <w:pPr>
              <w:pStyle w:val="10"/>
              <w:rPr>
                <w:rFonts w:ascii="Times New Roman" w:hAnsi="Times New Roman" w:eastAsia="Times New Roman" w:cs="Times New Roman"/>
                <w:sz w:val="18"/>
                <w:szCs w:val="18"/>
              </w:rPr>
            </w:pPr>
          </w:p>
          <w:p w14:paraId="7EA6C7C1">
            <w:pPr>
              <w:pStyle w:val="10"/>
              <w:rPr>
                <w:rFonts w:ascii="Times New Roman" w:hAnsi="Times New Roman" w:eastAsia="Times New Roman" w:cs="Times New Roman"/>
                <w:sz w:val="18"/>
                <w:szCs w:val="18"/>
              </w:rPr>
            </w:pPr>
          </w:p>
          <w:p w14:paraId="5E749910">
            <w:pPr>
              <w:pStyle w:val="10"/>
              <w:rPr>
                <w:rFonts w:ascii="Times New Roman" w:hAnsi="Times New Roman" w:eastAsia="Times New Roman" w:cs="Times New Roman"/>
                <w:sz w:val="18"/>
                <w:szCs w:val="18"/>
              </w:rPr>
            </w:pPr>
          </w:p>
          <w:p w14:paraId="607E62F5">
            <w:pPr>
              <w:pStyle w:val="10"/>
              <w:rPr>
                <w:rFonts w:ascii="Times New Roman" w:hAnsi="Times New Roman" w:eastAsia="Times New Roman" w:cs="Times New Roman"/>
                <w:sz w:val="18"/>
                <w:szCs w:val="18"/>
              </w:rPr>
            </w:pPr>
          </w:p>
          <w:p w14:paraId="15FC5C7B">
            <w:pPr>
              <w:pStyle w:val="10"/>
              <w:rPr>
                <w:rFonts w:ascii="Times New Roman" w:hAnsi="Times New Roman" w:eastAsia="Times New Roman" w:cs="Times New Roman"/>
                <w:sz w:val="18"/>
                <w:szCs w:val="18"/>
              </w:rPr>
            </w:pPr>
          </w:p>
          <w:p w14:paraId="547938E9">
            <w:pPr>
              <w:pStyle w:val="10"/>
              <w:rPr>
                <w:rFonts w:ascii="Times New Roman" w:hAnsi="Times New Roman" w:eastAsia="Times New Roman" w:cs="Times New Roman"/>
                <w:sz w:val="18"/>
                <w:szCs w:val="18"/>
              </w:rPr>
            </w:pPr>
          </w:p>
          <w:p w14:paraId="580220D8">
            <w:pPr>
              <w:pStyle w:val="10"/>
              <w:rPr>
                <w:rFonts w:ascii="Times New Roman" w:hAnsi="Times New Roman" w:eastAsia="Times New Roman" w:cs="Times New Roman"/>
                <w:sz w:val="18"/>
                <w:szCs w:val="18"/>
              </w:rPr>
            </w:pPr>
          </w:p>
          <w:p w14:paraId="69A38F97">
            <w:pPr>
              <w:pStyle w:val="10"/>
              <w:rPr>
                <w:rFonts w:ascii="Times New Roman" w:hAnsi="Times New Roman" w:eastAsia="Times New Roman" w:cs="Times New Roman"/>
                <w:sz w:val="18"/>
                <w:szCs w:val="18"/>
              </w:rPr>
            </w:pPr>
          </w:p>
          <w:p w14:paraId="7A0ED853">
            <w:pPr>
              <w:pStyle w:val="10"/>
              <w:spacing w:before="10"/>
              <w:rPr>
                <w:rFonts w:ascii="Times New Roman" w:hAnsi="Times New Roman" w:eastAsia="Times New Roman" w:cs="Times New Roman"/>
                <w:sz w:val="24"/>
                <w:szCs w:val="24"/>
              </w:rPr>
            </w:pPr>
          </w:p>
          <w:p w14:paraId="28172C7A">
            <w:pPr>
              <w:pStyle w:val="10"/>
              <w:ind w:left="24"/>
              <w:rPr>
                <w:rFonts w:ascii="宋体" w:hAnsi="宋体" w:eastAsia="宋体" w:cs="宋体"/>
                <w:sz w:val="18"/>
                <w:szCs w:val="18"/>
              </w:rPr>
            </w:pPr>
            <w:r>
              <w:rPr>
                <w:rFonts w:ascii="宋体" w:hAnsi="宋体" w:eastAsia="宋体" w:cs="宋体"/>
                <w:sz w:val="18"/>
                <w:szCs w:val="18"/>
              </w:rPr>
              <w:t>检查对象</w:t>
            </w:r>
          </w:p>
        </w:tc>
        <w:tc>
          <w:tcPr>
            <w:tcW w:w="1579" w:type="dxa"/>
            <w:vMerge w:val="restart"/>
            <w:tcBorders>
              <w:top w:val="single" w:color="000000" w:sz="6" w:space="0"/>
              <w:left w:val="single" w:color="000000" w:sz="6" w:space="0"/>
              <w:right w:val="single" w:color="000000" w:sz="6" w:space="0"/>
            </w:tcBorders>
          </w:tcPr>
          <w:p w14:paraId="03F4C897">
            <w:pPr>
              <w:pStyle w:val="10"/>
              <w:rPr>
                <w:rFonts w:ascii="Times New Roman" w:hAnsi="Times New Roman" w:eastAsia="Times New Roman" w:cs="Times New Roman"/>
                <w:sz w:val="18"/>
                <w:szCs w:val="18"/>
              </w:rPr>
            </w:pPr>
          </w:p>
          <w:p w14:paraId="71E1652A">
            <w:pPr>
              <w:pStyle w:val="10"/>
              <w:spacing w:before="7"/>
              <w:rPr>
                <w:rFonts w:ascii="Times New Roman" w:hAnsi="Times New Roman" w:eastAsia="Times New Roman" w:cs="Times New Roman"/>
                <w:sz w:val="14"/>
                <w:szCs w:val="14"/>
              </w:rPr>
            </w:pPr>
          </w:p>
          <w:p w14:paraId="70252911">
            <w:pPr>
              <w:pStyle w:val="10"/>
              <w:ind w:left="23"/>
              <w:rPr>
                <w:rFonts w:ascii="宋体" w:hAnsi="宋体" w:eastAsia="宋体" w:cs="宋体"/>
                <w:sz w:val="18"/>
                <w:szCs w:val="18"/>
              </w:rPr>
            </w:pPr>
            <w:r>
              <w:rPr>
                <w:rFonts w:ascii="宋体" w:hAnsi="宋体" w:eastAsia="宋体" w:cs="宋体"/>
                <w:sz w:val="18"/>
                <w:szCs w:val="18"/>
              </w:rPr>
              <w:t>个人</w:t>
            </w:r>
          </w:p>
        </w:tc>
        <w:tc>
          <w:tcPr>
            <w:tcW w:w="2551" w:type="dxa"/>
            <w:tcBorders>
              <w:top w:val="single" w:color="000000" w:sz="6" w:space="0"/>
              <w:left w:val="single" w:color="000000" w:sz="6" w:space="0"/>
              <w:bottom w:val="single" w:color="000000" w:sz="6" w:space="0"/>
              <w:right w:val="single" w:color="000000" w:sz="6" w:space="0"/>
            </w:tcBorders>
          </w:tcPr>
          <w:p w14:paraId="059BA226">
            <w:pPr>
              <w:pStyle w:val="10"/>
              <w:spacing w:line="225" w:lineRule="exact"/>
              <w:ind w:left="23"/>
              <w:rPr>
                <w:rFonts w:ascii="宋体" w:hAnsi="宋体" w:eastAsia="宋体" w:cs="宋体"/>
                <w:sz w:val="18"/>
                <w:szCs w:val="18"/>
              </w:rPr>
            </w:pPr>
            <w:r>
              <w:rPr>
                <w:rFonts w:ascii="宋体" w:hAnsi="宋体" w:eastAsia="宋体" w:cs="宋体"/>
                <w:sz w:val="18"/>
                <w:szCs w:val="18"/>
              </w:rPr>
              <w:t>姓名</w:t>
            </w:r>
          </w:p>
        </w:tc>
        <w:tc>
          <w:tcPr>
            <w:tcW w:w="2851" w:type="dxa"/>
            <w:gridSpan w:val="2"/>
            <w:tcBorders>
              <w:top w:val="single" w:color="000000" w:sz="6" w:space="0"/>
              <w:left w:val="single" w:color="000000" w:sz="6" w:space="0"/>
              <w:bottom w:val="single" w:color="000000" w:sz="6" w:space="0"/>
              <w:right w:val="single" w:color="000000" w:sz="6" w:space="0"/>
            </w:tcBorders>
          </w:tcPr>
          <w:p w14:paraId="7C2E73C3"/>
        </w:tc>
        <w:tc>
          <w:tcPr>
            <w:tcW w:w="1220" w:type="dxa"/>
            <w:tcBorders>
              <w:top w:val="single" w:color="000000" w:sz="6" w:space="0"/>
              <w:left w:val="single" w:color="000000" w:sz="6" w:space="0"/>
              <w:bottom w:val="single" w:color="000000" w:sz="6" w:space="0"/>
              <w:right w:val="single" w:color="000000" w:sz="6" w:space="0"/>
            </w:tcBorders>
          </w:tcPr>
          <w:p w14:paraId="64A9AD06"/>
        </w:tc>
        <w:tc>
          <w:tcPr>
            <w:tcW w:w="1582" w:type="dxa"/>
            <w:tcBorders>
              <w:top w:val="single" w:color="000000" w:sz="6" w:space="0"/>
              <w:left w:val="single" w:color="000000" w:sz="6" w:space="0"/>
              <w:bottom w:val="single" w:color="000000" w:sz="6" w:space="0"/>
              <w:right w:val="single" w:color="000000" w:sz="6" w:space="0"/>
            </w:tcBorders>
          </w:tcPr>
          <w:p w14:paraId="486539FD"/>
        </w:tc>
      </w:tr>
      <w:tr w14:paraId="5FC25257">
        <w:tblPrEx>
          <w:tblCellMar>
            <w:top w:w="0" w:type="dxa"/>
            <w:left w:w="0" w:type="dxa"/>
            <w:bottom w:w="0" w:type="dxa"/>
            <w:right w:w="0" w:type="dxa"/>
          </w:tblCellMar>
        </w:tblPrEx>
        <w:trPr>
          <w:trHeight w:val="264" w:hRule="exact"/>
        </w:trPr>
        <w:tc>
          <w:tcPr>
            <w:tcW w:w="1217" w:type="dxa"/>
            <w:vMerge w:val="continue"/>
            <w:tcBorders>
              <w:left w:val="single" w:color="000000" w:sz="6" w:space="0"/>
              <w:right w:val="single" w:color="000000" w:sz="6" w:space="0"/>
            </w:tcBorders>
          </w:tcPr>
          <w:p w14:paraId="3EE3C408"/>
        </w:tc>
        <w:tc>
          <w:tcPr>
            <w:tcW w:w="1579" w:type="dxa"/>
            <w:vMerge w:val="continue"/>
            <w:tcBorders>
              <w:left w:val="single" w:color="000000" w:sz="6" w:space="0"/>
              <w:right w:val="single" w:color="000000" w:sz="6" w:space="0"/>
            </w:tcBorders>
          </w:tcPr>
          <w:p w14:paraId="06DE4C61"/>
        </w:tc>
        <w:tc>
          <w:tcPr>
            <w:tcW w:w="2551" w:type="dxa"/>
            <w:tcBorders>
              <w:top w:val="single" w:color="000000" w:sz="6" w:space="0"/>
              <w:left w:val="single" w:color="000000" w:sz="6" w:space="0"/>
              <w:bottom w:val="single" w:color="000000" w:sz="6" w:space="0"/>
              <w:right w:val="single" w:color="000000" w:sz="6" w:space="0"/>
            </w:tcBorders>
          </w:tcPr>
          <w:p w14:paraId="7A405A5D">
            <w:pPr>
              <w:pStyle w:val="10"/>
              <w:spacing w:line="225" w:lineRule="exact"/>
              <w:ind w:left="23"/>
              <w:rPr>
                <w:rFonts w:ascii="宋体" w:hAnsi="宋体" w:eastAsia="宋体" w:cs="宋体"/>
                <w:sz w:val="18"/>
                <w:szCs w:val="18"/>
              </w:rPr>
            </w:pPr>
            <w:r>
              <w:rPr>
                <w:rFonts w:ascii="宋体" w:hAnsi="宋体" w:eastAsia="宋体" w:cs="宋体"/>
                <w:sz w:val="18"/>
                <w:szCs w:val="18"/>
              </w:rPr>
              <w:t>性别</w:t>
            </w:r>
          </w:p>
        </w:tc>
        <w:tc>
          <w:tcPr>
            <w:tcW w:w="2851" w:type="dxa"/>
            <w:gridSpan w:val="2"/>
            <w:tcBorders>
              <w:top w:val="single" w:color="000000" w:sz="6" w:space="0"/>
              <w:left w:val="single" w:color="000000" w:sz="6" w:space="0"/>
              <w:bottom w:val="single" w:color="000000" w:sz="6" w:space="0"/>
              <w:right w:val="single" w:color="000000" w:sz="6" w:space="0"/>
            </w:tcBorders>
          </w:tcPr>
          <w:p w14:paraId="74E0E7D4"/>
        </w:tc>
        <w:tc>
          <w:tcPr>
            <w:tcW w:w="1220" w:type="dxa"/>
            <w:tcBorders>
              <w:top w:val="single" w:color="000000" w:sz="6" w:space="0"/>
              <w:left w:val="single" w:color="000000" w:sz="6" w:space="0"/>
              <w:bottom w:val="single" w:color="000000" w:sz="6" w:space="0"/>
              <w:right w:val="single" w:color="000000" w:sz="6" w:space="0"/>
            </w:tcBorders>
          </w:tcPr>
          <w:p w14:paraId="1C3CC59F"/>
        </w:tc>
        <w:tc>
          <w:tcPr>
            <w:tcW w:w="1582" w:type="dxa"/>
            <w:tcBorders>
              <w:top w:val="single" w:color="000000" w:sz="6" w:space="0"/>
              <w:left w:val="single" w:color="000000" w:sz="6" w:space="0"/>
              <w:bottom w:val="single" w:color="000000" w:sz="6" w:space="0"/>
              <w:right w:val="single" w:color="000000" w:sz="6" w:space="0"/>
            </w:tcBorders>
          </w:tcPr>
          <w:p w14:paraId="74D33D75"/>
        </w:tc>
      </w:tr>
      <w:tr w14:paraId="39449672">
        <w:tblPrEx>
          <w:tblCellMar>
            <w:top w:w="0" w:type="dxa"/>
            <w:left w:w="0" w:type="dxa"/>
            <w:bottom w:w="0" w:type="dxa"/>
            <w:right w:w="0" w:type="dxa"/>
          </w:tblCellMar>
        </w:tblPrEx>
        <w:trPr>
          <w:trHeight w:val="264" w:hRule="exact"/>
        </w:trPr>
        <w:tc>
          <w:tcPr>
            <w:tcW w:w="1217" w:type="dxa"/>
            <w:vMerge w:val="continue"/>
            <w:tcBorders>
              <w:left w:val="single" w:color="000000" w:sz="6" w:space="0"/>
              <w:right w:val="single" w:color="000000" w:sz="6" w:space="0"/>
            </w:tcBorders>
          </w:tcPr>
          <w:p w14:paraId="11B4BA1D"/>
        </w:tc>
        <w:tc>
          <w:tcPr>
            <w:tcW w:w="1579" w:type="dxa"/>
            <w:vMerge w:val="continue"/>
            <w:tcBorders>
              <w:left w:val="single" w:color="000000" w:sz="6" w:space="0"/>
              <w:right w:val="single" w:color="000000" w:sz="6" w:space="0"/>
            </w:tcBorders>
          </w:tcPr>
          <w:p w14:paraId="3F9DCEF7"/>
        </w:tc>
        <w:tc>
          <w:tcPr>
            <w:tcW w:w="2551" w:type="dxa"/>
            <w:tcBorders>
              <w:top w:val="single" w:color="000000" w:sz="6" w:space="0"/>
              <w:left w:val="single" w:color="000000" w:sz="6" w:space="0"/>
              <w:bottom w:val="single" w:color="000000" w:sz="6" w:space="0"/>
              <w:right w:val="single" w:color="000000" w:sz="6" w:space="0"/>
            </w:tcBorders>
          </w:tcPr>
          <w:p w14:paraId="14A821D9">
            <w:pPr>
              <w:pStyle w:val="10"/>
              <w:spacing w:line="225" w:lineRule="exact"/>
              <w:ind w:left="23"/>
              <w:rPr>
                <w:rFonts w:ascii="宋体" w:hAnsi="宋体" w:eastAsia="宋体" w:cs="宋体"/>
                <w:sz w:val="18"/>
                <w:szCs w:val="18"/>
              </w:rPr>
            </w:pPr>
            <w:r>
              <w:rPr>
                <w:rFonts w:ascii="宋体" w:hAnsi="宋体" w:eastAsia="宋体" w:cs="宋体"/>
                <w:sz w:val="18"/>
                <w:szCs w:val="18"/>
              </w:rPr>
              <w:t>证件类型</w:t>
            </w:r>
          </w:p>
        </w:tc>
        <w:tc>
          <w:tcPr>
            <w:tcW w:w="2851" w:type="dxa"/>
            <w:gridSpan w:val="2"/>
            <w:tcBorders>
              <w:top w:val="single" w:color="000000" w:sz="6" w:space="0"/>
              <w:left w:val="single" w:color="000000" w:sz="6" w:space="0"/>
              <w:bottom w:val="single" w:color="000000" w:sz="6" w:space="0"/>
              <w:right w:val="single" w:color="000000" w:sz="6" w:space="0"/>
            </w:tcBorders>
          </w:tcPr>
          <w:p w14:paraId="7B53934E"/>
        </w:tc>
        <w:tc>
          <w:tcPr>
            <w:tcW w:w="1220" w:type="dxa"/>
            <w:tcBorders>
              <w:top w:val="single" w:color="000000" w:sz="6" w:space="0"/>
              <w:left w:val="single" w:color="000000" w:sz="6" w:space="0"/>
              <w:bottom w:val="single" w:color="000000" w:sz="6" w:space="0"/>
              <w:right w:val="single" w:color="000000" w:sz="6" w:space="0"/>
            </w:tcBorders>
          </w:tcPr>
          <w:p w14:paraId="04FF9D1F"/>
        </w:tc>
        <w:tc>
          <w:tcPr>
            <w:tcW w:w="1582" w:type="dxa"/>
            <w:tcBorders>
              <w:top w:val="single" w:color="000000" w:sz="6" w:space="0"/>
              <w:left w:val="single" w:color="000000" w:sz="6" w:space="0"/>
              <w:bottom w:val="single" w:color="000000" w:sz="6" w:space="0"/>
              <w:right w:val="single" w:color="000000" w:sz="6" w:space="0"/>
            </w:tcBorders>
          </w:tcPr>
          <w:p w14:paraId="47B44738"/>
        </w:tc>
      </w:tr>
      <w:tr w14:paraId="569044B6">
        <w:tblPrEx>
          <w:tblCellMar>
            <w:top w:w="0" w:type="dxa"/>
            <w:left w:w="0" w:type="dxa"/>
            <w:bottom w:w="0" w:type="dxa"/>
            <w:right w:w="0" w:type="dxa"/>
          </w:tblCellMar>
        </w:tblPrEx>
        <w:trPr>
          <w:trHeight w:val="264" w:hRule="exact"/>
        </w:trPr>
        <w:tc>
          <w:tcPr>
            <w:tcW w:w="1217" w:type="dxa"/>
            <w:vMerge w:val="continue"/>
            <w:tcBorders>
              <w:left w:val="single" w:color="000000" w:sz="6" w:space="0"/>
              <w:right w:val="single" w:color="000000" w:sz="6" w:space="0"/>
            </w:tcBorders>
          </w:tcPr>
          <w:p w14:paraId="736FA0AF"/>
        </w:tc>
        <w:tc>
          <w:tcPr>
            <w:tcW w:w="1579" w:type="dxa"/>
            <w:vMerge w:val="continue"/>
            <w:tcBorders>
              <w:left w:val="single" w:color="000000" w:sz="6" w:space="0"/>
              <w:bottom w:val="single" w:color="000000" w:sz="6" w:space="0"/>
              <w:right w:val="single" w:color="000000" w:sz="6" w:space="0"/>
            </w:tcBorders>
          </w:tcPr>
          <w:p w14:paraId="2EF4EAB9"/>
        </w:tc>
        <w:tc>
          <w:tcPr>
            <w:tcW w:w="2551" w:type="dxa"/>
            <w:tcBorders>
              <w:top w:val="single" w:color="000000" w:sz="6" w:space="0"/>
              <w:left w:val="single" w:color="000000" w:sz="6" w:space="0"/>
              <w:bottom w:val="single" w:color="000000" w:sz="6" w:space="0"/>
              <w:right w:val="single" w:color="000000" w:sz="6" w:space="0"/>
            </w:tcBorders>
          </w:tcPr>
          <w:p w14:paraId="03FEEE45">
            <w:pPr>
              <w:pStyle w:val="10"/>
              <w:spacing w:line="225" w:lineRule="exact"/>
              <w:ind w:left="23"/>
              <w:rPr>
                <w:rFonts w:ascii="宋体" w:hAnsi="宋体" w:eastAsia="宋体" w:cs="宋体"/>
                <w:sz w:val="18"/>
                <w:szCs w:val="18"/>
              </w:rPr>
            </w:pPr>
            <w:r>
              <w:rPr>
                <w:rFonts w:ascii="宋体" w:hAnsi="宋体" w:eastAsia="宋体" w:cs="宋体"/>
                <w:sz w:val="18"/>
                <w:szCs w:val="18"/>
              </w:rPr>
              <w:t>证件号码</w:t>
            </w:r>
          </w:p>
        </w:tc>
        <w:tc>
          <w:tcPr>
            <w:tcW w:w="2851" w:type="dxa"/>
            <w:gridSpan w:val="2"/>
            <w:tcBorders>
              <w:top w:val="single" w:color="000000" w:sz="6" w:space="0"/>
              <w:left w:val="single" w:color="000000" w:sz="6" w:space="0"/>
              <w:bottom w:val="single" w:color="000000" w:sz="6" w:space="0"/>
              <w:right w:val="single" w:color="000000" w:sz="6" w:space="0"/>
            </w:tcBorders>
          </w:tcPr>
          <w:p w14:paraId="3319E168"/>
        </w:tc>
        <w:tc>
          <w:tcPr>
            <w:tcW w:w="1220" w:type="dxa"/>
            <w:tcBorders>
              <w:top w:val="single" w:color="000000" w:sz="6" w:space="0"/>
              <w:left w:val="single" w:color="000000" w:sz="6" w:space="0"/>
              <w:bottom w:val="single" w:color="000000" w:sz="6" w:space="0"/>
              <w:right w:val="single" w:color="000000" w:sz="6" w:space="0"/>
            </w:tcBorders>
          </w:tcPr>
          <w:p w14:paraId="2BA26D1A"/>
        </w:tc>
        <w:tc>
          <w:tcPr>
            <w:tcW w:w="1582" w:type="dxa"/>
            <w:tcBorders>
              <w:top w:val="single" w:color="000000" w:sz="6" w:space="0"/>
              <w:left w:val="single" w:color="000000" w:sz="6" w:space="0"/>
              <w:bottom w:val="single" w:color="000000" w:sz="6" w:space="0"/>
              <w:right w:val="single" w:color="000000" w:sz="6" w:space="0"/>
            </w:tcBorders>
          </w:tcPr>
          <w:p w14:paraId="394DAE42"/>
        </w:tc>
      </w:tr>
      <w:tr w14:paraId="058C9D10">
        <w:tblPrEx>
          <w:tblCellMar>
            <w:top w:w="0" w:type="dxa"/>
            <w:left w:w="0" w:type="dxa"/>
            <w:bottom w:w="0" w:type="dxa"/>
            <w:right w:w="0" w:type="dxa"/>
          </w:tblCellMar>
        </w:tblPrEx>
        <w:trPr>
          <w:trHeight w:val="264" w:hRule="exact"/>
        </w:trPr>
        <w:tc>
          <w:tcPr>
            <w:tcW w:w="1217" w:type="dxa"/>
            <w:vMerge w:val="continue"/>
            <w:tcBorders>
              <w:left w:val="single" w:color="000000" w:sz="6" w:space="0"/>
              <w:right w:val="single" w:color="000000" w:sz="6" w:space="0"/>
            </w:tcBorders>
          </w:tcPr>
          <w:p w14:paraId="2164D33F"/>
        </w:tc>
        <w:tc>
          <w:tcPr>
            <w:tcW w:w="1579" w:type="dxa"/>
            <w:vMerge w:val="restart"/>
            <w:tcBorders>
              <w:top w:val="single" w:color="000000" w:sz="6" w:space="0"/>
              <w:left w:val="single" w:color="000000" w:sz="6" w:space="0"/>
              <w:right w:val="single" w:color="000000" w:sz="6" w:space="0"/>
            </w:tcBorders>
          </w:tcPr>
          <w:p w14:paraId="784052D1">
            <w:pPr>
              <w:pStyle w:val="10"/>
              <w:rPr>
                <w:rFonts w:ascii="Times New Roman" w:hAnsi="Times New Roman" w:eastAsia="Times New Roman" w:cs="Times New Roman"/>
                <w:sz w:val="18"/>
                <w:szCs w:val="18"/>
              </w:rPr>
            </w:pPr>
          </w:p>
          <w:p w14:paraId="3613B3E4">
            <w:pPr>
              <w:pStyle w:val="10"/>
              <w:spacing w:before="1"/>
              <w:rPr>
                <w:rFonts w:ascii="Times New Roman" w:hAnsi="Times New Roman" w:eastAsia="Times New Roman" w:cs="Times New Roman"/>
                <w:sz w:val="26"/>
                <w:szCs w:val="26"/>
              </w:rPr>
            </w:pPr>
          </w:p>
          <w:p w14:paraId="2E3757FC">
            <w:pPr>
              <w:pStyle w:val="10"/>
              <w:ind w:left="23"/>
              <w:rPr>
                <w:rFonts w:ascii="宋体" w:hAnsi="宋体" w:eastAsia="宋体" w:cs="宋体"/>
                <w:sz w:val="18"/>
                <w:szCs w:val="18"/>
              </w:rPr>
            </w:pPr>
            <w:r>
              <w:rPr>
                <w:rFonts w:ascii="宋体" w:hAnsi="宋体" w:eastAsia="宋体" w:cs="宋体"/>
                <w:sz w:val="18"/>
                <w:szCs w:val="18"/>
              </w:rPr>
              <w:t>个体工商户</w:t>
            </w:r>
          </w:p>
        </w:tc>
        <w:tc>
          <w:tcPr>
            <w:tcW w:w="2551" w:type="dxa"/>
            <w:tcBorders>
              <w:top w:val="single" w:color="000000" w:sz="6" w:space="0"/>
              <w:left w:val="single" w:color="000000" w:sz="6" w:space="0"/>
              <w:bottom w:val="single" w:color="000000" w:sz="6" w:space="0"/>
              <w:right w:val="single" w:color="000000" w:sz="6" w:space="0"/>
            </w:tcBorders>
          </w:tcPr>
          <w:p w14:paraId="189832BC">
            <w:pPr>
              <w:pStyle w:val="10"/>
              <w:spacing w:line="225" w:lineRule="exact"/>
              <w:ind w:left="23"/>
              <w:rPr>
                <w:rFonts w:ascii="宋体" w:hAnsi="宋体" w:eastAsia="宋体" w:cs="宋体"/>
                <w:sz w:val="18"/>
                <w:szCs w:val="18"/>
              </w:rPr>
            </w:pPr>
            <w:r>
              <w:rPr>
                <w:rFonts w:ascii="宋体" w:hAnsi="宋体" w:eastAsia="宋体" w:cs="宋体"/>
                <w:sz w:val="18"/>
                <w:szCs w:val="18"/>
              </w:rPr>
              <w:t>统一社会信用代码</w:t>
            </w:r>
          </w:p>
        </w:tc>
        <w:tc>
          <w:tcPr>
            <w:tcW w:w="2851" w:type="dxa"/>
            <w:gridSpan w:val="2"/>
            <w:tcBorders>
              <w:top w:val="single" w:color="000000" w:sz="6" w:space="0"/>
              <w:left w:val="single" w:color="000000" w:sz="6" w:space="0"/>
              <w:bottom w:val="single" w:color="000000" w:sz="6" w:space="0"/>
              <w:right w:val="single" w:color="000000" w:sz="6" w:space="0"/>
            </w:tcBorders>
          </w:tcPr>
          <w:p w14:paraId="14605083"/>
        </w:tc>
        <w:tc>
          <w:tcPr>
            <w:tcW w:w="1220" w:type="dxa"/>
            <w:tcBorders>
              <w:top w:val="single" w:color="000000" w:sz="6" w:space="0"/>
              <w:left w:val="single" w:color="000000" w:sz="6" w:space="0"/>
              <w:bottom w:val="single" w:color="000000" w:sz="6" w:space="0"/>
              <w:right w:val="single" w:color="000000" w:sz="6" w:space="0"/>
            </w:tcBorders>
          </w:tcPr>
          <w:p w14:paraId="2F45940D"/>
        </w:tc>
        <w:tc>
          <w:tcPr>
            <w:tcW w:w="1582" w:type="dxa"/>
            <w:tcBorders>
              <w:top w:val="single" w:color="000000" w:sz="6" w:space="0"/>
              <w:left w:val="single" w:color="000000" w:sz="6" w:space="0"/>
              <w:bottom w:val="single" w:color="000000" w:sz="6" w:space="0"/>
              <w:right w:val="single" w:color="000000" w:sz="6" w:space="0"/>
            </w:tcBorders>
          </w:tcPr>
          <w:p w14:paraId="66367359"/>
        </w:tc>
      </w:tr>
      <w:tr w14:paraId="3F670515">
        <w:tblPrEx>
          <w:tblCellMar>
            <w:top w:w="0" w:type="dxa"/>
            <w:left w:w="0" w:type="dxa"/>
            <w:bottom w:w="0" w:type="dxa"/>
            <w:right w:w="0" w:type="dxa"/>
          </w:tblCellMar>
        </w:tblPrEx>
        <w:trPr>
          <w:trHeight w:val="264" w:hRule="exact"/>
        </w:trPr>
        <w:tc>
          <w:tcPr>
            <w:tcW w:w="1217" w:type="dxa"/>
            <w:vMerge w:val="continue"/>
            <w:tcBorders>
              <w:left w:val="single" w:color="000000" w:sz="6" w:space="0"/>
              <w:right w:val="single" w:color="000000" w:sz="6" w:space="0"/>
            </w:tcBorders>
          </w:tcPr>
          <w:p w14:paraId="3544D221"/>
        </w:tc>
        <w:tc>
          <w:tcPr>
            <w:tcW w:w="1579" w:type="dxa"/>
            <w:vMerge w:val="continue"/>
            <w:tcBorders>
              <w:left w:val="single" w:color="000000" w:sz="6" w:space="0"/>
              <w:right w:val="single" w:color="000000" w:sz="6" w:space="0"/>
            </w:tcBorders>
          </w:tcPr>
          <w:p w14:paraId="42412B6E"/>
        </w:tc>
        <w:tc>
          <w:tcPr>
            <w:tcW w:w="2551" w:type="dxa"/>
            <w:tcBorders>
              <w:top w:val="single" w:color="000000" w:sz="6" w:space="0"/>
              <w:left w:val="single" w:color="000000" w:sz="6" w:space="0"/>
              <w:bottom w:val="single" w:color="000000" w:sz="6" w:space="0"/>
              <w:right w:val="single" w:color="000000" w:sz="6" w:space="0"/>
            </w:tcBorders>
          </w:tcPr>
          <w:p w14:paraId="1EEB829B">
            <w:pPr>
              <w:pStyle w:val="10"/>
              <w:spacing w:line="225" w:lineRule="exact"/>
              <w:ind w:left="23"/>
              <w:rPr>
                <w:rFonts w:ascii="宋体" w:hAnsi="宋体" w:eastAsia="宋体" w:cs="宋体"/>
                <w:sz w:val="18"/>
                <w:szCs w:val="18"/>
              </w:rPr>
            </w:pPr>
            <w:r>
              <w:rPr>
                <w:rFonts w:ascii="宋体" w:hAnsi="宋体" w:eastAsia="宋体" w:cs="宋体"/>
                <w:sz w:val="18"/>
                <w:szCs w:val="18"/>
              </w:rPr>
              <w:t>名称</w:t>
            </w:r>
          </w:p>
        </w:tc>
        <w:tc>
          <w:tcPr>
            <w:tcW w:w="2851" w:type="dxa"/>
            <w:gridSpan w:val="2"/>
            <w:tcBorders>
              <w:top w:val="single" w:color="000000" w:sz="6" w:space="0"/>
              <w:left w:val="single" w:color="000000" w:sz="6" w:space="0"/>
              <w:bottom w:val="single" w:color="000000" w:sz="6" w:space="0"/>
              <w:right w:val="single" w:color="000000" w:sz="6" w:space="0"/>
            </w:tcBorders>
          </w:tcPr>
          <w:p w14:paraId="31EAFFF5"/>
        </w:tc>
        <w:tc>
          <w:tcPr>
            <w:tcW w:w="1220" w:type="dxa"/>
            <w:tcBorders>
              <w:top w:val="single" w:color="000000" w:sz="6" w:space="0"/>
              <w:left w:val="single" w:color="000000" w:sz="6" w:space="0"/>
              <w:bottom w:val="single" w:color="000000" w:sz="6" w:space="0"/>
              <w:right w:val="single" w:color="000000" w:sz="6" w:space="0"/>
            </w:tcBorders>
          </w:tcPr>
          <w:p w14:paraId="4C0F2474"/>
        </w:tc>
        <w:tc>
          <w:tcPr>
            <w:tcW w:w="1582" w:type="dxa"/>
            <w:tcBorders>
              <w:top w:val="single" w:color="000000" w:sz="6" w:space="0"/>
              <w:left w:val="single" w:color="000000" w:sz="6" w:space="0"/>
              <w:bottom w:val="single" w:color="000000" w:sz="6" w:space="0"/>
              <w:right w:val="single" w:color="000000" w:sz="6" w:space="0"/>
            </w:tcBorders>
          </w:tcPr>
          <w:p w14:paraId="23567FA8"/>
        </w:tc>
      </w:tr>
      <w:tr w14:paraId="1B95894E">
        <w:tblPrEx>
          <w:tblCellMar>
            <w:top w:w="0" w:type="dxa"/>
            <w:left w:w="0" w:type="dxa"/>
            <w:bottom w:w="0" w:type="dxa"/>
            <w:right w:w="0" w:type="dxa"/>
          </w:tblCellMar>
        </w:tblPrEx>
        <w:trPr>
          <w:trHeight w:val="264" w:hRule="exact"/>
        </w:trPr>
        <w:tc>
          <w:tcPr>
            <w:tcW w:w="1217" w:type="dxa"/>
            <w:vMerge w:val="continue"/>
            <w:tcBorders>
              <w:left w:val="single" w:color="000000" w:sz="6" w:space="0"/>
              <w:right w:val="single" w:color="000000" w:sz="6" w:space="0"/>
            </w:tcBorders>
          </w:tcPr>
          <w:p w14:paraId="15A35659"/>
        </w:tc>
        <w:tc>
          <w:tcPr>
            <w:tcW w:w="1579" w:type="dxa"/>
            <w:vMerge w:val="continue"/>
            <w:tcBorders>
              <w:left w:val="single" w:color="000000" w:sz="6" w:space="0"/>
              <w:right w:val="single" w:color="000000" w:sz="6" w:space="0"/>
            </w:tcBorders>
          </w:tcPr>
          <w:p w14:paraId="6FF95711"/>
        </w:tc>
        <w:tc>
          <w:tcPr>
            <w:tcW w:w="2551" w:type="dxa"/>
            <w:tcBorders>
              <w:top w:val="single" w:color="000000" w:sz="6" w:space="0"/>
              <w:left w:val="single" w:color="000000" w:sz="6" w:space="0"/>
              <w:bottom w:val="single" w:color="000000" w:sz="6" w:space="0"/>
              <w:right w:val="single" w:color="000000" w:sz="6" w:space="0"/>
            </w:tcBorders>
          </w:tcPr>
          <w:p w14:paraId="5876581D">
            <w:pPr>
              <w:pStyle w:val="10"/>
              <w:spacing w:line="225" w:lineRule="exact"/>
              <w:ind w:left="23"/>
              <w:rPr>
                <w:rFonts w:ascii="宋体" w:hAnsi="宋体" w:eastAsia="宋体" w:cs="宋体"/>
                <w:sz w:val="18"/>
                <w:szCs w:val="18"/>
              </w:rPr>
            </w:pPr>
            <w:r>
              <w:rPr>
                <w:rFonts w:ascii="宋体" w:hAnsi="宋体" w:eastAsia="宋体" w:cs="宋体"/>
                <w:sz w:val="18"/>
                <w:szCs w:val="18"/>
              </w:rPr>
              <w:t>类型</w:t>
            </w:r>
          </w:p>
        </w:tc>
        <w:tc>
          <w:tcPr>
            <w:tcW w:w="2851" w:type="dxa"/>
            <w:gridSpan w:val="2"/>
            <w:tcBorders>
              <w:top w:val="single" w:color="000000" w:sz="6" w:space="0"/>
              <w:left w:val="single" w:color="000000" w:sz="6" w:space="0"/>
              <w:bottom w:val="single" w:color="000000" w:sz="6" w:space="0"/>
              <w:right w:val="single" w:color="000000" w:sz="6" w:space="0"/>
            </w:tcBorders>
          </w:tcPr>
          <w:p w14:paraId="7D4AD00A"/>
        </w:tc>
        <w:tc>
          <w:tcPr>
            <w:tcW w:w="1220" w:type="dxa"/>
            <w:tcBorders>
              <w:top w:val="single" w:color="000000" w:sz="6" w:space="0"/>
              <w:left w:val="single" w:color="000000" w:sz="6" w:space="0"/>
              <w:bottom w:val="single" w:color="000000" w:sz="6" w:space="0"/>
              <w:right w:val="single" w:color="000000" w:sz="6" w:space="0"/>
            </w:tcBorders>
          </w:tcPr>
          <w:p w14:paraId="3D1EBDBC"/>
        </w:tc>
        <w:tc>
          <w:tcPr>
            <w:tcW w:w="1582" w:type="dxa"/>
            <w:tcBorders>
              <w:top w:val="single" w:color="000000" w:sz="6" w:space="0"/>
              <w:left w:val="single" w:color="000000" w:sz="6" w:space="0"/>
              <w:bottom w:val="single" w:color="000000" w:sz="6" w:space="0"/>
              <w:right w:val="single" w:color="000000" w:sz="6" w:space="0"/>
            </w:tcBorders>
          </w:tcPr>
          <w:p w14:paraId="7C43138D"/>
        </w:tc>
      </w:tr>
      <w:tr w14:paraId="252ACBE7">
        <w:tblPrEx>
          <w:tblCellMar>
            <w:top w:w="0" w:type="dxa"/>
            <w:left w:w="0" w:type="dxa"/>
            <w:bottom w:w="0" w:type="dxa"/>
            <w:right w:w="0" w:type="dxa"/>
          </w:tblCellMar>
        </w:tblPrEx>
        <w:trPr>
          <w:trHeight w:val="264" w:hRule="exact"/>
        </w:trPr>
        <w:tc>
          <w:tcPr>
            <w:tcW w:w="1217" w:type="dxa"/>
            <w:vMerge w:val="continue"/>
            <w:tcBorders>
              <w:left w:val="single" w:color="000000" w:sz="6" w:space="0"/>
              <w:right w:val="single" w:color="000000" w:sz="6" w:space="0"/>
            </w:tcBorders>
          </w:tcPr>
          <w:p w14:paraId="5CF0510B"/>
        </w:tc>
        <w:tc>
          <w:tcPr>
            <w:tcW w:w="1579" w:type="dxa"/>
            <w:vMerge w:val="continue"/>
            <w:tcBorders>
              <w:left w:val="single" w:color="000000" w:sz="6" w:space="0"/>
              <w:right w:val="single" w:color="000000" w:sz="6" w:space="0"/>
            </w:tcBorders>
          </w:tcPr>
          <w:p w14:paraId="697EA7AB"/>
        </w:tc>
        <w:tc>
          <w:tcPr>
            <w:tcW w:w="2551" w:type="dxa"/>
            <w:tcBorders>
              <w:top w:val="single" w:color="000000" w:sz="6" w:space="0"/>
              <w:left w:val="single" w:color="000000" w:sz="6" w:space="0"/>
              <w:bottom w:val="single" w:color="000000" w:sz="6" w:space="0"/>
              <w:right w:val="single" w:color="000000" w:sz="6" w:space="0"/>
            </w:tcBorders>
          </w:tcPr>
          <w:p w14:paraId="20BD188C">
            <w:pPr>
              <w:pStyle w:val="10"/>
              <w:spacing w:line="225" w:lineRule="exact"/>
              <w:ind w:left="23"/>
              <w:rPr>
                <w:rFonts w:ascii="宋体" w:hAnsi="宋体" w:eastAsia="宋体" w:cs="宋体"/>
                <w:sz w:val="18"/>
                <w:szCs w:val="18"/>
              </w:rPr>
            </w:pPr>
            <w:r>
              <w:rPr>
                <w:rFonts w:ascii="宋体" w:hAnsi="宋体" w:eastAsia="宋体" w:cs="宋体"/>
                <w:sz w:val="18"/>
                <w:szCs w:val="18"/>
              </w:rPr>
              <w:t>组成形式</w:t>
            </w:r>
          </w:p>
        </w:tc>
        <w:tc>
          <w:tcPr>
            <w:tcW w:w="2851" w:type="dxa"/>
            <w:gridSpan w:val="2"/>
            <w:tcBorders>
              <w:top w:val="single" w:color="000000" w:sz="6" w:space="0"/>
              <w:left w:val="single" w:color="000000" w:sz="6" w:space="0"/>
              <w:bottom w:val="single" w:color="000000" w:sz="6" w:space="0"/>
              <w:right w:val="single" w:color="000000" w:sz="6" w:space="0"/>
            </w:tcBorders>
          </w:tcPr>
          <w:p w14:paraId="6C051AF9"/>
        </w:tc>
        <w:tc>
          <w:tcPr>
            <w:tcW w:w="1220" w:type="dxa"/>
            <w:tcBorders>
              <w:top w:val="single" w:color="000000" w:sz="6" w:space="0"/>
              <w:left w:val="single" w:color="000000" w:sz="6" w:space="0"/>
              <w:bottom w:val="single" w:color="000000" w:sz="6" w:space="0"/>
              <w:right w:val="single" w:color="000000" w:sz="6" w:space="0"/>
            </w:tcBorders>
          </w:tcPr>
          <w:p w14:paraId="5A7BC3E4"/>
        </w:tc>
        <w:tc>
          <w:tcPr>
            <w:tcW w:w="1582" w:type="dxa"/>
            <w:tcBorders>
              <w:top w:val="single" w:color="000000" w:sz="6" w:space="0"/>
              <w:left w:val="single" w:color="000000" w:sz="6" w:space="0"/>
              <w:bottom w:val="single" w:color="000000" w:sz="6" w:space="0"/>
              <w:right w:val="single" w:color="000000" w:sz="6" w:space="0"/>
            </w:tcBorders>
          </w:tcPr>
          <w:p w14:paraId="2C6D26C1"/>
        </w:tc>
      </w:tr>
      <w:tr w14:paraId="6C4B6B53">
        <w:tblPrEx>
          <w:tblCellMar>
            <w:top w:w="0" w:type="dxa"/>
            <w:left w:w="0" w:type="dxa"/>
            <w:bottom w:w="0" w:type="dxa"/>
            <w:right w:w="0" w:type="dxa"/>
          </w:tblCellMar>
        </w:tblPrEx>
        <w:trPr>
          <w:trHeight w:val="264" w:hRule="exact"/>
        </w:trPr>
        <w:tc>
          <w:tcPr>
            <w:tcW w:w="1217" w:type="dxa"/>
            <w:vMerge w:val="continue"/>
            <w:tcBorders>
              <w:left w:val="single" w:color="000000" w:sz="6" w:space="0"/>
              <w:right w:val="single" w:color="000000" w:sz="6" w:space="0"/>
            </w:tcBorders>
          </w:tcPr>
          <w:p w14:paraId="7A71FB91"/>
        </w:tc>
        <w:tc>
          <w:tcPr>
            <w:tcW w:w="1579" w:type="dxa"/>
            <w:vMerge w:val="continue"/>
            <w:tcBorders>
              <w:left w:val="single" w:color="000000" w:sz="6" w:space="0"/>
              <w:bottom w:val="single" w:color="000000" w:sz="6" w:space="0"/>
              <w:right w:val="single" w:color="000000" w:sz="6" w:space="0"/>
            </w:tcBorders>
          </w:tcPr>
          <w:p w14:paraId="4F8AB7A5"/>
        </w:tc>
        <w:tc>
          <w:tcPr>
            <w:tcW w:w="2551" w:type="dxa"/>
            <w:tcBorders>
              <w:top w:val="single" w:color="000000" w:sz="6" w:space="0"/>
              <w:left w:val="single" w:color="000000" w:sz="6" w:space="0"/>
              <w:bottom w:val="single" w:color="000000" w:sz="6" w:space="0"/>
              <w:right w:val="single" w:color="000000" w:sz="6" w:space="0"/>
            </w:tcBorders>
          </w:tcPr>
          <w:p w14:paraId="5E203964">
            <w:pPr>
              <w:pStyle w:val="10"/>
              <w:spacing w:line="225" w:lineRule="exact"/>
              <w:ind w:left="23"/>
              <w:rPr>
                <w:rFonts w:ascii="宋体" w:hAnsi="宋体" w:eastAsia="宋体" w:cs="宋体"/>
                <w:sz w:val="18"/>
                <w:szCs w:val="18"/>
              </w:rPr>
            </w:pPr>
            <w:r>
              <w:rPr>
                <w:rFonts w:ascii="宋体" w:hAnsi="宋体" w:eastAsia="宋体" w:cs="宋体"/>
                <w:sz w:val="18"/>
                <w:szCs w:val="18"/>
              </w:rPr>
              <w:t>经营者</w:t>
            </w:r>
          </w:p>
        </w:tc>
        <w:tc>
          <w:tcPr>
            <w:tcW w:w="2851" w:type="dxa"/>
            <w:gridSpan w:val="2"/>
            <w:tcBorders>
              <w:top w:val="single" w:color="000000" w:sz="6" w:space="0"/>
              <w:left w:val="single" w:color="000000" w:sz="6" w:space="0"/>
              <w:bottom w:val="single" w:color="000000" w:sz="6" w:space="0"/>
              <w:right w:val="single" w:color="000000" w:sz="6" w:space="0"/>
            </w:tcBorders>
          </w:tcPr>
          <w:p w14:paraId="58E5B23B"/>
        </w:tc>
        <w:tc>
          <w:tcPr>
            <w:tcW w:w="1220" w:type="dxa"/>
            <w:tcBorders>
              <w:top w:val="single" w:color="000000" w:sz="6" w:space="0"/>
              <w:left w:val="single" w:color="000000" w:sz="6" w:space="0"/>
              <w:bottom w:val="single" w:color="000000" w:sz="6" w:space="0"/>
              <w:right w:val="single" w:color="000000" w:sz="6" w:space="0"/>
            </w:tcBorders>
          </w:tcPr>
          <w:p w14:paraId="65741F03"/>
        </w:tc>
        <w:tc>
          <w:tcPr>
            <w:tcW w:w="1582" w:type="dxa"/>
            <w:tcBorders>
              <w:top w:val="single" w:color="000000" w:sz="6" w:space="0"/>
              <w:left w:val="single" w:color="000000" w:sz="6" w:space="0"/>
              <w:bottom w:val="single" w:color="000000" w:sz="6" w:space="0"/>
              <w:right w:val="single" w:color="000000" w:sz="6" w:space="0"/>
            </w:tcBorders>
          </w:tcPr>
          <w:p w14:paraId="3D182C3B"/>
        </w:tc>
      </w:tr>
      <w:tr w14:paraId="1384CA1E">
        <w:tblPrEx>
          <w:tblCellMar>
            <w:top w:w="0" w:type="dxa"/>
            <w:left w:w="0" w:type="dxa"/>
            <w:bottom w:w="0" w:type="dxa"/>
            <w:right w:w="0" w:type="dxa"/>
          </w:tblCellMar>
        </w:tblPrEx>
        <w:trPr>
          <w:trHeight w:val="264" w:hRule="exact"/>
        </w:trPr>
        <w:tc>
          <w:tcPr>
            <w:tcW w:w="1217" w:type="dxa"/>
            <w:vMerge w:val="continue"/>
            <w:tcBorders>
              <w:left w:val="single" w:color="000000" w:sz="6" w:space="0"/>
              <w:right w:val="single" w:color="000000" w:sz="6" w:space="0"/>
            </w:tcBorders>
          </w:tcPr>
          <w:p w14:paraId="3E513E03"/>
        </w:tc>
        <w:tc>
          <w:tcPr>
            <w:tcW w:w="1579" w:type="dxa"/>
            <w:vMerge w:val="restart"/>
            <w:tcBorders>
              <w:top w:val="single" w:color="000000" w:sz="6" w:space="0"/>
              <w:left w:val="single" w:color="000000" w:sz="6" w:space="0"/>
              <w:right w:val="single" w:color="000000" w:sz="6" w:space="0"/>
            </w:tcBorders>
          </w:tcPr>
          <w:p w14:paraId="70B8F530">
            <w:pPr>
              <w:pStyle w:val="10"/>
              <w:rPr>
                <w:rFonts w:ascii="Times New Roman" w:hAnsi="Times New Roman" w:eastAsia="Times New Roman" w:cs="Times New Roman"/>
                <w:sz w:val="18"/>
                <w:szCs w:val="18"/>
              </w:rPr>
            </w:pPr>
          </w:p>
          <w:p w14:paraId="0154F011">
            <w:pPr>
              <w:pStyle w:val="10"/>
              <w:spacing w:before="7"/>
              <w:rPr>
                <w:rFonts w:ascii="Times New Roman" w:hAnsi="Times New Roman" w:eastAsia="Times New Roman" w:cs="Times New Roman"/>
                <w:sz w:val="14"/>
                <w:szCs w:val="14"/>
              </w:rPr>
            </w:pPr>
          </w:p>
          <w:p w14:paraId="5BBE9531">
            <w:pPr>
              <w:pStyle w:val="10"/>
              <w:ind w:left="23"/>
              <w:rPr>
                <w:rFonts w:ascii="宋体" w:hAnsi="宋体" w:eastAsia="宋体" w:cs="宋体"/>
                <w:sz w:val="18"/>
                <w:szCs w:val="18"/>
              </w:rPr>
            </w:pPr>
            <w:r>
              <w:rPr>
                <w:rFonts w:ascii="宋体" w:hAnsi="宋体" w:eastAsia="宋体" w:cs="宋体"/>
                <w:sz w:val="18"/>
                <w:szCs w:val="18"/>
              </w:rPr>
              <w:t>法人</w:t>
            </w:r>
          </w:p>
        </w:tc>
        <w:tc>
          <w:tcPr>
            <w:tcW w:w="2551" w:type="dxa"/>
            <w:tcBorders>
              <w:top w:val="single" w:color="000000" w:sz="6" w:space="0"/>
              <w:left w:val="single" w:color="000000" w:sz="6" w:space="0"/>
              <w:bottom w:val="single" w:color="000000" w:sz="6" w:space="0"/>
              <w:right w:val="single" w:color="000000" w:sz="6" w:space="0"/>
            </w:tcBorders>
          </w:tcPr>
          <w:p w14:paraId="1D69D282">
            <w:pPr>
              <w:pStyle w:val="10"/>
              <w:spacing w:line="225" w:lineRule="exact"/>
              <w:ind w:left="23"/>
              <w:rPr>
                <w:rFonts w:ascii="宋体" w:hAnsi="宋体" w:eastAsia="宋体" w:cs="宋体"/>
                <w:sz w:val="18"/>
                <w:szCs w:val="18"/>
              </w:rPr>
            </w:pPr>
            <w:r>
              <w:rPr>
                <w:rFonts w:ascii="宋体" w:hAnsi="宋体" w:eastAsia="宋体" w:cs="宋体"/>
                <w:sz w:val="18"/>
                <w:szCs w:val="18"/>
              </w:rPr>
              <w:t>统一社会信用代码</w:t>
            </w:r>
          </w:p>
        </w:tc>
        <w:tc>
          <w:tcPr>
            <w:tcW w:w="2851" w:type="dxa"/>
            <w:gridSpan w:val="2"/>
            <w:tcBorders>
              <w:top w:val="single" w:color="000000" w:sz="6" w:space="0"/>
              <w:left w:val="single" w:color="000000" w:sz="6" w:space="0"/>
              <w:bottom w:val="single" w:color="000000" w:sz="6" w:space="0"/>
              <w:right w:val="single" w:color="000000" w:sz="6" w:space="0"/>
            </w:tcBorders>
          </w:tcPr>
          <w:p w14:paraId="79325C41"/>
        </w:tc>
        <w:tc>
          <w:tcPr>
            <w:tcW w:w="1220" w:type="dxa"/>
            <w:tcBorders>
              <w:top w:val="single" w:color="000000" w:sz="6" w:space="0"/>
              <w:left w:val="single" w:color="000000" w:sz="6" w:space="0"/>
              <w:bottom w:val="single" w:color="000000" w:sz="6" w:space="0"/>
              <w:right w:val="single" w:color="000000" w:sz="6" w:space="0"/>
            </w:tcBorders>
          </w:tcPr>
          <w:p w14:paraId="5E64003C"/>
        </w:tc>
        <w:tc>
          <w:tcPr>
            <w:tcW w:w="1582" w:type="dxa"/>
            <w:tcBorders>
              <w:top w:val="single" w:color="000000" w:sz="6" w:space="0"/>
              <w:left w:val="single" w:color="000000" w:sz="6" w:space="0"/>
              <w:bottom w:val="single" w:color="000000" w:sz="6" w:space="0"/>
              <w:right w:val="single" w:color="000000" w:sz="6" w:space="0"/>
            </w:tcBorders>
          </w:tcPr>
          <w:p w14:paraId="114655F8"/>
        </w:tc>
      </w:tr>
      <w:tr w14:paraId="063FEBE8">
        <w:tblPrEx>
          <w:tblCellMar>
            <w:top w:w="0" w:type="dxa"/>
            <w:left w:w="0" w:type="dxa"/>
            <w:bottom w:w="0" w:type="dxa"/>
            <w:right w:w="0" w:type="dxa"/>
          </w:tblCellMar>
        </w:tblPrEx>
        <w:trPr>
          <w:trHeight w:val="264" w:hRule="exact"/>
        </w:trPr>
        <w:tc>
          <w:tcPr>
            <w:tcW w:w="1217" w:type="dxa"/>
            <w:vMerge w:val="continue"/>
            <w:tcBorders>
              <w:left w:val="single" w:color="000000" w:sz="6" w:space="0"/>
              <w:right w:val="single" w:color="000000" w:sz="6" w:space="0"/>
            </w:tcBorders>
          </w:tcPr>
          <w:p w14:paraId="4BD66241"/>
        </w:tc>
        <w:tc>
          <w:tcPr>
            <w:tcW w:w="1579" w:type="dxa"/>
            <w:vMerge w:val="continue"/>
            <w:tcBorders>
              <w:left w:val="single" w:color="000000" w:sz="6" w:space="0"/>
              <w:right w:val="single" w:color="000000" w:sz="6" w:space="0"/>
            </w:tcBorders>
          </w:tcPr>
          <w:p w14:paraId="58A84517"/>
        </w:tc>
        <w:tc>
          <w:tcPr>
            <w:tcW w:w="2551" w:type="dxa"/>
            <w:tcBorders>
              <w:top w:val="single" w:color="000000" w:sz="6" w:space="0"/>
              <w:left w:val="single" w:color="000000" w:sz="6" w:space="0"/>
              <w:bottom w:val="single" w:color="000000" w:sz="6" w:space="0"/>
              <w:right w:val="single" w:color="000000" w:sz="6" w:space="0"/>
            </w:tcBorders>
          </w:tcPr>
          <w:p w14:paraId="2ED05695">
            <w:pPr>
              <w:pStyle w:val="10"/>
              <w:spacing w:line="225" w:lineRule="exact"/>
              <w:ind w:left="23"/>
              <w:rPr>
                <w:rFonts w:ascii="宋体" w:hAnsi="宋体" w:eastAsia="宋体" w:cs="宋体"/>
                <w:sz w:val="18"/>
                <w:szCs w:val="18"/>
              </w:rPr>
            </w:pPr>
            <w:r>
              <w:rPr>
                <w:rFonts w:ascii="宋体" w:hAnsi="宋体" w:eastAsia="宋体" w:cs="宋体"/>
                <w:sz w:val="18"/>
                <w:szCs w:val="18"/>
              </w:rPr>
              <w:t>名称</w:t>
            </w:r>
          </w:p>
        </w:tc>
        <w:tc>
          <w:tcPr>
            <w:tcW w:w="2851" w:type="dxa"/>
            <w:gridSpan w:val="2"/>
            <w:tcBorders>
              <w:top w:val="single" w:color="000000" w:sz="6" w:space="0"/>
              <w:left w:val="single" w:color="000000" w:sz="6" w:space="0"/>
              <w:bottom w:val="single" w:color="000000" w:sz="6" w:space="0"/>
              <w:right w:val="single" w:color="000000" w:sz="6" w:space="0"/>
            </w:tcBorders>
          </w:tcPr>
          <w:p w14:paraId="138EB770"/>
        </w:tc>
        <w:tc>
          <w:tcPr>
            <w:tcW w:w="1220" w:type="dxa"/>
            <w:tcBorders>
              <w:top w:val="single" w:color="000000" w:sz="6" w:space="0"/>
              <w:left w:val="single" w:color="000000" w:sz="6" w:space="0"/>
              <w:bottom w:val="single" w:color="000000" w:sz="6" w:space="0"/>
              <w:right w:val="single" w:color="000000" w:sz="6" w:space="0"/>
            </w:tcBorders>
          </w:tcPr>
          <w:p w14:paraId="252D7813"/>
        </w:tc>
        <w:tc>
          <w:tcPr>
            <w:tcW w:w="1582" w:type="dxa"/>
            <w:tcBorders>
              <w:top w:val="single" w:color="000000" w:sz="6" w:space="0"/>
              <w:left w:val="single" w:color="000000" w:sz="6" w:space="0"/>
              <w:bottom w:val="single" w:color="000000" w:sz="6" w:space="0"/>
              <w:right w:val="single" w:color="000000" w:sz="6" w:space="0"/>
            </w:tcBorders>
          </w:tcPr>
          <w:p w14:paraId="274CC8DB"/>
        </w:tc>
      </w:tr>
      <w:tr w14:paraId="36FD65D7">
        <w:tblPrEx>
          <w:tblCellMar>
            <w:top w:w="0" w:type="dxa"/>
            <w:left w:w="0" w:type="dxa"/>
            <w:bottom w:w="0" w:type="dxa"/>
            <w:right w:w="0" w:type="dxa"/>
          </w:tblCellMar>
        </w:tblPrEx>
        <w:trPr>
          <w:trHeight w:val="264" w:hRule="exact"/>
        </w:trPr>
        <w:tc>
          <w:tcPr>
            <w:tcW w:w="1217" w:type="dxa"/>
            <w:vMerge w:val="continue"/>
            <w:tcBorders>
              <w:left w:val="single" w:color="000000" w:sz="6" w:space="0"/>
              <w:right w:val="single" w:color="000000" w:sz="6" w:space="0"/>
            </w:tcBorders>
          </w:tcPr>
          <w:p w14:paraId="62AAC191"/>
        </w:tc>
        <w:tc>
          <w:tcPr>
            <w:tcW w:w="1579" w:type="dxa"/>
            <w:vMerge w:val="continue"/>
            <w:tcBorders>
              <w:left w:val="single" w:color="000000" w:sz="6" w:space="0"/>
              <w:right w:val="single" w:color="000000" w:sz="6" w:space="0"/>
            </w:tcBorders>
          </w:tcPr>
          <w:p w14:paraId="3C22759E"/>
        </w:tc>
        <w:tc>
          <w:tcPr>
            <w:tcW w:w="2551" w:type="dxa"/>
            <w:tcBorders>
              <w:top w:val="single" w:color="000000" w:sz="6" w:space="0"/>
              <w:left w:val="single" w:color="000000" w:sz="6" w:space="0"/>
              <w:bottom w:val="single" w:color="000000" w:sz="6" w:space="0"/>
              <w:right w:val="single" w:color="000000" w:sz="6" w:space="0"/>
            </w:tcBorders>
          </w:tcPr>
          <w:p w14:paraId="3B1A13B7">
            <w:pPr>
              <w:pStyle w:val="10"/>
              <w:spacing w:line="225" w:lineRule="exact"/>
              <w:ind w:left="23"/>
              <w:rPr>
                <w:rFonts w:ascii="宋体" w:hAnsi="宋体" w:eastAsia="宋体" w:cs="宋体"/>
                <w:sz w:val="18"/>
                <w:szCs w:val="18"/>
              </w:rPr>
            </w:pPr>
            <w:r>
              <w:rPr>
                <w:rFonts w:ascii="宋体" w:hAnsi="宋体" w:eastAsia="宋体" w:cs="宋体"/>
                <w:sz w:val="18"/>
                <w:szCs w:val="18"/>
              </w:rPr>
              <w:t>类型</w:t>
            </w:r>
          </w:p>
        </w:tc>
        <w:tc>
          <w:tcPr>
            <w:tcW w:w="2851" w:type="dxa"/>
            <w:gridSpan w:val="2"/>
            <w:tcBorders>
              <w:top w:val="single" w:color="000000" w:sz="6" w:space="0"/>
              <w:left w:val="single" w:color="000000" w:sz="6" w:space="0"/>
              <w:bottom w:val="single" w:color="000000" w:sz="6" w:space="0"/>
              <w:right w:val="single" w:color="000000" w:sz="6" w:space="0"/>
            </w:tcBorders>
          </w:tcPr>
          <w:p w14:paraId="55EEA6C5"/>
        </w:tc>
        <w:tc>
          <w:tcPr>
            <w:tcW w:w="1220" w:type="dxa"/>
            <w:tcBorders>
              <w:top w:val="single" w:color="000000" w:sz="6" w:space="0"/>
              <w:left w:val="single" w:color="000000" w:sz="6" w:space="0"/>
              <w:bottom w:val="single" w:color="000000" w:sz="6" w:space="0"/>
              <w:right w:val="single" w:color="000000" w:sz="6" w:space="0"/>
            </w:tcBorders>
          </w:tcPr>
          <w:p w14:paraId="4A6DB071"/>
        </w:tc>
        <w:tc>
          <w:tcPr>
            <w:tcW w:w="1582" w:type="dxa"/>
            <w:tcBorders>
              <w:top w:val="single" w:color="000000" w:sz="6" w:space="0"/>
              <w:left w:val="single" w:color="000000" w:sz="6" w:space="0"/>
              <w:bottom w:val="single" w:color="000000" w:sz="6" w:space="0"/>
              <w:right w:val="single" w:color="000000" w:sz="6" w:space="0"/>
            </w:tcBorders>
          </w:tcPr>
          <w:p w14:paraId="4A1839B7"/>
        </w:tc>
      </w:tr>
      <w:tr w14:paraId="544A0EC4">
        <w:tblPrEx>
          <w:tblCellMar>
            <w:top w:w="0" w:type="dxa"/>
            <w:left w:w="0" w:type="dxa"/>
            <w:bottom w:w="0" w:type="dxa"/>
            <w:right w:w="0" w:type="dxa"/>
          </w:tblCellMar>
        </w:tblPrEx>
        <w:trPr>
          <w:trHeight w:val="264" w:hRule="exact"/>
        </w:trPr>
        <w:tc>
          <w:tcPr>
            <w:tcW w:w="1217" w:type="dxa"/>
            <w:vMerge w:val="continue"/>
            <w:tcBorders>
              <w:left w:val="single" w:color="000000" w:sz="6" w:space="0"/>
              <w:right w:val="single" w:color="000000" w:sz="6" w:space="0"/>
            </w:tcBorders>
          </w:tcPr>
          <w:p w14:paraId="102F3A22"/>
        </w:tc>
        <w:tc>
          <w:tcPr>
            <w:tcW w:w="1579" w:type="dxa"/>
            <w:vMerge w:val="continue"/>
            <w:tcBorders>
              <w:left w:val="single" w:color="000000" w:sz="6" w:space="0"/>
              <w:bottom w:val="single" w:color="000000" w:sz="6" w:space="0"/>
              <w:right w:val="single" w:color="000000" w:sz="6" w:space="0"/>
            </w:tcBorders>
          </w:tcPr>
          <w:p w14:paraId="186C2F7E"/>
        </w:tc>
        <w:tc>
          <w:tcPr>
            <w:tcW w:w="2551" w:type="dxa"/>
            <w:tcBorders>
              <w:top w:val="single" w:color="000000" w:sz="6" w:space="0"/>
              <w:left w:val="single" w:color="000000" w:sz="6" w:space="0"/>
              <w:bottom w:val="single" w:color="000000" w:sz="6" w:space="0"/>
              <w:right w:val="single" w:color="000000" w:sz="6" w:space="0"/>
            </w:tcBorders>
          </w:tcPr>
          <w:p w14:paraId="469191FF">
            <w:pPr>
              <w:pStyle w:val="10"/>
              <w:spacing w:line="225" w:lineRule="exact"/>
              <w:ind w:left="23"/>
              <w:rPr>
                <w:rFonts w:ascii="宋体" w:hAnsi="宋体" w:eastAsia="宋体" w:cs="宋体"/>
                <w:sz w:val="18"/>
                <w:szCs w:val="18"/>
              </w:rPr>
            </w:pPr>
            <w:r>
              <w:rPr>
                <w:rFonts w:ascii="宋体" w:hAnsi="宋体" w:eastAsia="宋体" w:cs="宋体"/>
                <w:sz w:val="18"/>
                <w:szCs w:val="18"/>
              </w:rPr>
              <w:t>法定代表人</w:t>
            </w:r>
          </w:p>
        </w:tc>
        <w:tc>
          <w:tcPr>
            <w:tcW w:w="2851" w:type="dxa"/>
            <w:gridSpan w:val="2"/>
            <w:tcBorders>
              <w:top w:val="single" w:color="000000" w:sz="6" w:space="0"/>
              <w:left w:val="single" w:color="000000" w:sz="6" w:space="0"/>
              <w:bottom w:val="single" w:color="000000" w:sz="6" w:space="0"/>
              <w:right w:val="single" w:color="000000" w:sz="6" w:space="0"/>
            </w:tcBorders>
          </w:tcPr>
          <w:p w14:paraId="07029411"/>
        </w:tc>
        <w:tc>
          <w:tcPr>
            <w:tcW w:w="1220" w:type="dxa"/>
            <w:tcBorders>
              <w:top w:val="single" w:color="000000" w:sz="6" w:space="0"/>
              <w:left w:val="single" w:color="000000" w:sz="6" w:space="0"/>
              <w:bottom w:val="single" w:color="000000" w:sz="6" w:space="0"/>
              <w:right w:val="single" w:color="000000" w:sz="6" w:space="0"/>
            </w:tcBorders>
          </w:tcPr>
          <w:p w14:paraId="1D35C209"/>
        </w:tc>
        <w:tc>
          <w:tcPr>
            <w:tcW w:w="1582" w:type="dxa"/>
            <w:tcBorders>
              <w:top w:val="single" w:color="000000" w:sz="6" w:space="0"/>
              <w:left w:val="single" w:color="000000" w:sz="6" w:space="0"/>
              <w:bottom w:val="single" w:color="000000" w:sz="6" w:space="0"/>
              <w:right w:val="single" w:color="000000" w:sz="6" w:space="0"/>
            </w:tcBorders>
          </w:tcPr>
          <w:p w14:paraId="1CE13B63"/>
        </w:tc>
      </w:tr>
      <w:tr w14:paraId="17770B42">
        <w:tblPrEx>
          <w:tblCellMar>
            <w:top w:w="0" w:type="dxa"/>
            <w:left w:w="0" w:type="dxa"/>
            <w:bottom w:w="0" w:type="dxa"/>
            <w:right w:w="0" w:type="dxa"/>
          </w:tblCellMar>
        </w:tblPrEx>
        <w:trPr>
          <w:trHeight w:val="264" w:hRule="exact"/>
        </w:trPr>
        <w:tc>
          <w:tcPr>
            <w:tcW w:w="1217" w:type="dxa"/>
            <w:vMerge w:val="continue"/>
            <w:tcBorders>
              <w:left w:val="single" w:color="000000" w:sz="6" w:space="0"/>
              <w:right w:val="single" w:color="000000" w:sz="6" w:space="0"/>
            </w:tcBorders>
          </w:tcPr>
          <w:p w14:paraId="02E455EA"/>
        </w:tc>
        <w:tc>
          <w:tcPr>
            <w:tcW w:w="1579" w:type="dxa"/>
            <w:vMerge w:val="restart"/>
            <w:tcBorders>
              <w:top w:val="single" w:color="000000" w:sz="6" w:space="0"/>
              <w:left w:val="single" w:color="000000" w:sz="6" w:space="0"/>
              <w:right w:val="single" w:color="000000" w:sz="6" w:space="0"/>
            </w:tcBorders>
          </w:tcPr>
          <w:p w14:paraId="685DE741">
            <w:pPr>
              <w:pStyle w:val="10"/>
              <w:rPr>
                <w:rFonts w:ascii="Times New Roman" w:hAnsi="Times New Roman" w:eastAsia="Times New Roman" w:cs="Times New Roman"/>
                <w:sz w:val="18"/>
                <w:szCs w:val="18"/>
              </w:rPr>
            </w:pPr>
          </w:p>
          <w:p w14:paraId="12DDDB3F">
            <w:pPr>
              <w:pStyle w:val="10"/>
              <w:spacing w:before="7"/>
              <w:rPr>
                <w:rFonts w:ascii="Times New Roman" w:hAnsi="Times New Roman" w:eastAsia="Times New Roman" w:cs="Times New Roman"/>
                <w:sz w:val="14"/>
                <w:szCs w:val="14"/>
              </w:rPr>
            </w:pPr>
          </w:p>
          <w:p w14:paraId="158BAB57">
            <w:pPr>
              <w:pStyle w:val="10"/>
              <w:ind w:left="23"/>
              <w:rPr>
                <w:rFonts w:ascii="宋体" w:hAnsi="宋体" w:eastAsia="宋体" w:cs="宋体"/>
                <w:sz w:val="18"/>
                <w:szCs w:val="18"/>
              </w:rPr>
            </w:pPr>
            <w:r>
              <w:rPr>
                <w:rFonts w:ascii="宋体" w:hAnsi="宋体" w:eastAsia="宋体" w:cs="宋体"/>
                <w:sz w:val="18"/>
                <w:szCs w:val="18"/>
              </w:rPr>
              <w:t>非法人组织</w:t>
            </w:r>
          </w:p>
        </w:tc>
        <w:tc>
          <w:tcPr>
            <w:tcW w:w="2551" w:type="dxa"/>
            <w:tcBorders>
              <w:top w:val="single" w:color="000000" w:sz="6" w:space="0"/>
              <w:left w:val="single" w:color="000000" w:sz="6" w:space="0"/>
              <w:bottom w:val="single" w:color="000000" w:sz="6" w:space="0"/>
              <w:right w:val="single" w:color="000000" w:sz="6" w:space="0"/>
            </w:tcBorders>
          </w:tcPr>
          <w:p w14:paraId="405EB439">
            <w:pPr>
              <w:pStyle w:val="10"/>
              <w:spacing w:line="225" w:lineRule="exact"/>
              <w:ind w:left="23"/>
              <w:rPr>
                <w:rFonts w:ascii="宋体" w:hAnsi="宋体" w:eastAsia="宋体" w:cs="宋体"/>
                <w:sz w:val="18"/>
                <w:szCs w:val="18"/>
              </w:rPr>
            </w:pPr>
            <w:r>
              <w:rPr>
                <w:rFonts w:ascii="宋体" w:hAnsi="宋体" w:eastAsia="宋体" w:cs="宋体"/>
                <w:sz w:val="18"/>
                <w:szCs w:val="18"/>
              </w:rPr>
              <w:t>统一社会信用代码</w:t>
            </w:r>
          </w:p>
        </w:tc>
        <w:tc>
          <w:tcPr>
            <w:tcW w:w="2851" w:type="dxa"/>
            <w:gridSpan w:val="2"/>
            <w:tcBorders>
              <w:top w:val="single" w:color="000000" w:sz="6" w:space="0"/>
              <w:left w:val="single" w:color="000000" w:sz="6" w:space="0"/>
              <w:bottom w:val="single" w:color="000000" w:sz="6" w:space="0"/>
              <w:right w:val="single" w:color="000000" w:sz="6" w:space="0"/>
            </w:tcBorders>
          </w:tcPr>
          <w:p w14:paraId="35B0C938"/>
        </w:tc>
        <w:tc>
          <w:tcPr>
            <w:tcW w:w="1220" w:type="dxa"/>
            <w:tcBorders>
              <w:top w:val="single" w:color="000000" w:sz="6" w:space="0"/>
              <w:left w:val="single" w:color="000000" w:sz="6" w:space="0"/>
              <w:bottom w:val="single" w:color="000000" w:sz="6" w:space="0"/>
              <w:right w:val="single" w:color="000000" w:sz="6" w:space="0"/>
            </w:tcBorders>
          </w:tcPr>
          <w:p w14:paraId="12586E2F"/>
        </w:tc>
        <w:tc>
          <w:tcPr>
            <w:tcW w:w="1582" w:type="dxa"/>
            <w:tcBorders>
              <w:top w:val="single" w:color="000000" w:sz="6" w:space="0"/>
              <w:left w:val="single" w:color="000000" w:sz="6" w:space="0"/>
              <w:bottom w:val="single" w:color="000000" w:sz="6" w:space="0"/>
              <w:right w:val="single" w:color="000000" w:sz="6" w:space="0"/>
            </w:tcBorders>
          </w:tcPr>
          <w:p w14:paraId="322E2972"/>
        </w:tc>
      </w:tr>
      <w:tr w14:paraId="4341FF63">
        <w:tblPrEx>
          <w:tblCellMar>
            <w:top w:w="0" w:type="dxa"/>
            <w:left w:w="0" w:type="dxa"/>
            <w:bottom w:w="0" w:type="dxa"/>
            <w:right w:w="0" w:type="dxa"/>
          </w:tblCellMar>
        </w:tblPrEx>
        <w:trPr>
          <w:trHeight w:val="264" w:hRule="exact"/>
        </w:trPr>
        <w:tc>
          <w:tcPr>
            <w:tcW w:w="1217" w:type="dxa"/>
            <w:vMerge w:val="continue"/>
            <w:tcBorders>
              <w:left w:val="single" w:color="000000" w:sz="6" w:space="0"/>
              <w:right w:val="single" w:color="000000" w:sz="6" w:space="0"/>
            </w:tcBorders>
          </w:tcPr>
          <w:p w14:paraId="7806FA11"/>
        </w:tc>
        <w:tc>
          <w:tcPr>
            <w:tcW w:w="1579" w:type="dxa"/>
            <w:vMerge w:val="continue"/>
            <w:tcBorders>
              <w:left w:val="single" w:color="000000" w:sz="6" w:space="0"/>
              <w:right w:val="single" w:color="000000" w:sz="6" w:space="0"/>
            </w:tcBorders>
          </w:tcPr>
          <w:p w14:paraId="4B5F085B"/>
        </w:tc>
        <w:tc>
          <w:tcPr>
            <w:tcW w:w="2551" w:type="dxa"/>
            <w:tcBorders>
              <w:top w:val="single" w:color="000000" w:sz="6" w:space="0"/>
              <w:left w:val="single" w:color="000000" w:sz="6" w:space="0"/>
              <w:bottom w:val="single" w:color="000000" w:sz="6" w:space="0"/>
              <w:right w:val="single" w:color="000000" w:sz="6" w:space="0"/>
            </w:tcBorders>
          </w:tcPr>
          <w:p w14:paraId="0EAFF0E1">
            <w:pPr>
              <w:pStyle w:val="10"/>
              <w:spacing w:line="225" w:lineRule="exact"/>
              <w:ind w:left="23"/>
              <w:rPr>
                <w:rFonts w:ascii="宋体" w:hAnsi="宋体" w:eastAsia="宋体" w:cs="宋体"/>
                <w:sz w:val="18"/>
                <w:szCs w:val="18"/>
              </w:rPr>
            </w:pPr>
            <w:r>
              <w:rPr>
                <w:rFonts w:ascii="宋体" w:hAnsi="宋体" w:eastAsia="宋体" w:cs="宋体"/>
                <w:sz w:val="18"/>
                <w:szCs w:val="18"/>
              </w:rPr>
              <w:t>名称</w:t>
            </w:r>
          </w:p>
        </w:tc>
        <w:tc>
          <w:tcPr>
            <w:tcW w:w="2851" w:type="dxa"/>
            <w:gridSpan w:val="2"/>
            <w:tcBorders>
              <w:top w:val="single" w:color="000000" w:sz="6" w:space="0"/>
              <w:left w:val="single" w:color="000000" w:sz="6" w:space="0"/>
              <w:bottom w:val="single" w:color="000000" w:sz="6" w:space="0"/>
              <w:right w:val="single" w:color="000000" w:sz="6" w:space="0"/>
            </w:tcBorders>
          </w:tcPr>
          <w:p w14:paraId="62BC39B9"/>
        </w:tc>
        <w:tc>
          <w:tcPr>
            <w:tcW w:w="1220" w:type="dxa"/>
            <w:tcBorders>
              <w:top w:val="single" w:color="000000" w:sz="6" w:space="0"/>
              <w:left w:val="single" w:color="000000" w:sz="6" w:space="0"/>
              <w:bottom w:val="single" w:color="000000" w:sz="6" w:space="0"/>
              <w:right w:val="single" w:color="000000" w:sz="6" w:space="0"/>
            </w:tcBorders>
          </w:tcPr>
          <w:p w14:paraId="482620EF"/>
        </w:tc>
        <w:tc>
          <w:tcPr>
            <w:tcW w:w="1582" w:type="dxa"/>
            <w:tcBorders>
              <w:top w:val="single" w:color="000000" w:sz="6" w:space="0"/>
              <w:left w:val="single" w:color="000000" w:sz="6" w:space="0"/>
              <w:bottom w:val="single" w:color="000000" w:sz="6" w:space="0"/>
              <w:right w:val="single" w:color="000000" w:sz="6" w:space="0"/>
            </w:tcBorders>
          </w:tcPr>
          <w:p w14:paraId="0C2F4EE1"/>
        </w:tc>
      </w:tr>
      <w:tr w14:paraId="385AFFCF">
        <w:tblPrEx>
          <w:tblCellMar>
            <w:top w:w="0" w:type="dxa"/>
            <w:left w:w="0" w:type="dxa"/>
            <w:bottom w:w="0" w:type="dxa"/>
            <w:right w:w="0" w:type="dxa"/>
          </w:tblCellMar>
        </w:tblPrEx>
        <w:trPr>
          <w:trHeight w:val="264" w:hRule="exact"/>
        </w:trPr>
        <w:tc>
          <w:tcPr>
            <w:tcW w:w="1217" w:type="dxa"/>
            <w:vMerge w:val="continue"/>
            <w:tcBorders>
              <w:left w:val="single" w:color="000000" w:sz="6" w:space="0"/>
              <w:right w:val="single" w:color="000000" w:sz="6" w:space="0"/>
            </w:tcBorders>
          </w:tcPr>
          <w:p w14:paraId="446D5659"/>
        </w:tc>
        <w:tc>
          <w:tcPr>
            <w:tcW w:w="1579" w:type="dxa"/>
            <w:vMerge w:val="continue"/>
            <w:tcBorders>
              <w:left w:val="single" w:color="000000" w:sz="6" w:space="0"/>
              <w:right w:val="single" w:color="000000" w:sz="6" w:space="0"/>
            </w:tcBorders>
          </w:tcPr>
          <w:p w14:paraId="3C4A218C"/>
        </w:tc>
        <w:tc>
          <w:tcPr>
            <w:tcW w:w="2551" w:type="dxa"/>
            <w:tcBorders>
              <w:top w:val="single" w:color="000000" w:sz="6" w:space="0"/>
              <w:left w:val="single" w:color="000000" w:sz="6" w:space="0"/>
              <w:bottom w:val="single" w:color="000000" w:sz="6" w:space="0"/>
              <w:right w:val="single" w:color="000000" w:sz="6" w:space="0"/>
            </w:tcBorders>
          </w:tcPr>
          <w:p w14:paraId="12E0C2EB">
            <w:pPr>
              <w:pStyle w:val="10"/>
              <w:spacing w:line="225" w:lineRule="exact"/>
              <w:ind w:left="23"/>
              <w:rPr>
                <w:rFonts w:ascii="宋体" w:hAnsi="宋体" w:eastAsia="宋体" w:cs="宋体"/>
                <w:sz w:val="18"/>
                <w:szCs w:val="18"/>
              </w:rPr>
            </w:pPr>
            <w:r>
              <w:rPr>
                <w:rFonts w:ascii="宋体" w:hAnsi="宋体" w:eastAsia="宋体" w:cs="宋体"/>
                <w:sz w:val="18"/>
                <w:szCs w:val="18"/>
              </w:rPr>
              <w:t>类型</w:t>
            </w:r>
          </w:p>
        </w:tc>
        <w:tc>
          <w:tcPr>
            <w:tcW w:w="2851" w:type="dxa"/>
            <w:gridSpan w:val="2"/>
            <w:tcBorders>
              <w:top w:val="single" w:color="000000" w:sz="6" w:space="0"/>
              <w:left w:val="single" w:color="000000" w:sz="6" w:space="0"/>
              <w:bottom w:val="single" w:color="000000" w:sz="6" w:space="0"/>
              <w:right w:val="single" w:color="000000" w:sz="6" w:space="0"/>
            </w:tcBorders>
          </w:tcPr>
          <w:p w14:paraId="248B1850"/>
        </w:tc>
        <w:tc>
          <w:tcPr>
            <w:tcW w:w="1220" w:type="dxa"/>
            <w:tcBorders>
              <w:top w:val="single" w:color="000000" w:sz="6" w:space="0"/>
              <w:left w:val="single" w:color="000000" w:sz="6" w:space="0"/>
              <w:bottom w:val="single" w:color="000000" w:sz="6" w:space="0"/>
              <w:right w:val="single" w:color="000000" w:sz="6" w:space="0"/>
            </w:tcBorders>
          </w:tcPr>
          <w:p w14:paraId="7310F944"/>
        </w:tc>
        <w:tc>
          <w:tcPr>
            <w:tcW w:w="1582" w:type="dxa"/>
            <w:tcBorders>
              <w:top w:val="single" w:color="000000" w:sz="6" w:space="0"/>
              <w:left w:val="single" w:color="000000" w:sz="6" w:space="0"/>
              <w:bottom w:val="single" w:color="000000" w:sz="6" w:space="0"/>
              <w:right w:val="single" w:color="000000" w:sz="6" w:space="0"/>
            </w:tcBorders>
          </w:tcPr>
          <w:p w14:paraId="071D9B01"/>
        </w:tc>
      </w:tr>
      <w:tr w14:paraId="794D1326">
        <w:tblPrEx>
          <w:tblCellMar>
            <w:top w:w="0" w:type="dxa"/>
            <w:left w:w="0" w:type="dxa"/>
            <w:bottom w:w="0" w:type="dxa"/>
            <w:right w:w="0" w:type="dxa"/>
          </w:tblCellMar>
        </w:tblPrEx>
        <w:trPr>
          <w:trHeight w:val="264" w:hRule="exact"/>
        </w:trPr>
        <w:tc>
          <w:tcPr>
            <w:tcW w:w="1217" w:type="dxa"/>
            <w:vMerge w:val="continue"/>
            <w:tcBorders>
              <w:left w:val="single" w:color="000000" w:sz="6" w:space="0"/>
              <w:right w:val="single" w:color="000000" w:sz="6" w:space="0"/>
            </w:tcBorders>
          </w:tcPr>
          <w:p w14:paraId="3777AFE5"/>
        </w:tc>
        <w:tc>
          <w:tcPr>
            <w:tcW w:w="1579" w:type="dxa"/>
            <w:vMerge w:val="continue"/>
            <w:tcBorders>
              <w:left w:val="single" w:color="000000" w:sz="6" w:space="0"/>
              <w:bottom w:val="single" w:color="000000" w:sz="6" w:space="0"/>
              <w:right w:val="single" w:color="000000" w:sz="6" w:space="0"/>
            </w:tcBorders>
          </w:tcPr>
          <w:p w14:paraId="0B8D8853"/>
        </w:tc>
        <w:tc>
          <w:tcPr>
            <w:tcW w:w="2551" w:type="dxa"/>
            <w:tcBorders>
              <w:top w:val="single" w:color="000000" w:sz="6" w:space="0"/>
              <w:left w:val="single" w:color="000000" w:sz="6" w:space="0"/>
              <w:bottom w:val="single" w:color="000000" w:sz="6" w:space="0"/>
              <w:right w:val="single" w:color="000000" w:sz="6" w:space="0"/>
            </w:tcBorders>
          </w:tcPr>
          <w:p w14:paraId="72058B03">
            <w:pPr>
              <w:pStyle w:val="10"/>
              <w:spacing w:line="225" w:lineRule="exact"/>
              <w:ind w:left="23"/>
              <w:rPr>
                <w:rFonts w:ascii="宋体" w:hAnsi="宋体" w:eastAsia="宋体" w:cs="宋体"/>
                <w:sz w:val="18"/>
                <w:szCs w:val="18"/>
              </w:rPr>
            </w:pPr>
            <w:r>
              <w:rPr>
                <w:rFonts w:ascii="宋体" w:hAnsi="宋体" w:eastAsia="宋体" w:cs="宋体"/>
                <w:sz w:val="18"/>
                <w:szCs w:val="18"/>
              </w:rPr>
              <w:t>负责人姓名</w:t>
            </w:r>
          </w:p>
        </w:tc>
        <w:tc>
          <w:tcPr>
            <w:tcW w:w="2851" w:type="dxa"/>
            <w:gridSpan w:val="2"/>
            <w:tcBorders>
              <w:top w:val="single" w:color="000000" w:sz="6" w:space="0"/>
              <w:left w:val="single" w:color="000000" w:sz="6" w:space="0"/>
              <w:bottom w:val="single" w:color="000000" w:sz="6" w:space="0"/>
              <w:right w:val="single" w:color="000000" w:sz="6" w:space="0"/>
            </w:tcBorders>
          </w:tcPr>
          <w:p w14:paraId="1DFBDAB5"/>
        </w:tc>
        <w:tc>
          <w:tcPr>
            <w:tcW w:w="1220" w:type="dxa"/>
            <w:tcBorders>
              <w:top w:val="single" w:color="000000" w:sz="6" w:space="0"/>
              <w:left w:val="single" w:color="000000" w:sz="6" w:space="0"/>
              <w:bottom w:val="single" w:color="000000" w:sz="6" w:space="0"/>
              <w:right w:val="single" w:color="000000" w:sz="6" w:space="0"/>
            </w:tcBorders>
          </w:tcPr>
          <w:p w14:paraId="5F3463B3"/>
        </w:tc>
        <w:tc>
          <w:tcPr>
            <w:tcW w:w="1582" w:type="dxa"/>
            <w:tcBorders>
              <w:top w:val="single" w:color="000000" w:sz="6" w:space="0"/>
              <w:left w:val="single" w:color="000000" w:sz="6" w:space="0"/>
              <w:bottom w:val="single" w:color="000000" w:sz="6" w:space="0"/>
              <w:right w:val="single" w:color="000000" w:sz="6" w:space="0"/>
            </w:tcBorders>
          </w:tcPr>
          <w:p w14:paraId="2FF82A79"/>
        </w:tc>
      </w:tr>
      <w:tr w14:paraId="7690DA82">
        <w:tblPrEx>
          <w:tblCellMar>
            <w:top w:w="0" w:type="dxa"/>
            <w:left w:w="0" w:type="dxa"/>
            <w:bottom w:w="0" w:type="dxa"/>
            <w:right w:w="0" w:type="dxa"/>
          </w:tblCellMar>
        </w:tblPrEx>
        <w:trPr>
          <w:trHeight w:val="264" w:hRule="exact"/>
        </w:trPr>
        <w:tc>
          <w:tcPr>
            <w:tcW w:w="1217" w:type="dxa"/>
            <w:vMerge w:val="continue"/>
            <w:tcBorders>
              <w:left w:val="single" w:color="000000" w:sz="6" w:space="0"/>
              <w:right w:val="single" w:color="000000" w:sz="6" w:space="0"/>
            </w:tcBorders>
          </w:tcPr>
          <w:p w14:paraId="113290C5"/>
        </w:tc>
        <w:tc>
          <w:tcPr>
            <w:tcW w:w="1579" w:type="dxa"/>
            <w:tcBorders>
              <w:top w:val="single" w:color="000000" w:sz="6" w:space="0"/>
              <w:left w:val="single" w:color="000000" w:sz="6" w:space="0"/>
              <w:bottom w:val="single" w:color="000000" w:sz="6" w:space="0"/>
              <w:right w:val="single" w:color="000000" w:sz="6" w:space="0"/>
            </w:tcBorders>
          </w:tcPr>
          <w:p w14:paraId="51BC55FA">
            <w:pPr>
              <w:pStyle w:val="10"/>
              <w:spacing w:line="226" w:lineRule="exact"/>
              <w:ind w:left="24"/>
              <w:rPr>
                <w:rFonts w:ascii="宋体" w:hAnsi="宋体" w:eastAsia="宋体" w:cs="宋体"/>
                <w:sz w:val="18"/>
                <w:szCs w:val="18"/>
              </w:rPr>
            </w:pPr>
            <w:r>
              <w:rPr>
                <w:rFonts w:ascii="宋体" w:hAnsi="宋体" w:eastAsia="宋体" w:cs="宋体"/>
                <w:sz w:val="18"/>
                <w:szCs w:val="18"/>
              </w:rPr>
              <w:t>住所或地址</w:t>
            </w:r>
          </w:p>
        </w:tc>
        <w:tc>
          <w:tcPr>
            <w:tcW w:w="5402" w:type="dxa"/>
            <w:gridSpan w:val="3"/>
            <w:tcBorders>
              <w:top w:val="single" w:color="000000" w:sz="6" w:space="0"/>
              <w:left w:val="single" w:color="000000" w:sz="6" w:space="0"/>
              <w:bottom w:val="single" w:color="000000" w:sz="6" w:space="0"/>
              <w:right w:val="single" w:color="000000" w:sz="6" w:space="0"/>
            </w:tcBorders>
          </w:tcPr>
          <w:p w14:paraId="4D7ED356"/>
        </w:tc>
        <w:tc>
          <w:tcPr>
            <w:tcW w:w="1220" w:type="dxa"/>
            <w:tcBorders>
              <w:top w:val="single" w:color="000000" w:sz="6" w:space="0"/>
              <w:left w:val="single" w:color="000000" w:sz="6" w:space="0"/>
              <w:bottom w:val="single" w:color="000000" w:sz="6" w:space="0"/>
              <w:right w:val="single" w:color="000000" w:sz="6" w:space="0"/>
            </w:tcBorders>
          </w:tcPr>
          <w:p w14:paraId="4CCC51F5"/>
        </w:tc>
        <w:tc>
          <w:tcPr>
            <w:tcW w:w="1582" w:type="dxa"/>
            <w:tcBorders>
              <w:top w:val="single" w:color="000000" w:sz="6" w:space="0"/>
              <w:left w:val="single" w:color="000000" w:sz="6" w:space="0"/>
              <w:bottom w:val="single" w:color="000000" w:sz="6" w:space="0"/>
              <w:right w:val="single" w:color="000000" w:sz="6" w:space="0"/>
            </w:tcBorders>
          </w:tcPr>
          <w:p w14:paraId="26BE3EBB"/>
        </w:tc>
      </w:tr>
      <w:tr w14:paraId="163C312E">
        <w:tblPrEx>
          <w:tblCellMar>
            <w:top w:w="0" w:type="dxa"/>
            <w:left w:w="0" w:type="dxa"/>
            <w:bottom w:w="0" w:type="dxa"/>
            <w:right w:w="0" w:type="dxa"/>
          </w:tblCellMar>
        </w:tblPrEx>
        <w:trPr>
          <w:trHeight w:val="264" w:hRule="exact"/>
        </w:trPr>
        <w:tc>
          <w:tcPr>
            <w:tcW w:w="1217" w:type="dxa"/>
            <w:vMerge w:val="continue"/>
            <w:tcBorders>
              <w:left w:val="single" w:color="000000" w:sz="6" w:space="0"/>
              <w:bottom w:val="single" w:color="000000" w:sz="6" w:space="0"/>
              <w:right w:val="single" w:color="000000" w:sz="6" w:space="0"/>
            </w:tcBorders>
          </w:tcPr>
          <w:p w14:paraId="6BF716A9"/>
        </w:tc>
        <w:tc>
          <w:tcPr>
            <w:tcW w:w="1579" w:type="dxa"/>
            <w:tcBorders>
              <w:top w:val="single" w:color="000000" w:sz="6" w:space="0"/>
              <w:left w:val="single" w:color="000000" w:sz="6" w:space="0"/>
              <w:bottom w:val="single" w:color="000000" w:sz="6" w:space="0"/>
              <w:right w:val="single" w:color="000000" w:sz="6" w:space="0"/>
            </w:tcBorders>
          </w:tcPr>
          <w:p w14:paraId="5737C7D5">
            <w:pPr>
              <w:pStyle w:val="10"/>
              <w:spacing w:line="226" w:lineRule="exact"/>
              <w:ind w:left="24"/>
              <w:rPr>
                <w:rFonts w:ascii="宋体" w:hAnsi="宋体" w:eastAsia="宋体" w:cs="宋体"/>
                <w:sz w:val="18"/>
                <w:szCs w:val="18"/>
              </w:rPr>
            </w:pPr>
            <w:r>
              <w:rPr>
                <w:rFonts w:ascii="宋体" w:hAnsi="宋体" w:eastAsia="宋体" w:cs="宋体"/>
                <w:sz w:val="18"/>
                <w:szCs w:val="18"/>
              </w:rPr>
              <w:t>联系方式</w:t>
            </w:r>
          </w:p>
        </w:tc>
        <w:tc>
          <w:tcPr>
            <w:tcW w:w="5402" w:type="dxa"/>
            <w:gridSpan w:val="3"/>
            <w:tcBorders>
              <w:top w:val="single" w:color="000000" w:sz="6" w:space="0"/>
              <w:left w:val="single" w:color="000000" w:sz="6" w:space="0"/>
              <w:bottom w:val="single" w:color="000000" w:sz="6" w:space="0"/>
              <w:right w:val="single" w:color="000000" w:sz="6" w:space="0"/>
            </w:tcBorders>
          </w:tcPr>
          <w:p w14:paraId="697DE3A5"/>
        </w:tc>
        <w:tc>
          <w:tcPr>
            <w:tcW w:w="1220" w:type="dxa"/>
            <w:tcBorders>
              <w:top w:val="single" w:color="000000" w:sz="6" w:space="0"/>
              <w:left w:val="single" w:color="000000" w:sz="6" w:space="0"/>
              <w:bottom w:val="single" w:color="000000" w:sz="6" w:space="0"/>
              <w:right w:val="single" w:color="000000" w:sz="6" w:space="0"/>
            </w:tcBorders>
          </w:tcPr>
          <w:p w14:paraId="1F2FA08B"/>
        </w:tc>
        <w:tc>
          <w:tcPr>
            <w:tcW w:w="1582" w:type="dxa"/>
            <w:tcBorders>
              <w:top w:val="single" w:color="000000" w:sz="6" w:space="0"/>
              <w:left w:val="single" w:color="000000" w:sz="6" w:space="0"/>
              <w:bottom w:val="single" w:color="000000" w:sz="6" w:space="0"/>
              <w:right w:val="single" w:color="000000" w:sz="6" w:space="0"/>
            </w:tcBorders>
          </w:tcPr>
          <w:p w14:paraId="5C8DE908"/>
        </w:tc>
      </w:tr>
      <w:tr w14:paraId="305B989D">
        <w:tblPrEx>
          <w:tblCellMar>
            <w:top w:w="0" w:type="dxa"/>
            <w:left w:w="0" w:type="dxa"/>
            <w:bottom w:w="0" w:type="dxa"/>
            <w:right w:w="0" w:type="dxa"/>
          </w:tblCellMar>
        </w:tblPrEx>
        <w:trPr>
          <w:trHeight w:val="264" w:hRule="exact"/>
        </w:trPr>
        <w:tc>
          <w:tcPr>
            <w:tcW w:w="1217" w:type="dxa"/>
            <w:tcBorders>
              <w:top w:val="single" w:color="000000" w:sz="6" w:space="0"/>
              <w:left w:val="single" w:color="000000" w:sz="6" w:space="0"/>
              <w:bottom w:val="single" w:color="000000" w:sz="6" w:space="0"/>
              <w:right w:val="single" w:color="000000" w:sz="6" w:space="0"/>
            </w:tcBorders>
          </w:tcPr>
          <w:p w14:paraId="214D8FC6">
            <w:pPr>
              <w:pStyle w:val="10"/>
              <w:spacing w:line="226" w:lineRule="exact"/>
              <w:ind w:left="24"/>
              <w:rPr>
                <w:rFonts w:ascii="宋体" w:hAnsi="宋体" w:eastAsia="宋体" w:cs="宋体"/>
                <w:sz w:val="18"/>
                <w:szCs w:val="18"/>
              </w:rPr>
            </w:pPr>
            <w:r>
              <w:rPr>
                <w:rFonts w:ascii="宋体" w:hAnsi="宋体" w:eastAsia="宋体" w:cs="宋体"/>
                <w:sz w:val="18"/>
                <w:szCs w:val="18"/>
              </w:rPr>
              <w:t>检查地点</w:t>
            </w:r>
          </w:p>
        </w:tc>
        <w:tc>
          <w:tcPr>
            <w:tcW w:w="6981" w:type="dxa"/>
            <w:gridSpan w:val="4"/>
            <w:tcBorders>
              <w:top w:val="single" w:color="000000" w:sz="6" w:space="0"/>
              <w:left w:val="single" w:color="000000" w:sz="6" w:space="0"/>
              <w:bottom w:val="single" w:color="000000" w:sz="6" w:space="0"/>
              <w:right w:val="single" w:color="000000" w:sz="6" w:space="0"/>
            </w:tcBorders>
          </w:tcPr>
          <w:p w14:paraId="20A25ADD"/>
        </w:tc>
        <w:tc>
          <w:tcPr>
            <w:tcW w:w="1220" w:type="dxa"/>
            <w:tcBorders>
              <w:top w:val="single" w:color="000000" w:sz="6" w:space="0"/>
              <w:left w:val="single" w:color="000000" w:sz="6" w:space="0"/>
              <w:bottom w:val="single" w:color="000000" w:sz="6" w:space="0"/>
              <w:right w:val="single" w:color="000000" w:sz="6" w:space="0"/>
            </w:tcBorders>
          </w:tcPr>
          <w:p w14:paraId="1BB8F0F0"/>
        </w:tc>
        <w:tc>
          <w:tcPr>
            <w:tcW w:w="1582" w:type="dxa"/>
            <w:tcBorders>
              <w:top w:val="single" w:color="000000" w:sz="6" w:space="0"/>
              <w:left w:val="single" w:color="000000" w:sz="6" w:space="0"/>
              <w:bottom w:val="single" w:color="000000" w:sz="6" w:space="0"/>
              <w:right w:val="single" w:color="000000" w:sz="6" w:space="0"/>
            </w:tcBorders>
          </w:tcPr>
          <w:p w14:paraId="3F4B82DB"/>
        </w:tc>
      </w:tr>
      <w:tr w14:paraId="179833A9">
        <w:tblPrEx>
          <w:tblCellMar>
            <w:top w:w="0" w:type="dxa"/>
            <w:left w:w="0" w:type="dxa"/>
            <w:bottom w:w="0" w:type="dxa"/>
            <w:right w:w="0" w:type="dxa"/>
          </w:tblCellMar>
        </w:tblPrEx>
        <w:trPr>
          <w:trHeight w:val="264" w:hRule="exact"/>
        </w:trPr>
        <w:tc>
          <w:tcPr>
            <w:tcW w:w="8198" w:type="dxa"/>
            <w:gridSpan w:val="5"/>
            <w:tcBorders>
              <w:top w:val="single" w:color="000000" w:sz="6" w:space="0"/>
              <w:left w:val="single" w:color="000000" w:sz="6" w:space="0"/>
              <w:bottom w:val="single" w:color="000000" w:sz="6" w:space="0"/>
              <w:right w:val="single" w:color="000000" w:sz="6" w:space="0"/>
            </w:tcBorders>
          </w:tcPr>
          <w:p w14:paraId="3869AAD9">
            <w:pPr>
              <w:pStyle w:val="10"/>
              <w:spacing w:line="247" w:lineRule="exact"/>
              <w:ind w:left="3194"/>
              <w:rPr>
                <w:rFonts w:ascii="宋体" w:hAnsi="宋体" w:eastAsia="宋体" w:cs="宋体"/>
                <w:sz w:val="25"/>
                <w:szCs w:val="25"/>
                <w:lang w:eastAsia="zh-CN"/>
              </w:rPr>
            </w:pPr>
            <w:r>
              <w:rPr>
                <w:rFonts w:ascii="宋体" w:hAnsi="宋体" w:eastAsia="宋体" w:cs="宋体"/>
                <w:sz w:val="25"/>
                <w:szCs w:val="25"/>
                <w:lang w:eastAsia="zh-CN"/>
              </w:rPr>
              <w:t>检查事项、内容、方法及结果</w:t>
            </w:r>
          </w:p>
        </w:tc>
        <w:tc>
          <w:tcPr>
            <w:tcW w:w="1220" w:type="dxa"/>
            <w:tcBorders>
              <w:top w:val="single" w:color="000000" w:sz="6" w:space="0"/>
              <w:left w:val="single" w:color="000000" w:sz="6" w:space="0"/>
              <w:bottom w:val="single" w:color="000000" w:sz="6" w:space="0"/>
              <w:right w:val="single" w:color="000000" w:sz="6" w:space="0"/>
            </w:tcBorders>
          </w:tcPr>
          <w:p w14:paraId="0CDAA34C">
            <w:pPr>
              <w:rPr>
                <w:lang w:eastAsia="zh-CN"/>
              </w:rPr>
            </w:pPr>
          </w:p>
        </w:tc>
        <w:tc>
          <w:tcPr>
            <w:tcW w:w="1582" w:type="dxa"/>
            <w:tcBorders>
              <w:top w:val="single" w:color="000000" w:sz="6" w:space="0"/>
              <w:left w:val="single" w:color="000000" w:sz="6" w:space="0"/>
              <w:bottom w:val="single" w:color="000000" w:sz="6" w:space="0"/>
              <w:right w:val="single" w:color="000000" w:sz="6" w:space="0"/>
            </w:tcBorders>
          </w:tcPr>
          <w:p w14:paraId="291A3CD1">
            <w:pPr>
              <w:rPr>
                <w:lang w:eastAsia="zh-CN"/>
              </w:rPr>
            </w:pPr>
          </w:p>
        </w:tc>
      </w:tr>
      <w:tr w14:paraId="11D572CF">
        <w:tblPrEx>
          <w:tblCellMar>
            <w:top w:w="0" w:type="dxa"/>
            <w:left w:w="0" w:type="dxa"/>
            <w:bottom w:w="0" w:type="dxa"/>
            <w:right w:w="0" w:type="dxa"/>
          </w:tblCellMar>
        </w:tblPrEx>
        <w:trPr>
          <w:trHeight w:val="264" w:hRule="exact"/>
        </w:trPr>
        <w:tc>
          <w:tcPr>
            <w:tcW w:w="1217" w:type="dxa"/>
            <w:tcBorders>
              <w:top w:val="single" w:color="000000" w:sz="6" w:space="0"/>
              <w:left w:val="single" w:color="000000" w:sz="6" w:space="0"/>
              <w:bottom w:val="single" w:color="000000" w:sz="6" w:space="0"/>
              <w:right w:val="single" w:color="000000" w:sz="6" w:space="0"/>
            </w:tcBorders>
          </w:tcPr>
          <w:p w14:paraId="0F30DABB">
            <w:pPr>
              <w:pStyle w:val="10"/>
              <w:spacing w:line="226" w:lineRule="exact"/>
              <w:ind w:left="24"/>
              <w:rPr>
                <w:rFonts w:ascii="宋体" w:hAnsi="宋体" w:eastAsia="宋体" w:cs="宋体"/>
                <w:sz w:val="18"/>
                <w:szCs w:val="18"/>
              </w:rPr>
            </w:pPr>
            <w:r>
              <w:rPr>
                <w:rFonts w:ascii="宋体" w:hAnsi="宋体" w:eastAsia="宋体" w:cs="宋体"/>
                <w:sz w:val="18"/>
                <w:szCs w:val="18"/>
              </w:rPr>
              <w:t>检查事项</w:t>
            </w:r>
          </w:p>
        </w:tc>
        <w:tc>
          <w:tcPr>
            <w:tcW w:w="1579" w:type="dxa"/>
            <w:tcBorders>
              <w:top w:val="single" w:color="000000" w:sz="6" w:space="0"/>
              <w:left w:val="single" w:color="000000" w:sz="6" w:space="0"/>
              <w:bottom w:val="single" w:color="000000" w:sz="6" w:space="0"/>
              <w:right w:val="single" w:color="000000" w:sz="6" w:space="0"/>
            </w:tcBorders>
          </w:tcPr>
          <w:p w14:paraId="050BCE77">
            <w:pPr>
              <w:pStyle w:val="10"/>
              <w:spacing w:line="226" w:lineRule="exact"/>
              <w:ind w:left="24"/>
              <w:rPr>
                <w:rFonts w:ascii="宋体" w:hAnsi="宋体" w:eastAsia="宋体" w:cs="宋体"/>
                <w:sz w:val="18"/>
                <w:szCs w:val="18"/>
              </w:rPr>
            </w:pPr>
            <w:r>
              <w:rPr>
                <w:rFonts w:ascii="宋体" w:hAnsi="宋体" w:eastAsia="宋体" w:cs="宋体"/>
                <w:sz w:val="18"/>
                <w:szCs w:val="18"/>
              </w:rPr>
              <w:t>检查子事项</w:t>
            </w:r>
          </w:p>
        </w:tc>
        <w:tc>
          <w:tcPr>
            <w:tcW w:w="2551" w:type="dxa"/>
            <w:tcBorders>
              <w:top w:val="single" w:color="000000" w:sz="6" w:space="0"/>
              <w:left w:val="single" w:color="000000" w:sz="6" w:space="0"/>
              <w:bottom w:val="single" w:color="000000" w:sz="6" w:space="0"/>
              <w:right w:val="single" w:color="000000" w:sz="6" w:space="0"/>
            </w:tcBorders>
          </w:tcPr>
          <w:p w14:paraId="3DC18D61">
            <w:pPr>
              <w:pStyle w:val="10"/>
              <w:spacing w:line="226" w:lineRule="exact"/>
              <w:ind w:left="23"/>
              <w:rPr>
                <w:rFonts w:ascii="宋体" w:hAnsi="宋体" w:eastAsia="宋体" w:cs="宋体"/>
                <w:sz w:val="18"/>
                <w:szCs w:val="18"/>
              </w:rPr>
            </w:pPr>
            <w:r>
              <w:rPr>
                <w:rFonts w:ascii="宋体" w:hAnsi="宋体" w:eastAsia="宋体" w:cs="宋体"/>
                <w:sz w:val="18"/>
                <w:szCs w:val="18"/>
              </w:rPr>
              <w:t>检查内容</w:t>
            </w:r>
          </w:p>
        </w:tc>
        <w:tc>
          <w:tcPr>
            <w:tcW w:w="1651" w:type="dxa"/>
            <w:tcBorders>
              <w:top w:val="single" w:color="000000" w:sz="6" w:space="0"/>
              <w:left w:val="single" w:color="000000" w:sz="6" w:space="0"/>
              <w:bottom w:val="single" w:color="000000" w:sz="6" w:space="0"/>
              <w:right w:val="single" w:color="000000" w:sz="6" w:space="0"/>
            </w:tcBorders>
          </w:tcPr>
          <w:p w14:paraId="0F0A1DE3">
            <w:pPr>
              <w:pStyle w:val="10"/>
              <w:spacing w:line="226" w:lineRule="exact"/>
              <w:ind w:left="23"/>
              <w:rPr>
                <w:rFonts w:ascii="宋体" w:hAnsi="宋体" w:eastAsia="宋体" w:cs="宋体"/>
                <w:sz w:val="18"/>
                <w:szCs w:val="18"/>
              </w:rPr>
            </w:pPr>
            <w:r>
              <w:rPr>
                <w:rFonts w:ascii="宋体" w:hAnsi="宋体" w:eastAsia="宋体" w:cs="宋体"/>
                <w:sz w:val="18"/>
                <w:szCs w:val="18"/>
              </w:rPr>
              <w:t>检查方法</w:t>
            </w:r>
          </w:p>
        </w:tc>
        <w:tc>
          <w:tcPr>
            <w:tcW w:w="1200" w:type="dxa"/>
            <w:tcBorders>
              <w:top w:val="single" w:color="000000" w:sz="6" w:space="0"/>
              <w:left w:val="single" w:color="000000" w:sz="6" w:space="0"/>
              <w:bottom w:val="single" w:color="000000" w:sz="6" w:space="0"/>
              <w:right w:val="single" w:color="000000" w:sz="6" w:space="0"/>
            </w:tcBorders>
          </w:tcPr>
          <w:p w14:paraId="7B3E64D8">
            <w:pPr>
              <w:pStyle w:val="10"/>
              <w:spacing w:line="226" w:lineRule="exact"/>
              <w:ind w:left="24"/>
              <w:rPr>
                <w:rFonts w:ascii="宋体" w:hAnsi="宋体" w:eastAsia="宋体" w:cs="宋体"/>
                <w:sz w:val="18"/>
                <w:szCs w:val="18"/>
              </w:rPr>
            </w:pPr>
            <w:r>
              <w:rPr>
                <w:rFonts w:ascii="宋体" w:hAnsi="宋体" w:eastAsia="宋体" w:cs="宋体"/>
                <w:sz w:val="18"/>
                <w:szCs w:val="18"/>
              </w:rPr>
              <w:t>检查结果</w:t>
            </w:r>
          </w:p>
        </w:tc>
        <w:tc>
          <w:tcPr>
            <w:tcW w:w="1220" w:type="dxa"/>
            <w:tcBorders>
              <w:top w:val="single" w:color="000000" w:sz="6" w:space="0"/>
              <w:left w:val="single" w:color="000000" w:sz="6" w:space="0"/>
              <w:bottom w:val="single" w:color="000000" w:sz="6" w:space="0"/>
              <w:right w:val="single" w:color="000000" w:sz="6" w:space="0"/>
            </w:tcBorders>
          </w:tcPr>
          <w:p w14:paraId="66BADF6B">
            <w:pPr>
              <w:pStyle w:val="10"/>
              <w:spacing w:line="243" w:lineRule="exact"/>
              <w:ind w:left="28"/>
              <w:rPr>
                <w:rFonts w:ascii="宋体" w:hAnsi="宋体" w:eastAsia="宋体" w:cs="宋体"/>
                <w:sz w:val="21"/>
                <w:szCs w:val="21"/>
              </w:rPr>
            </w:pPr>
            <w:r>
              <w:rPr>
                <w:rFonts w:ascii="宋体" w:hAnsi="宋体" w:eastAsia="宋体" w:cs="宋体"/>
                <w:w w:val="105"/>
                <w:sz w:val="21"/>
                <w:szCs w:val="21"/>
              </w:rPr>
              <w:t>检查标准</w:t>
            </w:r>
          </w:p>
        </w:tc>
        <w:tc>
          <w:tcPr>
            <w:tcW w:w="1582" w:type="dxa"/>
            <w:tcBorders>
              <w:top w:val="single" w:color="000000" w:sz="6" w:space="0"/>
              <w:left w:val="single" w:color="000000" w:sz="6" w:space="0"/>
              <w:bottom w:val="single" w:color="000000" w:sz="6" w:space="0"/>
              <w:right w:val="single" w:color="000000" w:sz="6" w:space="0"/>
            </w:tcBorders>
          </w:tcPr>
          <w:p w14:paraId="2FD391F2">
            <w:pPr>
              <w:pStyle w:val="10"/>
              <w:spacing w:line="243" w:lineRule="exact"/>
              <w:ind w:left="28"/>
              <w:rPr>
                <w:rFonts w:hint="eastAsia" w:ascii="宋体" w:hAnsi="宋体" w:eastAsia="宋体" w:cs="宋体"/>
                <w:w w:val="105"/>
                <w:sz w:val="21"/>
                <w:szCs w:val="21"/>
                <w:lang w:eastAsia="zh-CN"/>
              </w:rPr>
            </w:pPr>
            <w:r>
              <w:rPr>
                <w:rFonts w:hint="eastAsia" w:ascii="宋体" w:hAnsi="宋体" w:eastAsia="宋体" w:cs="宋体"/>
                <w:w w:val="105"/>
                <w:sz w:val="21"/>
                <w:szCs w:val="21"/>
                <w:lang w:eastAsia="zh-CN"/>
              </w:rPr>
              <w:t>实施层级</w:t>
            </w:r>
          </w:p>
        </w:tc>
      </w:tr>
      <w:tr w14:paraId="06400500">
        <w:tblPrEx>
          <w:tblCellMar>
            <w:top w:w="0" w:type="dxa"/>
            <w:left w:w="0" w:type="dxa"/>
            <w:bottom w:w="0" w:type="dxa"/>
            <w:right w:w="0" w:type="dxa"/>
          </w:tblCellMar>
        </w:tblPrEx>
        <w:trPr>
          <w:trHeight w:val="1553" w:hRule="exact"/>
        </w:trPr>
        <w:tc>
          <w:tcPr>
            <w:tcW w:w="1217" w:type="dxa"/>
            <w:tcBorders>
              <w:top w:val="single" w:color="000000" w:sz="6" w:space="0"/>
              <w:left w:val="single" w:color="000000" w:sz="6" w:space="0"/>
              <w:bottom w:val="single" w:color="000000" w:sz="6" w:space="0"/>
              <w:right w:val="single" w:color="000000" w:sz="6" w:space="0"/>
            </w:tcBorders>
          </w:tcPr>
          <w:p w14:paraId="63782CCF">
            <w:pPr>
              <w:pStyle w:val="10"/>
              <w:rPr>
                <w:rFonts w:ascii="Times New Roman" w:hAnsi="Times New Roman" w:eastAsia="Times New Roman" w:cs="Times New Roman"/>
                <w:sz w:val="18"/>
                <w:szCs w:val="18"/>
                <w:lang w:eastAsia="zh-CN"/>
              </w:rPr>
            </w:pPr>
          </w:p>
          <w:p w14:paraId="29C6A057">
            <w:pPr>
              <w:pStyle w:val="10"/>
              <w:rPr>
                <w:rFonts w:ascii="Times New Roman" w:hAnsi="Times New Roman" w:eastAsia="Times New Roman" w:cs="Times New Roman"/>
                <w:sz w:val="18"/>
                <w:szCs w:val="18"/>
                <w:lang w:eastAsia="zh-CN"/>
              </w:rPr>
            </w:pPr>
          </w:p>
          <w:p w14:paraId="26AE2DA4">
            <w:pPr>
              <w:pStyle w:val="10"/>
              <w:spacing w:before="139" w:line="224" w:lineRule="exact"/>
              <w:ind w:left="23" w:right="95"/>
              <w:rPr>
                <w:rFonts w:ascii="宋体" w:hAnsi="宋体" w:eastAsia="宋体" w:cs="宋体"/>
                <w:sz w:val="18"/>
                <w:szCs w:val="18"/>
                <w:lang w:eastAsia="zh-CN"/>
              </w:rPr>
            </w:pPr>
            <w:r>
              <w:rPr>
                <w:rFonts w:ascii="宋体" w:hAnsi="宋体" w:eastAsia="宋体" w:cs="宋体"/>
                <w:sz w:val="18"/>
                <w:szCs w:val="18"/>
                <w:lang w:eastAsia="zh-CN"/>
              </w:rPr>
              <w:t>音像制品经营 资质（新）</w:t>
            </w:r>
          </w:p>
        </w:tc>
        <w:tc>
          <w:tcPr>
            <w:tcW w:w="1579" w:type="dxa"/>
            <w:tcBorders>
              <w:top w:val="single" w:color="000000" w:sz="6" w:space="0"/>
              <w:left w:val="single" w:color="000000" w:sz="6" w:space="0"/>
              <w:bottom w:val="single" w:color="000000" w:sz="6" w:space="0"/>
              <w:right w:val="single" w:color="000000" w:sz="6" w:space="0"/>
            </w:tcBorders>
          </w:tcPr>
          <w:p w14:paraId="11C377D3">
            <w:pPr>
              <w:pStyle w:val="10"/>
              <w:spacing w:before="106" w:line="224" w:lineRule="exact"/>
              <w:ind w:left="23" w:right="96"/>
              <w:jc w:val="both"/>
              <w:rPr>
                <w:rFonts w:ascii="宋体" w:hAnsi="宋体" w:eastAsia="宋体" w:cs="宋体"/>
                <w:sz w:val="18"/>
                <w:szCs w:val="18"/>
                <w:lang w:eastAsia="zh-CN"/>
              </w:rPr>
            </w:pPr>
            <w:r>
              <w:rPr>
                <w:rFonts w:ascii="宋体" w:hAnsi="宋体" w:eastAsia="宋体" w:cs="宋体"/>
                <w:sz w:val="18"/>
                <w:szCs w:val="18"/>
                <w:lang w:eastAsia="zh-CN"/>
              </w:rPr>
              <w:t>是否存在未经批准 擅自设立音像制品 出版制作复制进口 批发零售单位，擅 自从事音像制品经 营活动的行为</w:t>
            </w:r>
          </w:p>
        </w:tc>
        <w:tc>
          <w:tcPr>
            <w:tcW w:w="2551" w:type="dxa"/>
            <w:tcBorders>
              <w:top w:val="single" w:color="000000" w:sz="6" w:space="0"/>
              <w:left w:val="single" w:color="000000" w:sz="6" w:space="0"/>
              <w:bottom w:val="single" w:color="000000" w:sz="6" w:space="0"/>
              <w:right w:val="single" w:color="000000" w:sz="6" w:space="0"/>
            </w:tcBorders>
          </w:tcPr>
          <w:p w14:paraId="79AB4F67">
            <w:pPr>
              <w:pStyle w:val="10"/>
              <w:spacing w:before="106" w:line="224" w:lineRule="exact"/>
              <w:ind w:left="23" w:right="168"/>
              <w:jc w:val="both"/>
              <w:rPr>
                <w:rFonts w:ascii="宋体" w:hAnsi="宋体" w:eastAsia="宋体" w:cs="宋体"/>
                <w:sz w:val="18"/>
                <w:szCs w:val="18"/>
                <w:lang w:eastAsia="zh-CN"/>
              </w:rPr>
            </w:pPr>
            <w:r>
              <w:rPr>
                <w:rFonts w:ascii="宋体" w:hAnsi="宋体" w:eastAsia="宋体" w:cs="宋体"/>
                <w:sz w:val="18"/>
                <w:szCs w:val="18"/>
                <w:lang w:eastAsia="zh-CN"/>
              </w:rPr>
              <w:t>是否存在未经批准，擅自设立 音像制品出版、制作、复制、 进口、批发、零售单位，擅自 从事音像制品出版、制作、复 制业务或者进口、批发、零售 经营活动的行为</w:t>
            </w:r>
          </w:p>
        </w:tc>
        <w:tc>
          <w:tcPr>
            <w:tcW w:w="1651" w:type="dxa"/>
            <w:tcBorders>
              <w:top w:val="single" w:color="000000" w:sz="6" w:space="0"/>
              <w:left w:val="single" w:color="000000" w:sz="6" w:space="0"/>
              <w:bottom w:val="single" w:color="000000" w:sz="6" w:space="0"/>
              <w:right w:val="single" w:color="000000" w:sz="6" w:space="0"/>
            </w:tcBorders>
          </w:tcPr>
          <w:p w14:paraId="406630F8">
            <w:pPr>
              <w:pStyle w:val="10"/>
              <w:spacing w:line="194" w:lineRule="exact"/>
              <w:ind w:left="24"/>
              <w:rPr>
                <w:rFonts w:ascii="宋体" w:hAnsi="宋体" w:eastAsia="宋体" w:cs="宋体"/>
                <w:sz w:val="18"/>
                <w:szCs w:val="18"/>
                <w:lang w:eastAsia="zh-CN"/>
              </w:rPr>
            </w:pPr>
            <w:r>
              <w:rPr>
                <w:rFonts w:ascii="宋体" w:hAnsi="宋体" w:eastAsia="宋体" w:cs="宋体"/>
                <w:sz w:val="18"/>
                <w:szCs w:val="18"/>
                <w:lang w:eastAsia="zh-CN"/>
              </w:rPr>
              <w:t>□实地勘验</w:t>
            </w:r>
          </w:p>
          <w:p w14:paraId="7A818C57">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□查验证照</w:t>
            </w:r>
          </w:p>
          <w:p w14:paraId="1D018616">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□现场询问</w:t>
            </w:r>
          </w:p>
          <w:p w14:paraId="7F76ECF7">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□查阅资料</w:t>
            </w:r>
          </w:p>
          <w:p w14:paraId="1C8EB4A7">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□网上核验</w:t>
            </w:r>
          </w:p>
          <w:p w14:paraId="177B50B7">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□实地查看</w:t>
            </w:r>
          </w:p>
          <w:p w14:paraId="65901205">
            <w:pPr>
              <w:pStyle w:val="10"/>
              <w:spacing w:line="226" w:lineRule="exact"/>
              <w:ind w:left="23"/>
              <w:rPr>
                <w:rFonts w:ascii="宋体" w:hAnsi="宋体" w:eastAsia="宋体" w:cs="宋体"/>
                <w:sz w:val="18"/>
                <w:szCs w:val="18"/>
              </w:rPr>
            </w:pPr>
            <w:r>
              <w:rPr>
                <w:rFonts w:ascii="宋体" w:hAnsi="宋体" w:eastAsia="宋体" w:cs="宋体"/>
                <w:sz w:val="18"/>
                <w:szCs w:val="18"/>
              </w:rPr>
              <w:t>□其他</w:t>
            </w:r>
          </w:p>
        </w:tc>
        <w:tc>
          <w:tcPr>
            <w:tcW w:w="1200" w:type="dxa"/>
            <w:tcBorders>
              <w:top w:val="single" w:color="000000" w:sz="6" w:space="0"/>
              <w:left w:val="single" w:color="000000" w:sz="6" w:space="0"/>
              <w:bottom w:val="single" w:color="000000" w:sz="6" w:space="0"/>
              <w:right w:val="single" w:color="000000" w:sz="6" w:space="0"/>
            </w:tcBorders>
          </w:tcPr>
          <w:p w14:paraId="7ECB4DA8">
            <w:pPr>
              <w:pStyle w:val="10"/>
              <w:rPr>
                <w:rFonts w:ascii="Times New Roman" w:hAnsi="Times New Roman" w:eastAsia="Times New Roman" w:cs="Times New Roman"/>
                <w:sz w:val="18"/>
                <w:szCs w:val="18"/>
              </w:rPr>
            </w:pPr>
          </w:p>
          <w:p w14:paraId="1890D6EA">
            <w:pPr>
              <w:pStyle w:val="10"/>
              <w:rPr>
                <w:rFonts w:ascii="Times New Roman" w:hAnsi="Times New Roman" w:eastAsia="Times New Roman" w:cs="Times New Roman"/>
                <w:sz w:val="18"/>
                <w:szCs w:val="18"/>
              </w:rPr>
            </w:pPr>
          </w:p>
          <w:p w14:paraId="07BFDC07">
            <w:pPr>
              <w:pStyle w:val="10"/>
              <w:spacing w:before="108" w:line="229" w:lineRule="exact"/>
              <w:ind w:left="24"/>
              <w:rPr>
                <w:rFonts w:ascii="宋体" w:hAnsi="宋体" w:eastAsia="宋体" w:cs="宋体"/>
                <w:sz w:val="18"/>
                <w:szCs w:val="18"/>
              </w:rPr>
            </w:pPr>
            <w:r>
              <w:rPr>
                <w:rFonts w:ascii="宋体" w:hAnsi="宋体" w:eastAsia="宋体" w:cs="宋体"/>
                <w:sz w:val="18"/>
                <w:szCs w:val="18"/>
              </w:rPr>
              <w:t>□不存在</w:t>
            </w:r>
          </w:p>
          <w:p w14:paraId="70F529C9">
            <w:pPr>
              <w:pStyle w:val="10"/>
              <w:spacing w:line="229" w:lineRule="exact"/>
              <w:ind w:left="24"/>
              <w:rPr>
                <w:rFonts w:ascii="宋体" w:hAnsi="宋体" w:eastAsia="宋体" w:cs="宋体"/>
                <w:sz w:val="18"/>
                <w:szCs w:val="18"/>
              </w:rPr>
            </w:pPr>
            <w:r>
              <w:rPr>
                <w:rFonts w:ascii="宋体" w:hAnsi="宋体" w:eastAsia="宋体" w:cs="宋体"/>
                <w:sz w:val="18"/>
                <w:szCs w:val="18"/>
              </w:rPr>
              <w:t>□存在</w:t>
            </w:r>
          </w:p>
        </w:tc>
        <w:tc>
          <w:tcPr>
            <w:tcW w:w="1220" w:type="dxa"/>
            <w:tcBorders>
              <w:top w:val="single" w:color="000000" w:sz="6" w:space="0"/>
              <w:left w:val="single" w:color="000000" w:sz="6" w:space="0"/>
              <w:bottom w:val="single" w:color="000000" w:sz="6" w:space="0"/>
              <w:right w:val="single" w:color="000000" w:sz="6" w:space="0"/>
            </w:tcBorders>
          </w:tcPr>
          <w:p w14:paraId="46D207DA">
            <w:r>
              <w:fldChar w:fldCharType="begin"/>
            </w:r>
            <w:r>
              <w:instrText xml:space="preserve"> HYPERLINK "《音像制品检查单》是否存在未经批准擅自设立音像制品出版制作复制进口批发零售单位，擅自从事音像制品经营活动的行为.docx" </w:instrText>
            </w:r>
            <w:r>
              <w:fldChar w:fldCharType="separate"/>
            </w:r>
            <w:r>
              <w:rPr>
                <w:rStyle w:val="7"/>
              </w:rPr>
              <w:t>001</w:t>
            </w:r>
            <w:r>
              <w:rPr>
                <w:rStyle w:val="7"/>
              </w:rPr>
              <w:fldChar w:fldCharType="end"/>
            </w:r>
          </w:p>
        </w:tc>
        <w:tc>
          <w:tcPr>
            <w:tcW w:w="1582" w:type="dxa"/>
            <w:tcBorders>
              <w:top w:val="single" w:color="000000" w:sz="6" w:space="0"/>
              <w:left w:val="single" w:color="000000" w:sz="6" w:space="0"/>
              <w:bottom w:val="single" w:color="000000" w:sz="6" w:space="0"/>
              <w:right w:val="single" w:color="000000" w:sz="6" w:space="0"/>
            </w:tcBorders>
          </w:tcPr>
          <w:p w14:paraId="65DD1FD5">
            <w:pPr>
              <w:rPr>
                <w:rFonts w:hint="eastAsia" w:eastAsiaTheme="minorEastAsia"/>
                <w:lang w:eastAsia="zh-CN"/>
              </w:rPr>
            </w:pPr>
            <w:r>
              <w:rPr>
                <w:rFonts w:hint="eastAsia"/>
                <w:lang w:eastAsia="zh-CN"/>
              </w:rPr>
              <w:t>市区共管</w:t>
            </w:r>
          </w:p>
        </w:tc>
      </w:tr>
      <w:tr w14:paraId="4249B7F2">
        <w:tblPrEx>
          <w:tblCellMar>
            <w:top w:w="0" w:type="dxa"/>
            <w:left w:w="0" w:type="dxa"/>
            <w:bottom w:w="0" w:type="dxa"/>
            <w:right w:w="0" w:type="dxa"/>
          </w:tblCellMar>
        </w:tblPrEx>
        <w:trPr>
          <w:trHeight w:val="1553" w:hRule="exact"/>
        </w:trPr>
        <w:tc>
          <w:tcPr>
            <w:tcW w:w="1217" w:type="dxa"/>
            <w:vMerge w:val="restart"/>
            <w:tcBorders>
              <w:top w:val="single" w:color="000000" w:sz="6" w:space="0"/>
              <w:left w:val="single" w:color="000000" w:sz="6" w:space="0"/>
              <w:right w:val="single" w:color="000000" w:sz="6" w:space="0"/>
            </w:tcBorders>
          </w:tcPr>
          <w:p w14:paraId="355B46CE"/>
        </w:tc>
        <w:tc>
          <w:tcPr>
            <w:tcW w:w="1579" w:type="dxa"/>
            <w:tcBorders>
              <w:top w:val="single" w:color="000000" w:sz="6" w:space="0"/>
              <w:left w:val="single" w:color="000000" w:sz="6" w:space="0"/>
              <w:bottom w:val="single" w:color="000000" w:sz="6" w:space="0"/>
              <w:right w:val="single" w:color="000000" w:sz="6" w:space="0"/>
            </w:tcBorders>
          </w:tcPr>
          <w:p w14:paraId="132E8B59">
            <w:pPr>
              <w:pStyle w:val="10"/>
              <w:spacing w:line="194" w:lineRule="exact"/>
              <w:ind w:left="23"/>
              <w:jc w:val="both"/>
              <w:rPr>
                <w:rFonts w:ascii="宋体" w:hAnsi="宋体" w:eastAsia="宋体" w:cs="宋体"/>
                <w:sz w:val="18"/>
                <w:szCs w:val="18"/>
                <w:lang w:eastAsia="zh-CN"/>
              </w:rPr>
            </w:pPr>
            <w:r>
              <w:rPr>
                <w:rFonts w:ascii="宋体" w:hAnsi="宋体" w:eastAsia="宋体" w:cs="宋体"/>
                <w:sz w:val="18"/>
                <w:szCs w:val="18"/>
                <w:lang w:eastAsia="zh-CN"/>
              </w:rPr>
              <w:t>是否存在音像制作</w:t>
            </w:r>
          </w:p>
          <w:p w14:paraId="647DCFF6">
            <w:pPr>
              <w:pStyle w:val="10"/>
              <w:spacing w:before="25" w:line="224" w:lineRule="exact"/>
              <w:ind w:left="23" w:right="96"/>
              <w:jc w:val="both"/>
              <w:rPr>
                <w:rFonts w:ascii="宋体" w:hAnsi="宋体" w:eastAsia="宋体" w:cs="宋体"/>
                <w:sz w:val="18"/>
                <w:szCs w:val="18"/>
                <w:lang w:eastAsia="zh-CN"/>
              </w:rPr>
            </w:pPr>
            <w:r>
              <w:rPr>
                <w:rFonts w:ascii="宋体" w:hAnsi="宋体" w:eastAsia="宋体" w:cs="宋体"/>
                <w:sz w:val="18"/>
                <w:szCs w:val="18"/>
                <w:lang w:eastAsia="zh-CN"/>
              </w:rPr>
              <w:t>单位变更名称业务 范围或兼并其他音 像制作单位或因合 并分立而设立新单 位，未办理审批的 行为</w:t>
            </w:r>
          </w:p>
        </w:tc>
        <w:tc>
          <w:tcPr>
            <w:tcW w:w="2551" w:type="dxa"/>
            <w:tcBorders>
              <w:top w:val="single" w:color="000000" w:sz="6" w:space="0"/>
              <w:left w:val="single" w:color="000000" w:sz="6" w:space="0"/>
              <w:bottom w:val="single" w:color="000000" w:sz="6" w:space="0"/>
              <w:right w:val="single" w:color="000000" w:sz="6" w:space="0"/>
            </w:tcBorders>
          </w:tcPr>
          <w:p w14:paraId="1B21F07A">
            <w:pPr>
              <w:pStyle w:val="10"/>
              <w:spacing w:line="194" w:lineRule="exact"/>
              <w:ind w:left="23"/>
              <w:rPr>
                <w:rFonts w:ascii="宋体" w:hAnsi="宋体" w:eastAsia="宋体" w:cs="宋体"/>
                <w:sz w:val="18"/>
                <w:szCs w:val="18"/>
                <w:lang w:eastAsia="zh-CN"/>
              </w:rPr>
            </w:pPr>
            <w:r>
              <w:rPr>
                <w:rFonts w:ascii="宋体" w:hAnsi="宋体" w:eastAsia="宋体" w:cs="宋体"/>
                <w:sz w:val="18"/>
                <w:szCs w:val="18"/>
                <w:lang w:eastAsia="zh-CN"/>
              </w:rPr>
              <w:t>是否存在音像制作单位变更名</w:t>
            </w:r>
          </w:p>
          <w:p w14:paraId="228D36B0">
            <w:pPr>
              <w:pStyle w:val="10"/>
              <w:spacing w:before="25" w:line="224" w:lineRule="exact"/>
              <w:ind w:left="23" w:right="168"/>
              <w:rPr>
                <w:rFonts w:ascii="宋体" w:hAnsi="宋体" w:eastAsia="宋体" w:cs="宋体"/>
                <w:sz w:val="18"/>
                <w:szCs w:val="18"/>
                <w:lang w:eastAsia="zh-CN"/>
              </w:rPr>
            </w:pPr>
            <w:r>
              <w:rPr>
                <w:rFonts w:ascii="宋体" w:hAnsi="宋体" w:eastAsia="宋体" w:cs="宋体"/>
                <w:sz w:val="18"/>
                <w:szCs w:val="18"/>
                <w:lang w:eastAsia="zh-CN"/>
              </w:rPr>
              <w:t>称、业务范围，或者兼并其他 音像制作单位，或者因合并、 分立而设立新的音像制作单 位，未依照《音像制品管理条 例》第十七条的规定办理审批 手续的行为</w:t>
            </w:r>
          </w:p>
        </w:tc>
        <w:tc>
          <w:tcPr>
            <w:tcW w:w="1651" w:type="dxa"/>
            <w:tcBorders>
              <w:top w:val="single" w:color="000000" w:sz="6" w:space="0"/>
              <w:left w:val="single" w:color="000000" w:sz="6" w:space="0"/>
              <w:bottom w:val="single" w:color="000000" w:sz="6" w:space="0"/>
              <w:right w:val="single" w:color="000000" w:sz="6" w:space="0"/>
            </w:tcBorders>
          </w:tcPr>
          <w:p w14:paraId="1CDB8AF6">
            <w:pPr>
              <w:pStyle w:val="10"/>
              <w:spacing w:line="194" w:lineRule="exact"/>
              <w:ind w:left="24"/>
              <w:rPr>
                <w:rFonts w:ascii="宋体" w:hAnsi="宋体" w:eastAsia="宋体" w:cs="宋体"/>
                <w:sz w:val="18"/>
                <w:szCs w:val="18"/>
                <w:lang w:eastAsia="zh-CN"/>
              </w:rPr>
            </w:pPr>
            <w:r>
              <w:rPr>
                <w:rFonts w:ascii="宋体" w:hAnsi="宋体" w:eastAsia="宋体" w:cs="宋体"/>
                <w:sz w:val="18"/>
                <w:szCs w:val="18"/>
                <w:lang w:eastAsia="zh-CN"/>
              </w:rPr>
              <w:t>□实地勘验</w:t>
            </w:r>
          </w:p>
          <w:p w14:paraId="500F1C71">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□查验证照</w:t>
            </w:r>
          </w:p>
          <w:p w14:paraId="5181A509">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□现场询问</w:t>
            </w:r>
          </w:p>
          <w:p w14:paraId="2640F7D3">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□查阅资料</w:t>
            </w:r>
          </w:p>
          <w:p w14:paraId="151B4917">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□网上核验</w:t>
            </w:r>
          </w:p>
          <w:p w14:paraId="245B3162">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□实地查看</w:t>
            </w:r>
          </w:p>
          <w:p w14:paraId="21C61D1A">
            <w:pPr>
              <w:pStyle w:val="10"/>
              <w:spacing w:line="226" w:lineRule="exact"/>
              <w:ind w:left="24"/>
              <w:rPr>
                <w:rFonts w:ascii="宋体" w:hAnsi="宋体" w:eastAsia="宋体" w:cs="宋体"/>
                <w:sz w:val="18"/>
                <w:szCs w:val="18"/>
              </w:rPr>
            </w:pPr>
            <w:r>
              <w:rPr>
                <w:rFonts w:ascii="宋体" w:hAnsi="宋体" w:eastAsia="宋体" w:cs="宋体"/>
                <w:sz w:val="18"/>
                <w:szCs w:val="18"/>
              </w:rPr>
              <w:t>□其他</w:t>
            </w:r>
          </w:p>
        </w:tc>
        <w:tc>
          <w:tcPr>
            <w:tcW w:w="1200" w:type="dxa"/>
            <w:tcBorders>
              <w:top w:val="single" w:color="000000" w:sz="6" w:space="0"/>
              <w:left w:val="single" w:color="000000" w:sz="6" w:space="0"/>
              <w:bottom w:val="single" w:color="000000" w:sz="6" w:space="0"/>
              <w:right w:val="single" w:color="000000" w:sz="6" w:space="0"/>
            </w:tcBorders>
          </w:tcPr>
          <w:p w14:paraId="4CA447A7">
            <w:pPr>
              <w:pStyle w:val="10"/>
              <w:rPr>
                <w:rFonts w:ascii="Times New Roman" w:hAnsi="Times New Roman" w:eastAsia="Times New Roman" w:cs="Times New Roman"/>
                <w:sz w:val="18"/>
                <w:szCs w:val="18"/>
              </w:rPr>
            </w:pPr>
          </w:p>
          <w:p w14:paraId="5E319677">
            <w:pPr>
              <w:pStyle w:val="10"/>
              <w:rPr>
                <w:rFonts w:ascii="Times New Roman" w:hAnsi="Times New Roman" w:eastAsia="Times New Roman" w:cs="Times New Roman"/>
                <w:sz w:val="18"/>
                <w:szCs w:val="18"/>
              </w:rPr>
            </w:pPr>
          </w:p>
          <w:p w14:paraId="703966BE">
            <w:pPr>
              <w:pStyle w:val="10"/>
              <w:spacing w:before="108" w:line="229" w:lineRule="exact"/>
              <w:ind w:left="24"/>
              <w:rPr>
                <w:rFonts w:ascii="宋体" w:hAnsi="宋体" w:eastAsia="宋体" w:cs="宋体"/>
                <w:sz w:val="18"/>
                <w:szCs w:val="18"/>
              </w:rPr>
            </w:pPr>
            <w:r>
              <w:rPr>
                <w:rFonts w:ascii="宋体" w:hAnsi="宋体" w:eastAsia="宋体" w:cs="宋体"/>
                <w:sz w:val="18"/>
                <w:szCs w:val="18"/>
              </w:rPr>
              <w:t>□不存在</w:t>
            </w:r>
          </w:p>
          <w:p w14:paraId="399E2F6B">
            <w:pPr>
              <w:pStyle w:val="10"/>
              <w:spacing w:line="229" w:lineRule="exact"/>
              <w:ind w:left="24"/>
              <w:rPr>
                <w:rFonts w:ascii="宋体" w:hAnsi="宋体" w:eastAsia="宋体" w:cs="宋体"/>
                <w:sz w:val="18"/>
                <w:szCs w:val="18"/>
              </w:rPr>
            </w:pPr>
            <w:r>
              <w:rPr>
                <w:rFonts w:ascii="宋体" w:hAnsi="宋体" w:eastAsia="宋体" w:cs="宋体"/>
                <w:sz w:val="18"/>
                <w:szCs w:val="18"/>
              </w:rPr>
              <w:t>□存在</w:t>
            </w:r>
          </w:p>
        </w:tc>
        <w:tc>
          <w:tcPr>
            <w:tcW w:w="1220" w:type="dxa"/>
            <w:tcBorders>
              <w:top w:val="single" w:color="000000" w:sz="6" w:space="0"/>
              <w:left w:val="single" w:color="000000" w:sz="6" w:space="0"/>
              <w:bottom w:val="single" w:color="000000" w:sz="6" w:space="0"/>
              <w:right w:val="single" w:color="000000" w:sz="6" w:space="0"/>
            </w:tcBorders>
          </w:tcPr>
          <w:p w14:paraId="4B5B9041">
            <w:r>
              <w:fldChar w:fldCharType="begin"/>
            </w:r>
            <w:r>
              <w:instrText xml:space="preserve"> HYPERLINK "《音像制品检查单》是否存在音像制作单位变更名称业务范围或兼并其他音像制作单位或因合并分立而设立新单位，未办理审批的行为.docx" </w:instrText>
            </w:r>
            <w:r>
              <w:fldChar w:fldCharType="separate"/>
            </w:r>
            <w:r>
              <w:rPr>
                <w:rStyle w:val="7"/>
              </w:rPr>
              <w:t>002</w:t>
            </w:r>
            <w:r>
              <w:rPr>
                <w:rStyle w:val="7"/>
              </w:rPr>
              <w:fldChar w:fldCharType="end"/>
            </w:r>
          </w:p>
        </w:tc>
        <w:tc>
          <w:tcPr>
            <w:tcW w:w="1582" w:type="dxa"/>
            <w:tcBorders>
              <w:top w:val="single" w:color="000000" w:sz="6" w:space="0"/>
              <w:left w:val="single" w:color="000000" w:sz="6" w:space="0"/>
              <w:bottom w:val="single" w:color="000000" w:sz="6" w:space="0"/>
              <w:right w:val="single" w:color="000000" w:sz="6" w:space="0"/>
            </w:tcBorders>
          </w:tcPr>
          <w:p w14:paraId="584EB2EC">
            <w:r>
              <w:rPr>
                <w:rFonts w:hint="eastAsia"/>
                <w:lang w:eastAsia="zh-CN"/>
              </w:rPr>
              <w:t>市区共管</w:t>
            </w:r>
          </w:p>
        </w:tc>
      </w:tr>
      <w:tr w14:paraId="6C28633B">
        <w:tblPrEx>
          <w:tblCellMar>
            <w:top w:w="0" w:type="dxa"/>
            <w:left w:w="0" w:type="dxa"/>
            <w:bottom w:w="0" w:type="dxa"/>
            <w:right w:w="0" w:type="dxa"/>
          </w:tblCellMar>
        </w:tblPrEx>
        <w:trPr>
          <w:trHeight w:val="1553" w:hRule="exact"/>
        </w:trPr>
        <w:tc>
          <w:tcPr>
            <w:tcW w:w="1217" w:type="dxa"/>
            <w:vMerge w:val="continue"/>
            <w:tcBorders>
              <w:left w:val="single" w:color="000000" w:sz="6" w:space="0"/>
              <w:right w:val="single" w:color="000000" w:sz="6" w:space="0"/>
            </w:tcBorders>
          </w:tcPr>
          <w:p w14:paraId="5DB285B9"/>
        </w:tc>
        <w:tc>
          <w:tcPr>
            <w:tcW w:w="1579" w:type="dxa"/>
            <w:tcBorders>
              <w:top w:val="single" w:color="000000" w:sz="6" w:space="0"/>
              <w:left w:val="single" w:color="000000" w:sz="6" w:space="0"/>
              <w:bottom w:val="single" w:color="000000" w:sz="6" w:space="0"/>
              <w:right w:val="single" w:color="000000" w:sz="6" w:space="0"/>
            </w:tcBorders>
          </w:tcPr>
          <w:p w14:paraId="04D702CF">
            <w:pPr>
              <w:pStyle w:val="10"/>
              <w:spacing w:before="106" w:line="224" w:lineRule="exact"/>
              <w:ind w:left="24" w:right="96"/>
              <w:jc w:val="both"/>
              <w:rPr>
                <w:rFonts w:ascii="宋体" w:hAnsi="宋体" w:eastAsia="宋体" w:cs="宋体"/>
                <w:sz w:val="18"/>
                <w:szCs w:val="18"/>
                <w:lang w:eastAsia="zh-CN"/>
              </w:rPr>
            </w:pPr>
            <w:r>
              <w:rPr>
                <w:rFonts w:ascii="宋体" w:hAnsi="宋体" w:eastAsia="宋体" w:cs="宋体"/>
                <w:sz w:val="18"/>
                <w:szCs w:val="18"/>
                <w:lang w:eastAsia="zh-CN"/>
              </w:rPr>
              <w:t>是否存在音像出版 单位向其他单位、 个人转让本单位的 名称，出售或者以 其他形式转让本单 位的版号的行为</w:t>
            </w:r>
          </w:p>
        </w:tc>
        <w:tc>
          <w:tcPr>
            <w:tcW w:w="2551" w:type="dxa"/>
            <w:tcBorders>
              <w:top w:val="single" w:color="000000" w:sz="6" w:space="0"/>
              <w:left w:val="single" w:color="000000" w:sz="6" w:space="0"/>
              <w:bottom w:val="single" w:color="000000" w:sz="6" w:space="0"/>
              <w:right w:val="single" w:color="000000" w:sz="6" w:space="0"/>
            </w:tcBorders>
          </w:tcPr>
          <w:p w14:paraId="7702C59D">
            <w:pPr>
              <w:pStyle w:val="10"/>
              <w:spacing w:before="1"/>
              <w:rPr>
                <w:rFonts w:ascii="Times New Roman" w:hAnsi="Times New Roman" w:eastAsia="Times New Roman" w:cs="Times New Roman"/>
                <w:sz w:val="19"/>
                <w:szCs w:val="19"/>
                <w:lang w:eastAsia="zh-CN"/>
              </w:rPr>
            </w:pPr>
          </w:p>
          <w:p w14:paraId="550EFBEC">
            <w:pPr>
              <w:pStyle w:val="10"/>
              <w:spacing w:line="224" w:lineRule="exact"/>
              <w:ind w:left="23" w:right="168"/>
              <w:jc w:val="both"/>
              <w:rPr>
                <w:rFonts w:ascii="宋体" w:hAnsi="宋体" w:eastAsia="宋体" w:cs="宋体"/>
                <w:sz w:val="18"/>
                <w:szCs w:val="18"/>
                <w:lang w:eastAsia="zh-CN"/>
              </w:rPr>
            </w:pPr>
            <w:r>
              <w:rPr>
                <w:rFonts w:ascii="宋体" w:hAnsi="宋体" w:eastAsia="宋体" w:cs="宋体"/>
                <w:sz w:val="18"/>
                <w:szCs w:val="18"/>
                <w:lang w:eastAsia="zh-CN"/>
              </w:rPr>
              <w:t>是否存在音像出版单位向其他 单位、个人出租、出借、出售 或者以其他任何形式转让本单 位的名称，出售或者以其他形 式转让本单位的版号的行为</w:t>
            </w:r>
          </w:p>
        </w:tc>
        <w:tc>
          <w:tcPr>
            <w:tcW w:w="1651" w:type="dxa"/>
            <w:tcBorders>
              <w:top w:val="single" w:color="000000" w:sz="6" w:space="0"/>
              <w:left w:val="single" w:color="000000" w:sz="6" w:space="0"/>
              <w:bottom w:val="single" w:color="000000" w:sz="6" w:space="0"/>
              <w:right w:val="single" w:color="000000" w:sz="6" w:space="0"/>
            </w:tcBorders>
          </w:tcPr>
          <w:p w14:paraId="6F6BFA97">
            <w:pPr>
              <w:pStyle w:val="10"/>
              <w:spacing w:line="194" w:lineRule="exact"/>
              <w:ind w:left="24"/>
              <w:rPr>
                <w:rFonts w:ascii="宋体" w:hAnsi="宋体" w:eastAsia="宋体" w:cs="宋体"/>
                <w:sz w:val="18"/>
                <w:szCs w:val="18"/>
                <w:lang w:eastAsia="zh-CN"/>
              </w:rPr>
            </w:pPr>
            <w:r>
              <w:rPr>
                <w:rFonts w:ascii="宋体" w:hAnsi="宋体" w:eastAsia="宋体" w:cs="宋体"/>
                <w:sz w:val="18"/>
                <w:szCs w:val="18"/>
                <w:lang w:eastAsia="zh-CN"/>
              </w:rPr>
              <w:t>□实地勘验</w:t>
            </w:r>
          </w:p>
          <w:p w14:paraId="30C31124">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□查验证照</w:t>
            </w:r>
          </w:p>
          <w:p w14:paraId="674D0055">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□现场询问</w:t>
            </w:r>
          </w:p>
          <w:p w14:paraId="43CE98B2">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□查阅资料</w:t>
            </w:r>
          </w:p>
          <w:p w14:paraId="172BD9CE">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□网上核验</w:t>
            </w:r>
          </w:p>
          <w:p w14:paraId="3ABC6F48">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□实地查看</w:t>
            </w:r>
          </w:p>
          <w:p w14:paraId="7FC4C0DB">
            <w:pPr>
              <w:pStyle w:val="10"/>
              <w:spacing w:line="226" w:lineRule="exact"/>
              <w:ind w:left="24"/>
              <w:rPr>
                <w:rFonts w:ascii="宋体" w:hAnsi="宋体" w:eastAsia="宋体" w:cs="宋体"/>
                <w:sz w:val="18"/>
                <w:szCs w:val="18"/>
              </w:rPr>
            </w:pPr>
            <w:r>
              <w:rPr>
                <w:rFonts w:ascii="宋体" w:hAnsi="宋体" w:eastAsia="宋体" w:cs="宋体"/>
                <w:sz w:val="18"/>
                <w:szCs w:val="18"/>
              </w:rPr>
              <w:t>□其他</w:t>
            </w:r>
          </w:p>
        </w:tc>
        <w:tc>
          <w:tcPr>
            <w:tcW w:w="1200" w:type="dxa"/>
            <w:tcBorders>
              <w:top w:val="single" w:color="000000" w:sz="6" w:space="0"/>
              <w:left w:val="single" w:color="000000" w:sz="6" w:space="0"/>
              <w:bottom w:val="single" w:color="000000" w:sz="6" w:space="0"/>
              <w:right w:val="single" w:color="000000" w:sz="6" w:space="0"/>
            </w:tcBorders>
          </w:tcPr>
          <w:p w14:paraId="1DAE5985">
            <w:pPr>
              <w:pStyle w:val="10"/>
              <w:rPr>
                <w:rFonts w:ascii="Times New Roman" w:hAnsi="Times New Roman" w:eastAsia="Times New Roman" w:cs="Times New Roman"/>
                <w:sz w:val="18"/>
                <w:szCs w:val="18"/>
              </w:rPr>
            </w:pPr>
          </w:p>
          <w:p w14:paraId="3B6B3FA9">
            <w:pPr>
              <w:pStyle w:val="10"/>
              <w:rPr>
                <w:rFonts w:ascii="Times New Roman" w:hAnsi="Times New Roman" w:eastAsia="Times New Roman" w:cs="Times New Roman"/>
                <w:sz w:val="18"/>
                <w:szCs w:val="18"/>
              </w:rPr>
            </w:pPr>
          </w:p>
          <w:p w14:paraId="7BB6C620">
            <w:pPr>
              <w:pStyle w:val="10"/>
              <w:spacing w:before="108" w:line="229" w:lineRule="exact"/>
              <w:ind w:left="24"/>
              <w:rPr>
                <w:rFonts w:ascii="宋体" w:hAnsi="宋体" w:eastAsia="宋体" w:cs="宋体"/>
                <w:sz w:val="18"/>
                <w:szCs w:val="18"/>
              </w:rPr>
            </w:pPr>
            <w:r>
              <w:rPr>
                <w:rFonts w:ascii="宋体" w:hAnsi="宋体" w:eastAsia="宋体" w:cs="宋体"/>
                <w:sz w:val="18"/>
                <w:szCs w:val="18"/>
              </w:rPr>
              <w:t>□不存在</w:t>
            </w:r>
          </w:p>
          <w:p w14:paraId="6691FE50">
            <w:pPr>
              <w:pStyle w:val="10"/>
              <w:spacing w:line="229" w:lineRule="exact"/>
              <w:ind w:left="24"/>
              <w:rPr>
                <w:rFonts w:ascii="宋体" w:hAnsi="宋体" w:eastAsia="宋体" w:cs="宋体"/>
                <w:sz w:val="18"/>
                <w:szCs w:val="18"/>
              </w:rPr>
            </w:pPr>
            <w:r>
              <w:rPr>
                <w:rFonts w:ascii="宋体" w:hAnsi="宋体" w:eastAsia="宋体" w:cs="宋体"/>
                <w:sz w:val="18"/>
                <w:szCs w:val="18"/>
              </w:rPr>
              <w:t>□存在</w:t>
            </w:r>
          </w:p>
        </w:tc>
        <w:tc>
          <w:tcPr>
            <w:tcW w:w="1220" w:type="dxa"/>
            <w:tcBorders>
              <w:top w:val="single" w:color="000000" w:sz="6" w:space="0"/>
              <w:left w:val="single" w:color="000000" w:sz="6" w:space="0"/>
              <w:bottom w:val="single" w:color="000000" w:sz="6" w:space="0"/>
              <w:right w:val="single" w:color="000000" w:sz="6" w:space="0"/>
            </w:tcBorders>
          </w:tcPr>
          <w:p w14:paraId="6998FE05">
            <w:r>
              <w:fldChar w:fldCharType="begin"/>
            </w:r>
            <w:r>
              <w:instrText xml:space="preserve"> HYPERLINK "《音像制品检查单》是否存在音像出版单位向其他单位、个人转让本单位的名称，出售或者以其他形式转让本单位的版号的行为.docx" </w:instrText>
            </w:r>
            <w:r>
              <w:fldChar w:fldCharType="separate"/>
            </w:r>
            <w:r>
              <w:rPr>
                <w:rStyle w:val="7"/>
              </w:rPr>
              <w:t>003</w:t>
            </w:r>
            <w:r>
              <w:rPr>
                <w:rStyle w:val="7"/>
              </w:rPr>
              <w:fldChar w:fldCharType="end"/>
            </w:r>
          </w:p>
        </w:tc>
        <w:tc>
          <w:tcPr>
            <w:tcW w:w="1582" w:type="dxa"/>
            <w:tcBorders>
              <w:top w:val="single" w:color="000000" w:sz="6" w:space="0"/>
              <w:left w:val="single" w:color="000000" w:sz="6" w:space="0"/>
              <w:bottom w:val="single" w:color="000000" w:sz="6" w:space="0"/>
              <w:right w:val="single" w:color="000000" w:sz="6" w:space="0"/>
            </w:tcBorders>
          </w:tcPr>
          <w:p w14:paraId="1A003369">
            <w:r>
              <w:rPr>
                <w:rFonts w:hint="eastAsia"/>
                <w:lang w:eastAsia="zh-CN"/>
              </w:rPr>
              <w:t>市区共管</w:t>
            </w:r>
          </w:p>
        </w:tc>
      </w:tr>
      <w:tr w14:paraId="12125FB4">
        <w:tblPrEx>
          <w:tblCellMar>
            <w:top w:w="0" w:type="dxa"/>
            <w:left w:w="0" w:type="dxa"/>
            <w:bottom w:w="0" w:type="dxa"/>
            <w:right w:w="0" w:type="dxa"/>
          </w:tblCellMar>
        </w:tblPrEx>
        <w:trPr>
          <w:trHeight w:val="1553" w:hRule="exact"/>
        </w:trPr>
        <w:tc>
          <w:tcPr>
            <w:tcW w:w="1217" w:type="dxa"/>
            <w:vMerge w:val="continue"/>
            <w:tcBorders>
              <w:left w:val="single" w:color="000000" w:sz="6" w:space="0"/>
              <w:right w:val="single" w:color="000000" w:sz="6" w:space="0"/>
            </w:tcBorders>
          </w:tcPr>
          <w:p w14:paraId="4559D3A0"/>
        </w:tc>
        <w:tc>
          <w:tcPr>
            <w:tcW w:w="1579" w:type="dxa"/>
            <w:tcBorders>
              <w:top w:val="single" w:color="000000" w:sz="6" w:space="0"/>
              <w:left w:val="single" w:color="000000" w:sz="6" w:space="0"/>
              <w:bottom w:val="single" w:color="000000" w:sz="6" w:space="0"/>
              <w:right w:val="single" w:color="000000" w:sz="6" w:space="0"/>
            </w:tcBorders>
          </w:tcPr>
          <w:p w14:paraId="07816A07">
            <w:pPr>
              <w:pStyle w:val="10"/>
              <w:spacing w:before="1"/>
              <w:rPr>
                <w:rFonts w:ascii="Times New Roman" w:hAnsi="Times New Roman" w:eastAsia="Times New Roman" w:cs="Times New Roman"/>
                <w:sz w:val="19"/>
                <w:szCs w:val="19"/>
                <w:lang w:eastAsia="zh-CN"/>
              </w:rPr>
            </w:pPr>
          </w:p>
          <w:p w14:paraId="68FE3EF2">
            <w:pPr>
              <w:pStyle w:val="10"/>
              <w:spacing w:line="224" w:lineRule="exact"/>
              <w:ind w:left="24" w:right="96"/>
              <w:rPr>
                <w:rFonts w:ascii="宋体" w:hAnsi="宋体" w:eastAsia="宋体" w:cs="宋体"/>
                <w:sz w:val="18"/>
                <w:szCs w:val="18"/>
                <w:lang w:eastAsia="zh-CN"/>
              </w:rPr>
            </w:pPr>
            <w:r>
              <w:rPr>
                <w:rFonts w:ascii="宋体" w:hAnsi="宋体" w:eastAsia="宋体" w:cs="宋体"/>
                <w:sz w:val="18"/>
                <w:szCs w:val="18"/>
                <w:lang w:eastAsia="zh-CN"/>
              </w:rPr>
              <w:t>是否存在音像复制 单位未自完成音像 制品复制之日起2 年内，保存有关资 料以备查验的行为</w:t>
            </w:r>
          </w:p>
        </w:tc>
        <w:tc>
          <w:tcPr>
            <w:tcW w:w="2551" w:type="dxa"/>
            <w:tcBorders>
              <w:top w:val="single" w:color="000000" w:sz="6" w:space="0"/>
              <w:left w:val="single" w:color="000000" w:sz="6" w:space="0"/>
              <w:bottom w:val="single" w:color="000000" w:sz="6" w:space="0"/>
              <w:right w:val="single" w:color="000000" w:sz="6" w:space="0"/>
            </w:tcBorders>
          </w:tcPr>
          <w:p w14:paraId="7CDC17E2">
            <w:pPr>
              <w:pStyle w:val="10"/>
              <w:spacing w:before="106" w:line="224" w:lineRule="exact"/>
              <w:ind w:left="23" w:right="77"/>
              <w:rPr>
                <w:rFonts w:ascii="宋体" w:hAnsi="宋体" w:eastAsia="宋体" w:cs="宋体"/>
                <w:sz w:val="18"/>
                <w:szCs w:val="18"/>
                <w:lang w:eastAsia="zh-CN"/>
              </w:rPr>
            </w:pPr>
            <w:r>
              <w:rPr>
                <w:rFonts w:ascii="宋体" w:hAnsi="宋体" w:eastAsia="宋体" w:cs="宋体"/>
                <w:sz w:val="18"/>
                <w:szCs w:val="18"/>
                <w:lang w:eastAsia="zh-CN"/>
              </w:rPr>
              <w:t>是否存在音像复制单位未自完 成音像制品复制之日起2年内， 保存委托合同和所复制的音像 制品的样本以及验证的有关证 明文件的副本，以备查验的行 为</w:t>
            </w:r>
          </w:p>
        </w:tc>
        <w:tc>
          <w:tcPr>
            <w:tcW w:w="1651" w:type="dxa"/>
            <w:tcBorders>
              <w:top w:val="single" w:color="000000" w:sz="6" w:space="0"/>
              <w:left w:val="single" w:color="000000" w:sz="6" w:space="0"/>
              <w:bottom w:val="single" w:color="000000" w:sz="6" w:space="0"/>
              <w:right w:val="single" w:color="000000" w:sz="6" w:space="0"/>
            </w:tcBorders>
          </w:tcPr>
          <w:p w14:paraId="1B52084A">
            <w:pPr>
              <w:pStyle w:val="10"/>
              <w:spacing w:line="194" w:lineRule="exact"/>
              <w:ind w:left="24"/>
              <w:rPr>
                <w:rFonts w:ascii="宋体" w:hAnsi="宋体" w:eastAsia="宋体" w:cs="宋体"/>
                <w:sz w:val="18"/>
                <w:szCs w:val="18"/>
                <w:lang w:eastAsia="zh-CN"/>
              </w:rPr>
            </w:pPr>
            <w:r>
              <w:rPr>
                <w:rFonts w:ascii="宋体" w:hAnsi="宋体" w:eastAsia="宋体" w:cs="宋体"/>
                <w:sz w:val="18"/>
                <w:szCs w:val="18"/>
                <w:lang w:eastAsia="zh-CN"/>
              </w:rPr>
              <w:t>□实地勘验</w:t>
            </w:r>
          </w:p>
          <w:p w14:paraId="33D3F0B8">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□查验证照</w:t>
            </w:r>
          </w:p>
          <w:p w14:paraId="65420004">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□现场询问</w:t>
            </w:r>
          </w:p>
          <w:p w14:paraId="69EE863E">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□查阅资料</w:t>
            </w:r>
          </w:p>
          <w:p w14:paraId="17BF02B6">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□网上核验</w:t>
            </w:r>
          </w:p>
          <w:p w14:paraId="0FF01BBA">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□实地查看</w:t>
            </w:r>
          </w:p>
          <w:p w14:paraId="59571215">
            <w:pPr>
              <w:pStyle w:val="10"/>
              <w:spacing w:line="226" w:lineRule="exact"/>
              <w:ind w:left="24"/>
              <w:rPr>
                <w:rFonts w:ascii="宋体" w:hAnsi="宋体" w:eastAsia="宋体" w:cs="宋体"/>
                <w:sz w:val="18"/>
                <w:szCs w:val="18"/>
              </w:rPr>
            </w:pPr>
            <w:r>
              <w:rPr>
                <w:rFonts w:ascii="宋体" w:hAnsi="宋体" w:eastAsia="宋体" w:cs="宋体"/>
                <w:sz w:val="18"/>
                <w:szCs w:val="18"/>
              </w:rPr>
              <w:t>□其他</w:t>
            </w:r>
          </w:p>
        </w:tc>
        <w:tc>
          <w:tcPr>
            <w:tcW w:w="1200" w:type="dxa"/>
            <w:tcBorders>
              <w:top w:val="single" w:color="000000" w:sz="6" w:space="0"/>
              <w:left w:val="single" w:color="000000" w:sz="6" w:space="0"/>
              <w:bottom w:val="single" w:color="000000" w:sz="6" w:space="0"/>
              <w:right w:val="single" w:color="000000" w:sz="6" w:space="0"/>
            </w:tcBorders>
          </w:tcPr>
          <w:p w14:paraId="6D5419C4">
            <w:pPr>
              <w:pStyle w:val="10"/>
              <w:rPr>
                <w:rFonts w:ascii="Times New Roman" w:hAnsi="Times New Roman" w:eastAsia="Times New Roman" w:cs="Times New Roman"/>
                <w:sz w:val="18"/>
                <w:szCs w:val="18"/>
              </w:rPr>
            </w:pPr>
          </w:p>
          <w:p w14:paraId="27E177AC">
            <w:pPr>
              <w:pStyle w:val="10"/>
              <w:rPr>
                <w:rFonts w:ascii="Times New Roman" w:hAnsi="Times New Roman" w:eastAsia="Times New Roman" w:cs="Times New Roman"/>
                <w:sz w:val="18"/>
                <w:szCs w:val="18"/>
              </w:rPr>
            </w:pPr>
          </w:p>
          <w:p w14:paraId="0E5F4EF1">
            <w:pPr>
              <w:pStyle w:val="10"/>
              <w:spacing w:before="108" w:line="229" w:lineRule="exact"/>
              <w:ind w:left="24"/>
              <w:rPr>
                <w:rFonts w:ascii="宋体" w:hAnsi="宋体" w:eastAsia="宋体" w:cs="宋体"/>
                <w:sz w:val="18"/>
                <w:szCs w:val="18"/>
              </w:rPr>
            </w:pPr>
            <w:r>
              <w:rPr>
                <w:rFonts w:ascii="宋体" w:hAnsi="宋体" w:eastAsia="宋体" w:cs="宋体"/>
                <w:sz w:val="18"/>
                <w:szCs w:val="18"/>
              </w:rPr>
              <w:t>□不存在</w:t>
            </w:r>
          </w:p>
          <w:p w14:paraId="1730D9AB">
            <w:pPr>
              <w:pStyle w:val="10"/>
              <w:spacing w:line="229" w:lineRule="exact"/>
              <w:ind w:left="24"/>
              <w:rPr>
                <w:rFonts w:ascii="宋体" w:hAnsi="宋体" w:eastAsia="宋体" w:cs="宋体"/>
                <w:sz w:val="18"/>
                <w:szCs w:val="18"/>
              </w:rPr>
            </w:pPr>
            <w:r>
              <w:rPr>
                <w:rFonts w:ascii="宋体" w:hAnsi="宋体" w:eastAsia="宋体" w:cs="宋体"/>
                <w:sz w:val="18"/>
                <w:szCs w:val="18"/>
              </w:rPr>
              <w:t>□存在</w:t>
            </w:r>
          </w:p>
        </w:tc>
        <w:tc>
          <w:tcPr>
            <w:tcW w:w="1220" w:type="dxa"/>
            <w:tcBorders>
              <w:top w:val="single" w:color="000000" w:sz="6" w:space="0"/>
              <w:left w:val="single" w:color="000000" w:sz="6" w:space="0"/>
              <w:bottom w:val="single" w:color="000000" w:sz="6" w:space="0"/>
              <w:right w:val="single" w:color="000000" w:sz="6" w:space="0"/>
            </w:tcBorders>
          </w:tcPr>
          <w:p w14:paraId="419585F5">
            <w:r>
              <w:fldChar w:fldCharType="begin"/>
            </w:r>
            <w:r>
              <w:instrText xml:space="preserve"> HYPERLINK "《音像制品检查单》是否存在音像复制单位未自完成音像制品复制之日起2年内，保存有关资料以备查验的行为.docx" </w:instrText>
            </w:r>
            <w:r>
              <w:fldChar w:fldCharType="separate"/>
            </w:r>
            <w:r>
              <w:rPr>
                <w:rStyle w:val="7"/>
              </w:rPr>
              <w:t>004</w:t>
            </w:r>
            <w:r>
              <w:rPr>
                <w:rStyle w:val="7"/>
              </w:rPr>
              <w:fldChar w:fldCharType="end"/>
            </w:r>
          </w:p>
        </w:tc>
        <w:tc>
          <w:tcPr>
            <w:tcW w:w="1582" w:type="dxa"/>
            <w:tcBorders>
              <w:top w:val="single" w:color="000000" w:sz="6" w:space="0"/>
              <w:left w:val="single" w:color="000000" w:sz="6" w:space="0"/>
              <w:bottom w:val="single" w:color="000000" w:sz="6" w:space="0"/>
              <w:right w:val="single" w:color="000000" w:sz="6" w:space="0"/>
            </w:tcBorders>
          </w:tcPr>
          <w:p w14:paraId="39300D3C">
            <w:r>
              <w:rPr>
                <w:rFonts w:hint="eastAsia"/>
                <w:lang w:eastAsia="zh-CN"/>
              </w:rPr>
              <w:t>市区共管</w:t>
            </w:r>
          </w:p>
        </w:tc>
      </w:tr>
      <w:tr w14:paraId="3232537A">
        <w:tblPrEx>
          <w:tblCellMar>
            <w:top w:w="0" w:type="dxa"/>
            <w:left w:w="0" w:type="dxa"/>
            <w:bottom w:w="0" w:type="dxa"/>
            <w:right w:w="0" w:type="dxa"/>
          </w:tblCellMar>
        </w:tblPrEx>
        <w:trPr>
          <w:trHeight w:val="1553" w:hRule="exact"/>
        </w:trPr>
        <w:tc>
          <w:tcPr>
            <w:tcW w:w="1217" w:type="dxa"/>
            <w:vMerge w:val="continue"/>
            <w:tcBorders>
              <w:left w:val="single" w:color="000000" w:sz="6" w:space="0"/>
              <w:bottom w:val="nil"/>
              <w:right w:val="single" w:color="000000" w:sz="6" w:space="0"/>
            </w:tcBorders>
          </w:tcPr>
          <w:p w14:paraId="2C28EC03"/>
        </w:tc>
        <w:tc>
          <w:tcPr>
            <w:tcW w:w="1579" w:type="dxa"/>
            <w:tcBorders>
              <w:top w:val="single" w:color="000000" w:sz="6" w:space="0"/>
              <w:left w:val="single" w:color="000000" w:sz="6" w:space="0"/>
              <w:bottom w:val="single" w:color="000000" w:sz="6" w:space="0"/>
              <w:right w:val="single" w:color="000000" w:sz="6" w:space="0"/>
            </w:tcBorders>
          </w:tcPr>
          <w:p w14:paraId="06FDE393">
            <w:pPr>
              <w:pStyle w:val="10"/>
              <w:rPr>
                <w:rFonts w:ascii="Times New Roman" w:hAnsi="Times New Roman" w:eastAsia="Times New Roman" w:cs="Times New Roman"/>
                <w:sz w:val="18"/>
                <w:szCs w:val="18"/>
                <w:lang w:eastAsia="zh-CN"/>
              </w:rPr>
            </w:pPr>
          </w:p>
          <w:p w14:paraId="76D761CE">
            <w:pPr>
              <w:pStyle w:val="10"/>
              <w:spacing w:before="122" w:line="224" w:lineRule="exact"/>
              <w:ind w:left="24" w:right="96"/>
              <w:jc w:val="both"/>
              <w:rPr>
                <w:rFonts w:ascii="宋体" w:hAnsi="宋体" w:eastAsia="宋体" w:cs="宋体"/>
                <w:sz w:val="18"/>
                <w:szCs w:val="18"/>
                <w:lang w:eastAsia="zh-CN"/>
              </w:rPr>
            </w:pPr>
            <w:r>
              <w:rPr>
                <w:rFonts w:ascii="宋体" w:hAnsi="宋体" w:eastAsia="宋体" w:cs="宋体"/>
                <w:sz w:val="18"/>
                <w:szCs w:val="18"/>
                <w:lang w:eastAsia="zh-CN"/>
              </w:rPr>
              <w:t>是否存在音像出版 单位未按照规定期 限送交音像制品样 本的行为</w:t>
            </w:r>
          </w:p>
        </w:tc>
        <w:tc>
          <w:tcPr>
            <w:tcW w:w="2551" w:type="dxa"/>
            <w:tcBorders>
              <w:top w:val="single" w:color="000000" w:sz="6" w:space="0"/>
              <w:left w:val="single" w:color="000000" w:sz="6" w:space="0"/>
              <w:bottom w:val="single" w:color="000000" w:sz="6" w:space="0"/>
              <w:right w:val="single" w:color="000000" w:sz="6" w:space="0"/>
            </w:tcBorders>
          </w:tcPr>
          <w:p w14:paraId="3BBA872D">
            <w:pPr>
              <w:pStyle w:val="10"/>
              <w:rPr>
                <w:rFonts w:ascii="Times New Roman" w:hAnsi="Times New Roman" w:eastAsia="Times New Roman" w:cs="Times New Roman"/>
                <w:sz w:val="18"/>
                <w:szCs w:val="18"/>
                <w:lang w:eastAsia="zh-CN"/>
              </w:rPr>
            </w:pPr>
          </w:p>
          <w:p w14:paraId="52C40074">
            <w:pPr>
              <w:pStyle w:val="10"/>
              <w:spacing w:before="6"/>
              <w:rPr>
                <w:rFonts w:ascii="Times New Roman" w:hAnsi="Times New Roman" w:eastAsia="Times New Roman" w:cs="Times New Roman"/>
                <w:sz w:val="20"/>
                <w:szCs w:val="20"/>
                <w:lang w:eastAsia="zh-CN"/>
              </w:rPr>
            </w:pPr>
          </w:p>
          <w:p w14:paraId="0E359007">
            <w:pPr>
              <w:pStyle w:val="10"/>
              <w:spacing w:line="224" w:lineRule="exact"/>
              <w:ind w:left="23" w:right="168"/>
              <w:jc w:val="both"/>
              <w:rPr>
                <w:rFonts w:ascii="宋体" w:hAnsi="宋体" w:eastAsia="宋体" w:cs="宋体"/>
                <w:sz w:val="18"/>
                <w:szCs w:val="18"/>
                <w:lang w:eastAsia="zh-CN"/>
              </w:rPr>
            </w:pPr>
            <w:r>
              <w:rPr>
                <w:rFonts w:ascii="宋体" w:hAnsi="宋体" w:eastAsia="宋体" w:cs="宋体"/>
                <w:sz w:val="18"/>
                <w:szCs w:val="18"/>
                <w:lang w:eastAsia="zh-CN"/>
              </w:rPr>
              <w:t>是否存在音像出版单位未按照 规定期限送交音像制品样本的 行为</w:t>
            </w:r>
          </w:p>
        </w:tc>
        <w:tc>
          <w:tcPr>
            <w:tcW w:w="1651" w:type="dxa"/>
            <w:tcBorders>
              <w:top w:val="single" w:color="000000" w:sz="6" w:space="0"/>
              <w:left w:val="single" w:color="000000" w:sz="6" w:space="0"/>
              <w:bottom w:val="single" w:color="000000" w:sz="6" w:space="0"/>
              <w:right w:val="single" w:color="000000" w:sz="6" w:space="0"/>
            </w:tcBorders>
          </w:tcPr>
          <w:p w14:paraId="04F75E74">
            <w:pPr>
              <w:pStyle w:val="10"/>
              <w:spacing w:line="194" w:lineRule="exact"/>
              <w:ind w:left="24"/>
              <w:rPr>
                <w:rFonts w:ascii="宋体" w:hAnsi="宋体" w:eastAsia="宋体" w:cs="宋体"/>
                <w:sz w:val="18"/>
                <w:szCs w:val="18"/>
                <w:lang w:eastAsia="zh-CN"/>
              </w:rPr>
            </w:pPr>
            <w:r>
              <w:rPr>
                <w:rFonts w:ascii="宋体" w:hAnsi="宋体" w:eastAsia="宋体" w:cs="宋体"/>
                <w:sz w:val="18"/>
                <w:szCs w:val="18"/>
                <w:lang w:eastAsia="zh-CN"/>
              </w:rPr>
              <w:t>□实地勘验</w:t>
            </w:r>
          </w:p>
          <w:p w14:paraId="3F248847">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□查验证照</w:t>
            </w:r>
          </w:p>
          <w:p w14:paraId="5B24A704">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□现场询问</w:t>
            </w:r>
          </w:p>
          <w:p w14:paraId="31A96946">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□查阅资料</w:t>
            </w:r>
          </w:p>
          <w:p w14:paraId="1650CA17">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□网上核验</w:t>
            </w:r>
          </w:p>
          <w:p w14:paraId="3E76B4F9">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□实地查看</w:t>
            </w:r>
          </w:p>
          <w:p w14:paraId="5D92BD13">
            <w:pPr>
              <w:pStyle w:val="10"/>
              <w:spacing w:line="226" w:lineRule="exact"/>
              <w:ind w:left="24"/>
              <w:rPr>
                <w:rFonts w:ascii="宋体" w:hAnsi="宋体" w:eastAsia="宋体" w:cs="宋体"/>
                <w:sz w:val="18"/>
                <w:szCs w:val="18"/>
              </w:rPr>
            </w:pPr>
            <w:r>
              <w:rPr>
                <w:rFonts w:ascii="宋体" w:hAnsi="宋体" w:eastAsia="宋体" w:cs="宋体"/>
                <w:sz w:val="18"/>
                <w:szCs w:val="18"/>
              </w:rPr>
              <w:t>□其他</w:t>
            </w:r>
          </w:p>
        </w:tc>
        <w:tc>
          <w:tcPr>
            <w:tcW w:w="1200" w:type="dxa"/>
            <w:tcBorders>
              <w:top w:val="single" w:color="000000" w:sz="6" w:space="0"/>
              <w:left w:val="single" w:color="000000" w:sz="6" w:space="0"/>
              <w:bottom w:val="single" w:color="000000" w:sz="6" w:space="0"/>
              <w:right w:val="single" w:color="000000" w:sz="6" w:space="0"/>
            </w:tcBorders>
          </w:tcPr>
          <w:p w14:paraId="1CE034CE">
            <w:pPr>
              <w:pStyle w:val="10"/>
              <w:rPr>
                <w:rFonts w:ascii="Times New Roman" w:hAnsi="Times New Roman" w:eastAsia="Times New Roman" w:cs="Times New Roman"/>
                <w:sz w:val="18"/>
                <w:szCs w:val="18"/>
              </w:rPr>
            </w:pPr>
          </w:p>
          <w:p w14:paraId="38DFA49B">
            <w:pPr>
              <w:pStyle w:val="10"/>
              <w:rPr>
                <w:rFonts w:ascii="Times New Roman" w:hAnsi="Times New Roman" w:eastAsia="Times New Roman" w:cs="Times New Roman"/>
                <w:sz w:val="18"/>
                <w:szCs w:val="18"/>
              </w:rPr>
            </w:pPr>
          </w:p>
          <w:p w14:paraId="24CE3BE0">
            <w:pPr>
              <w:pStyle w:val="10"/>
              <w:spacing w:before="108" w:line="229" w:lineRule="exact"/>
              <w:ind w:left="24"/>
              <w:rPr>
                <w:rFonts w:ascii="宋体" w:hAnsi="宋体" w:eastAsia="宋体" w:cs="宋体"/>
                <w:sz w:val="18"/>
                <w:szCs w:val="18"/>
              </w:rPr>
            </w:pPr>
            <w:r>
              <w:rPr>
                <w:rFonts w:ascii="宋体" w:hAnsi="宋体" w:eastAsia="宋体" w:cs="宋体"/>
                <w:sz w:val="18"/>
                <w:szCs w:val="18"/>
              </w:rPr>
              <w:t>□不存在</w:t>
            </w:r>
          </w:p>
          <w:p w14:paraId="2455C333">
            <w:pPr>
              <w:pStyle w:val="10"/>
              <w:spacing w:line="229" w:lineRule="exact"/>
              <w:ind w:left="24"/>
              <w:rPr>
                <w:rFonts w:ascii="宋体" w:hAnsi="宋体" w:eastAsia="宋体" w:cs="宋体"/>
                <w:sz w:val="18"/>
                <w:szCs w:val="18"/>
              </w:rPr>
            </w:pPr>
            <w:r>
              <w:rPr>
                <w:rFonts w:ascii="宋体" w:hAnsi="宋体" w:eastAsia="宋体" w:cs="宋体"/>
                <w:sz w:val="18"/>
                <w:szCs w:val="18"/>
              </w:rPr>
              <w:t>□存在</w:t>
            </w:r>
          </w:p>
        </w:tc>
        <w:tc>
          <w:tcPr>
            <w:tcW w:w="1220" w:type="dxa"/>
            <w:tcBorders>
              <w:top w:val="single" w:color="000000" w:sz="6" w:space="0"/>
              <w:left w:val="single" w:color="000000" w:sz="6" w:space="0"/>
              <w:bottom w:val="single" w:color="000000" w:sz="6" w:space="0"/>
              <w:right w:val="single" w:color="000000" w:sz="6" w:space="0"/>
            </w:tcBorders>
          </w:tcPr>
          <w:p w14:paraId="51EC95F9">
            <w:r>
              <w:fldChar w:fldCharType="begin"/>
            </w:r>
            <w:r>
              <w:instrText xml:space="preserve"> HYPERLINK "《音像制品检查单》是否存在音像出版单位未按照规定期限送交音像制品样本的行为.docx" </w:instrText>
            </w:r>
            <w:r>
              <w:fldChar w:fldCharType="separate"/>
            </w:r>
            <w:r>
              <w:rPr>
                <w:rStyle w:val="7"/>
              </w:rPr>
              <w:t>005</w:t>
            </w:r>
            <w:r>
              <w:rPr>
                <w:rStyle w:val="7"/>
              </w:rPr>
              <w:fldChar w:fldCharType="end"/>
            </w:r>
          </w:p>
        </w:tc>
        <w:tc>
          <w:tcPr>
            <w:tcW w:w="1582" w:type="dxa"/>
            <w:tcBorders>
              <w:top w:val="single" w:color="000000" w:sz="6" w:space="0"/>
              <w:left w:val="single" w:color="000000" w:sz="6" w:space="0"/>
              <w:bottom w:val="single" w:color="000000" w:sz="6" w:space="0"/>
              <w:right w:val="single" w:color="000000" w:sz="6" w:space="0"/>
            </w:tcBorders>
          </w:tcPr>
          <w:p w14:paraId="411158CA">
            <w:r>
              <w:rPr>
                <w:rFonts w:hint="eastAsia"/>
                <w:lang w:eastAsia="zh-CN"/>
              </w:rPr>
              <w:t>市区共管</w:t>
            </w:r>
          </w:p>
        </w:tc>
      </w:tr>
    </w:tbl>
    <w:p w14:paraId="2BF7D757">
      <w:pPr>
        <w:sectPr>
          <w:headerReference r:id="rId5" w:type="first"/>
          <w:footerReference r:id="rId8" w:type="first"/>
          <w:headerReference r:id="rId3" w:type="default"/>
          <w:footerReference r:id="rId6" w:type="default"/>
          <w:headerReference r:id="rId4" w:type="even"/>
          <w:footerReference r:id="rId7" w:type="even"/>
          <w:type w:val="continuous"/>
          <w:pgSz w:w="11910" w:h="16840"/>
          <w:pgMar w:top="520" w:right="560" w:bottom="580" w:left="460" w:header="720" w:footer="396" w:gutter="0"/>
          <w:pgNumType w:start="1"/>
          <w:cols w:space="720" w:num="1"/>
        </w:sectPr>
      </w:pPr>
    </w:p>
    <w:tbl>
      <w:tblPr>
        <w:tblStyle w:val="8"/>
        <w:tblpPr w:leftFromText="180" w:rightFromText="180" w:vertAnchor="text" w:horzAnchor="page" w:tblpX="1444" w:tblpY="74"/>
        <w:tblOverlap w:val="never"/>
        <w:tblW w:w="10406" w:type="dxa"/>
        <w:tblInd w:w="0" w:type="dxa"/>
        <w:tblLayout w:type="fixed"/>
        <w:tblCellMar>
          <w:top w:w="0" w:type="dxa"/>
          <w:left w:w="0" w:type="dxa"/>
          <w:bottom w:w="0" w:type="dxa"/>
          <w:right w:w="0" w:type="dxa"/>
        </w:tblCellMar>
      </w:tblPr>
      <w:tblGrid>
        <w:gridCol w:w="1579"/>
        <w:gridCol w:w="2551"/>
        <w:gridCol w:w="2172"/>
        <w:gridCol w:w="2160"/>
        <w:gridCol w:w="972"/>
        <w:gridCol w:w="972"/>
      </w:tblGrid>
      <w:tr w14:paraId="3276A5EE">
        <w:trPr>
          <w:trHeight w:val="1553" w:hRule="exact"/>
        </w:trPr>
        <w:tc>
          <w:tcPr>
            <w:tcW w:w="1579" w:type="dxa"/>
            <w:tcBorders>
              <w:top w:val="single" w:color="000000" w:sz="6" w:space="0"/>
              <w:left w:val="single" w:color="000000" w:sz="6" w:space="0"/>
              <w:bottom w:val="single" w:color="000000" w:sz="6" w:space="0"/>
              <w:right w:val="single" w:color="000000" w:sz="6" w:space="0"/>
            </w:tcBorders>
          </w:tcPr>
          <w:p w14:paraId="6AB12F5B">
            <w:pPr>
              <w:pStyle w:val="10"/>
              <w:spacing w:line="194" w:lineRule="exact"/>
              <w:ind w:left="23"/>
              <w:jc w:val="both"/>
              <w:rPr>
                <w:rFonts w:ascii="宋体" w:hAnsi="宋体" w:eastAsia="宋体" w:cs="宋体"/>
                <w:sz w:val="18"/>
                <w:szCs w:val="18"/>
                <w:lang w:eastAsia="zh-CN"/>
              </w:rPr>
            </w:pPr>
            <w:bookmarkStart w:id="1" w:name="_GoBack" w:colFirst="5" w:colLast="5"/>
            <w:r>
              <w:rPr>
                <w:rFonts w:ascii="宋体" w:hAnsi="宋体" w:eastAsia="宋体" w:cs="宋体"/>
                <w:sz w:val="18"/>
                <w:szCs w:val="18"/>
                <w:lang w:eastAsia="zh-CN"/>
              </w:rPr>
              <w:t>是否存在出版含有</w:t>
            </w:r>
          </w:p>
          <w:p w14:paraId="416523D6">
            <w:pPr>
              <w:pStyle w:val="10"/>
              <w:spacing w:before="25" w:line="224" w:lineRule="exact"/>
              <w:ind w:left="23" w:right="96"/>
              <w:jc w:val="both"/>
              <w:rPr>
                <w:rFonts w:ascii="宋体" w:hAnsi="宋体" w:eastAsia="宋体" w:cs="宋体"/>
                <w:sz w:val="18"/>
                <w:szCs w:val="18"/>
                <w:lang w:eastAsia="zh-CN"/>
              </w:rPr>
            </w:pPr>
            <w:r>
              <w:rPr>
                <w:rFonts w:ascii="宋体" w:hAnsi="宋体" w:eastAsia="宋体" w:cs="宋体"/>
                <w:sz w:val="18"/>
                <w:szCs w:val="18"/>
                <w:lang w:eastAsia="zh-CN"/>
              </w:rPr>
              <w:t>禁止内容的音像制 品，或制作复制批 发零售出租放映明 知或应知含有禁止 内容的音像制品的 行为</w:t>
            </w:r>
          </w:p>
        </w:tc>
        <w:tc>
          <w:tcPr>
            <w:tcW w:w="2551" w:type="dxa"/>
            <w:tcBorders>
              <w:top w:val="single" w:color="000000" w:sz="6" w:space="0"/>
              <w:left w:val="single" w:color="000000" w:sz="6" w:space="0"/>
              <w:bottom w:val="single" w:color="000000" w:sz="6" w:space="0"/>
              <w:right w:val="single" w:color="000000" w:sz="6" w:space="0"/>
            </w:tcBorders>
          </w:tcPr>
          <w:p w14:paraId="5981BB42">
            <w:pPr>
              <w:pStyle w:val="10"/>
              <w:spacing w:before="10"/>
              <w:rPr>
                <w:rFonts w:ascii="宋体" w:hAnsi="宋体" w:eastAsia="宋体" w:cs="宋体"/>
                <w:sz w:val="16"/>
                <w:szCs w:val="16"/>
                <w:lang w:eastAsia="zh-CN"/>
              </w:rPr>
            </w:pPr>
          </w:p>
          <w:p w14:paraId="6CB5BE8E">
            <w:pPr>
              <w:pStyle w:val="10"/>
              <w:spacing w:line="224" w:lineRule="exact"/>
              <w:ind w:left="23" w:right="168"/>
              <w:jc w:val="both"/>
              <w:rPr>
                <w:rFonts w:ascii="宋体" w:hAnsi="宋体" w:eastAsia="宋体" w:cs="宋体"/>
                <w:sz w:val="18"/>
                <w:szCs w:val="18"/>
                <w:lang w:eastAsia="zh-CN"/>
              </w:rPr>
            </w:pPr>
            <w:r>
              <w:rPr>
                <w:rFonts w:ascii="宋体" w:hAnsi="宋体" w:eastAsia="宋体" w:cs="宋体"/>
                <w:sz w:val="18"/>
                <w:szCs w:val="18"/>
                <w:lang w:eastAsia="zh-CN"/>
              </w:rPr>
              <w:t>是否存在出版含有禁止内容的 音像制品，或者制作、复制、 批发、零售、出租、放映明知 或者应知含有禁止内容的音像 制品的行为</w:t>
            </w:r>
          </w:p>
        </w:tc>
        <w:tc>
          <w:tcPr>
            <w:tcW w:w="2172" w:type="dxa"/>
            <w:tcBorders>
              <w:top w:val="single" w:color="000000" w:sz="6" w:space="0"/>
              <w:left w:val="single" w:color="000000" w:sz="6" w:space="0"/>
              <w:bottom w:val="single" w:color="000000" w:sz="6" w:space="0"/>
              <w:right w:val="single" w:color="000000" w:sz="6" w:space="0"/>
            </w:tcBorders>
          </w:tcPr>
          <w:p w14:paraId="4BA620F3">
            <w:pPr>
              <w:pStyle w:val="10"/>
              <w:spacing w:line="194" w:lineRule="exact"/>
              <w:ind w:left="24"/>
              <w:rPr>
                <w:rFonts w:ascii="宋体" w:hAnsi="宋体" w:eastAsia="宋体" w:cs="宋体"/>
                <w:sz w:val="18"/>
                <w:szCs w:val="18"/>
                <w:lang w:eastAsia="zh-CN"/>
              </w:rPr>
            </w:pPr>
            <w:r>
              <w:rPr>
                <w:rFonts w:ascii="宋体" w:hAnsi="宋体" w:eastAsia="宋体" w:cs="宋体"/>
                <w:sz w:val="18"/>
                <w:szCs w:val="18"/>
                <w:lang w:eastAsia="zh-CN"/>
              </w:rPr>
              <w:t>□实地勘验</w:t>
            </w:r>
          </w:p>
          <w:p w14:paraId="44C6BF07">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□查验证照</w:t>
            </w:r>
          </w:p>
          <w:p w14:paraId="6CF5FE4B">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□现场询问</w:t>
            </w:r>
          </w:p>
          <w:p w14:paraId="2109563A">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□查阅资料</w:t>
            </w:r>
          </w:p>
          <w:p w14:paraId="074D5204">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□网上核验</w:t>
            </w:r>
          </w:p>
          <w:p w14:paraId="57E3811C">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□实地查看</w:t>
            </w:r>
          </w:p>
          <w:p w14:paraId="7BBCCF47">
            <w:pPr>
              <w:pStyle w:val="10"/>
              <w:spacing w:line="226" w:lineRule="exact"/>
              <w:ind w:left="24"/>
              <w:rPr>
                <w:rFonts w:ascii="宋体" w:hAnsi="宋体" w:eastAsia="宋体" w:cs="宋体"/>
                <w:sz w:val="18"/>
                <w:szCs w:val="18"/>
              </w:rPr>
            </w:pPr>
            <w:r>
              <w:rPr>
                <w:rFonts w:ascii="宋体" w:hAnsi="宋体" w:eastAsia="宋体" w:cs="宋体"/>
                <w:sz w:val="18"/>
                <w:szCs w:val="18"/>
              </w:rPr>
              <w:t>□其他</w:t>
            </w:r>
          </w:p>
        </w:tc>
        <w:tc>
          <w:tcPr>
            <w:tcW w:w="2160" w:type="dxa"/>
            <w:tcBorders>
              <w:top w:val="single" w:color="000000" w:sz="6" w:space="0"/>
              <w:left w:val="single" w:color="000000" w:sz="6" w:space="0"/>
              <w:bottom w:val="single" w:color="000000" w:sz="6" w:space="0"/>
              <w:right w:val="single" w:color="000000" w:sz="6" w:space="0"/>
            </w:tcBorders>
          </w:tcPr>
          <w:p w14:paraId="6400285F">
            <w:pPr>
              <w:pStyle w:val="10"/>
              <w:rPr>
                <w:rFonts w:ascii="宋体" w:hAnsi="宋体" w:eastAsia="宋体" w:cs="宋体"/>
                <w:sz w:val="18"/>
                <w:szCs w:val="18"/>
              </w:rPr>
            </w:pPr>
          </w:p>
          <w:p w14:paraId="32C99904">
            <w:pPr>
              <w:pStyle w:val="10"/>
              <w:spacing w:before="11"/>
              <w:rPr>
                <w:rFonts w:ascii="宋体" w:hAnsi="宋体" w:eastAsia="宋体" w:cs="宋体"/>
                <w:sz w:val="21"/>
                <w:szCs w:val="21"/>
              </w:rPr>
            </w:pPr>
          </w:p>
          <w:p w14:paraId="2BA259F7">
            <w:pPr>
              <w:pStyle w:val="10"/>
              <w:spacing w:line="229" w:lineRule="exact"/>
              <w:ind w:left="24"/>
              <w:rPr>
                <w:rFonts w:ascii="宋体" w:hAnsi="宋体" w:eastAsia="宋体" w:cs="宋体"/>
                <w:sz w:val="18"/>
                <w:szCs w:val="18"/>
              </w:rPr>
            </w:pPr>
            <w:r>
              <w:rPr>
                <w:rFonts w:ascii="宋体" w:hAnsi="宋体" w:eastAsia="宋体" w:cs="宋体"/>
                <w:sz w:val="18"/>
                <w:szCs w:val="18"/>
              </w:rPr>
              <w:t>□不存在</w:t>
            </w:r>
          </w:p>
          <w:p w14:paraId="46C5D472">
            <w:pPr>
              <w:pStyle w:val="10"/>
              <w:spacing w:line="229" w:lineRule="exact"/>
              <w:ind w:left="24"/>
              <w:rPr>
                <w:rFonts w:ascii="宋体" w:hAnsi="宋体" w:eastAsia="宋体" w:cs="宋体"/>
                <w:sz w:val="18"/>
                <w:szCs w:val="18"/>
              </w:rPr>
            </w:pPr>
            <w:r>
              <w:rPr>
                <w:rFonts w:ascii="宋体" w:hAnsi="宋体" w:eastAsia="宋体" w:cs="宋体"/>
                <w:sz w:val="18"/>
                <w:szCs w:val="18"/>
              </w:rPr>
              <w:t>□存在</w:t>
            </w:r>
          </w:p>
        </w:tc>
        <w:tc>
          <w:tcPr>
            <w:tcW w:w="972" w:type="dxa"/>
            <w:tcBorders>
              <w:top w:val="single" w:color="000000" w:sz="6" w:space="0"/>
              <w:left w:val="single" w:color="000000" w:sz="6" w:space="0"/>
              <w:bottom w:val="single" w:color="000000" w:sz="6" w:space="0"/>
              <w:right w:val="single" w:color="000000" w:sz="6" w:space="0"/>
            </w:tcBorders>
          </w:tcPr>
          <w:p w14:paraId="2C2D614C">
            <w:r>
              <w:fldChar w:fldCharType="begin"/>
            </w:r>
            <w:r>
              <w:instrText xml:space="preserve"> HYPERLINK "《音像制品检查单》是否存在出版含有禁止内容的音像制品，或制作复制批发零售出租放映明知或应知含有禁止内容的音像制品的行为.docx" </w:instrText>
            </w:r>
            <w:r>
              <w:fldChar w:fldCharType="separate"/>
            </w:r>
            <w:r>
              <w:rPr>
                <w:rStyle w:val="7"/>
              </w:rPr>
              <w:t>006</w:t>
            </w:r>
            <w:r>
              <w:rPr>
                <w:rStyle w:val="7"/>
              </w:rPr>
              <w:fldChar w:fldCharType="end"/>
            </w:r>
          </w:p>
        </w:tc>
        <w:tc>
          <w:tcPr>
            <w:tcW w:w="972" w:type="dxa"/>
            <w:tcBorders>
              <w:top w:val="single" w:color="000000" w:sz="6" w:space="0"/>
              <w:left w:val="single" w:color="000000" w:sz="6" w:space="0"/>
              <w:bottom w:val="single" w:color="000000" w:sz="6" w:space="0"/>
              <w:right w:val="single" w:color="000000" w:sz="6" w:space="0"/>
            </w:tcBorders>
          </w:tcPr>
          <w:p w14:paraId="56D5203D">
            <w:r>
              <w:rPr>
                <w:rFonts w:hint="eastAsia"/>
                <w:lang w:eastAsia="zh-CN"/>
              </w:rPr>
              <w:t>市区共管</w:t>
            </w:r>
          </w:p>
        </w:tc>
      </w:tr>
      <w:tr w14:paraId="1A991DCF">
        <w:tblPrEx>
          <w:tblCellMar>
            <w:top w:w="0" w:type="dxa"/>
            <w:left w:w="0" w:type="dxa"/>
            <w:bottom w:w="0" w:type="dxa"/>
            <w:right w:w="0" w:type="dxa"/>
          </w:tblCellMar>
        </w:tblPrEx>
        <w:trPr>
          <w:trHeight w:val="1553" w:hRule="exact"/>
        </w:trPr>
        <w:tc>
          <w:tcPr>
            <w:tcW w:w="1579" w:type="dxa"/>
            <w:tcBorders>
              <w:top w:val="single" w:color="000000" w:sz="6" w:space="0"/>
              <w:left w:val="single" w:color="000000" w:sz="6" w:space="0"/>
              <w:bottom w:val="single" w:color="000000" w:sz="6" w:space="0"/>
              <w:right w:val="single" w:color="000000" w:sz="6" w:space="0"/>
            </w:tcBorders>
          </w:tcPr>
          <w:p w14:paraId="152DBCC8">
            <w:pPr>
              <w:pStyle w:val="10"/>
              <w:spacing w:line="194" w:lineRule="exact"/>
              <w:ind w:left="23"/>
              <w:rPr>
                <w:rFonts w:ascii="宋体" w:hAnsi="宋体" w:eastAsia="宋体" w:cs="宋体"/>
                <w:sz w:val="18"/>
                <w:szCs w:val="18"/>
                <w:lang w:eastAsia="zh-CN"/>
              </w:rPr>
            </w:pPr>
            <w:r>
              <w:rPr>
                <w:rFonts w:ascii="宋体" w:hAnsi="宋体" w:eastAsia="宋体" w:cs="宋体"/>
                <w:sz w:val="18"/>
                <w:szCs w:val="18"/>
                <w:lang w:eastAsia="zh-CN"/>
              </w:rPr>
              <w:t>是否存在音像复制</w:t>
            </w:r>
          </w:p>
          <w:p w14:paraId="0BF28AB6">
            <w:pPr>
              <w:pStyle w:val="10"/>
              <w:spacing w:before="25" w:line="224" w:lineRule="exact"/>
              <w:ind w:left="23" w:right="96"/>
              <w:rPr>
                <w:rFonts w:ascii="宋体" w:hAnsi="宋体" w:eastAsia="宋体" w:cs="宋体"/>
                <w:sz w:val="18"/>
                <w:szCs w:val="18"/>
                <w:lang w:eastAsia="zh-CN"/>
              </w:rPr>
            </w:pPr>
            <w:r>
              <w:rPr>
                <w:rFonts w:ascii="宋体" w:hAnsi="宋体" w:eastAsia="宋体" w:cs="宋体"/>
                <w:sz w:val="18"/>
                <w:szCs w:val="18"/>
                <w:lang w:eastAsia="zh-CN"/>
              </w:rPr>
              <w:t>单位变更业务范 围，或兼并其他音 像复制单位或因合 并分立而设立新单 位的，未办理审批 的行为</w:t>
            </w:r>
          </w:p>
        </w:tc>
        <w:tc>
          <w:tcPr>
            <w:tcW w:w="2551" w:type="dxa"/>
            <w:tcBorders>
              <w:top w:val="single" w:color="000000" w:sz="6" w:space="0"/>
              <w:left w:val="single" w:color="000000" w:sz="6" w:space="0"/>
              <w:bottom w:val="single" w:color="000000" w:sz="6" w:space="0"/>
              <w:right w:val="single" w:color="000000" w:sz="6" w:space="0"/>
            </w:tcBorders>
          </w:tcPr>
          <w:p w14:paraId="0E980728">
            <w:pPr>
              <w:pStyle w:val="10"/>
              <w:spacing w:line="194" w:lineRule="exact"/>
              <w:ind w:left="23"/>
              <w:jc w:val="both"/>
              <w:rPr>
                <w:rFonts w:ascii="宋体" w:hAnsi="宋体" w:eastAsia="宋体" w:cs="宋体"/>
                <w:sz w:val="18"/>
                <w:szCs w:val="18"/>
                <w:lang w:eastAsia="zh-CN"/>
              </w:rPr>
            </w:pPr>
            <w:r>
              <w:rPr>
                <w:rFonts w:ascii="宋体" w:hAnsi="宋体" w:eastAsia="宋体" w:cs="宋体"/>
                <w:sz w:val="18"/>
                <w:szCs w:val="18"/>
                <w:lang w:eastAsia="zh-CN"/>
              </w:rPr>
              <w:t>是否存在音像复制单位变更业</w:t>
            </w:r>
          </w:p>
          <w:p w14:paraId="2C06F559">
            <w:pPr>
              <w:pStyle w:val="10"/>
              <w:spacing w:before="25" w:line="224" w:lineRule="exact"/>
              <w:ind w:left="23" w:right="168"/>
              <w:jc w:val="both"/>
              <w:rPr>
                <w:rFonts w:ascii="宋体" w:hAnsi="宋体" w:eastAsia="宋体" w:cs="宋体"/>
                <w:sz w:val="18"/>
                <w:szCs w:val="18"/>
                <w:lang w:eastAsia="zh-CN"/>
              </w:rPr>
            </w:pPr>
            <w:r>
              <w:rPr>
                <w:rFonts w:ascii="宋体" w:hAnsi="宋体" w:eastAsia="宋体" w:cs="宋体"/>
                <w:sz w:val="18"/>
                <w:szCs w:val="18"/>
                <w:lang w:eastAsia="zh-CN"/>
              </w:rPr>
              <w:t>务范围，或者兼并其他音像复 制单位，或者因合并、分立而 设立新的音像复制单位的，未 依照《音像制品管理条例》第 二十一条的规定办理审批手续 的行为</w:t>
            </w:r>
          </w:p>
        </w:tc>
        <w:tc>
          <w:tcPr>
            <w:tcW w:w="2172" w:type="dxa"/>
            <w:tcBorders>
              <w:top w:val="single" w:color="000000" w:sz="6" w:space="0"/>
              <w:left w:val="single" w:color="000000" w:sz="6" w:space="0"/>
              <w:bottom w:val="single" w:color="000000" w:sz="6" w:space="0"/>
              <w:right w:val="single" w:color="000000" w:sz="6" w:space="0"/>
            </w:tcBorders>
          </w:tcPr>
          <w:p w14:paraId="3EAE9008">
            <w:pPr>
              <w:pStyle w:val="10"/>
              <w:spacing w:line="194" w:lineRule="exact"/>
              <w:ind w:left="24"/>
              <w:rPr>
                <w:rFonts w:ascii="宋体" w:hAnsi="宋体" w:eastAsia="宋体" w:cs="宋体"/>
                <w:sz w:val="18"/>
                <w:szCs w:val="18"/>
                <w:lang w:eastAsia="zh-CN"/>
              </w:rPr>
            </w:pPr>
            <w:r>
              <w:rPr>
                <w:rFonts w:ascii="宋体" w:hAnsi="宋体" w:eastAsia="宋体" w:cs="宋体"/>
                <w:sz w:val="18"/>
                <w:szCs w:val="18"/>
                <w:lang w:eastAsia="zh-CN"/>
              </w:rPr>
              <w:t>□实地勘验</w:t>
            </w:r>
          </w:p>
          <w:p w14:paraId="1A9001AF">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□查验证照</w:t>
            </w:r>
          </w:p>
          <w:p w14:paraId="2D91D63E">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□现场询问</w:t>
            </w:r>
          </w:p>
          <w:p w14:paraId="778E3FB8">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□查阅资料</w:t>
            </w:r>
          </w:p>
          <w:p w14:paraId="34C67DB3">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□网上核验</w:t>
            </w:r>
          </w:p>
          <w:p w14:paraId="715D7E54">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□实地查看</w:t>
            </w:r>
          </w:p>
          <w:p w14:paraId="21F0531C">
            <w:pPr>
              <w:pStyle w:val="10"/>
              <w:spacing w:line="226" w:lineRule="exact"/>
              <w:ind w:left="24"/>
              <w:rPr>
                <w:rFonts w:ascii="宋体" w:hAnsi="宋体" w:eastAsia="宋体" w:cs="宋体"/>
                <w:sz w:val="18"/>
                <w:szCs w:val="18"/>
              </w:rPr>
            </w:pPr>
            <w:r>
              <w:rPr>
                <w:rFonts w:ascii="宋体" w:hAnsi="宋体" w:eastAsia="宋体" w:cs="宋体"/>
                <w:sz w:val="18"/>
                <w:szCs w:val="18"/>
              </w:rPr>
              <w:t>□其他</w:t>
            </w:r>
          </w:p>
        </w:tc>
        <w:tc>
          <w:tcPr>
            <w:tcW w:w="2160" w:type="dxa"/>
            <w:tcBorders>
              <w:top w:val="single" w:color="000000" w:sz="6" w:space="0"/>
              <w:left w:val="single" w:color="000000" w:sz="6" w:space="0"/>
              <w:bottom w:val="single" w:color="000000" w:sz="6" w:space="0"/>
              <w:right w:val="single" w:color="000000" w:sz="6" w:space="0"/>
            </w:tcBorders>
          </w:tcPr>
          <w:p w14:paraId="5C6BDCCD">
            <w:pPr>
              <w:pStyle w:val="10"/>
              <w:rPr>
                <w:rFonts w:ascii="宋体" w:hAnsi="宋体" w:eastAsia="宋体" w:cs="宋体"/>
                <w:sz w:val="18"/>
                <w:szCs w:val="18"/>
              </w:rPr>
            </w:pPr>
          </w:p>
          <w:p w14:paraId="30A7472F">
            <w:pPr>
              <w:pStyle w:val="10"/>
              <w:spacing w:before="11"/>
              <w:rPr>
                <w:rFonts w:ascii="宋体" w:hAnsi="宋体" w:eastAsia="宋体" w:cs="宋体"/>
                <w:sz w:val="21"/>
                <w:szCs w:val="21"/>
              </w:rPr>
            </w:pPr>
          </w:p>
          <w:p w14:paraId="2E74E524">
            <w:pPr>
              <w:pStyle w:val="10"/>
              <w:spacing w:line="229" w:lineRule="exact"/>
              <w:ind w:left="24"/>
              <w:rPr>
                <w:rFonts w:ascii="宋体" w:hAnsi="宋体" w:eastAsia="宋体" w:cs="宋体"/>
                <w:sz w:val="18"/>
                <w:szCs w:val="18"/>
              </w:rPr>
            </w:pPr>
            <w:r>
              <w:rPr>
                <w:rFonts w:ascii="宋体" w:hAnsi="宋体" w:eastAsia="宋体" w:cs="宋体"/>
                <w:sz w:val="18"/>
                <w:szCs w:val="18"/>
              </w:rPr>
              <w:t>□不存在</w:t>
            </w:r>
          </w:p>
          <w:p w14:paraId="01801D75">
            <w:pPr>
              <w:pStyle w:val="10"/>
              <w:spacing w:line="229" w:lineRule="exact"/>
              <w:ind w:left="24"/>
              <w:rPr>
                <w:rFonts w:ascii="宋体" w:hAnsi="宋体" w:eastAsia="宋体" w:cs="宋体"/>
                <w:sz w:val="18"/>
                <w:szCs w:val="18"/>
              </w:rPr>
            </w:pPr>
            <w:r>
              <w:rPr>
                <w:rFonts w:ascii="宋体" w:hAnsi="宋体" w:eastAsia="宋体" w:cs="宋体"/>
                <w:sz w:val="18"/>
                <w:szCs w:val="18"/>
              </w:rPr>
              <w:t>□存在</w:t>
            </w:r>
          </w:p>
        </w:tc>
        <w:tc>
          <w:tcPr>
            <w:tcW w:w="972" w:type="dxa"/>
            <w:tcBorders>
              <w:top w:val="single" w:color="000000" w:sz="6" w:space="0"/>
              <w:left w:val="single" w:color="000000" w:sz="6" w:space="0"/>
              <w:bottom w:val="single" w:color="000000" w:sz="6" w:space="0"/>
              <w:right w:val="single" w:color="000000" w:sz="6" w:space="0"/>
            </w:tcBorders>
          </w:tcPr>
          <w:p w14:paraId="1841E193">
            <w:r>
              <w:fldChar w:fldCharType="begin"/>
            </w:r>
            <w:r>
              <w:instrText xml:space="preserve"> HYPERLINK "《音像制品检查单》是否存在音像复制单位变更业务范围，或兼并其他音像复制单位或因合并分立而设立新单位的，未办理审批的行为.docx" </w:instrText>
            </w:r>
            <w:r>
              <w:fldChar w:fldCharType="separate"/>
            </w:r>
            <w:r>
              <w:rPr>
                <w:rStyle w:val="7"/>
              </w:rPr>
              <w:t>007</w:t>
            </w:r>
            <w:r>
              <w:rPr>
                <w:rStyle w:val="7"/>
              </w:rPr>
              <w:fldChar w:fldCharType="end"/>
            </w:r>
          </w:p>
        </w:tc>
        <w:tc>
          <w:tcPr>
            <w:tcW w:w="972" w:type="dxa"/>
            <w:tcBorders>
              <w:top w:val="single" w:color="000000" w:sz="6" w:space="0"/>
              <w:left w:val="single" w:color="000000" w:sz="6" w:space="0"/>
              <w:bottom w:val="single" w:color="000000" w:sz="6" w:space="0"/>
              <w:right w:val="single" w:color="000000" w:sz="6" w:space="0"/>
            </w:tcBorders>
          </w:tcPr>
          <w:p w14:paraId="36E5CF38">
            <w:r>
              <w:rPr>
                <w:rFonts w:hint="eastAsia"/>
                <w:lang w:eastAsia="zh-CN"/>
              </w:rPr>
              <w:t>市区共管</w:t>
            </w:r>
          </w:p>
        </w:tc>
      </w:tr>
      <w:tr w14:paraId="0F4F71A7">
        <w:tblPrEx>
          <w:tblCellMar>
            <w:top w:w="0" w:type="dxa"/>
            <w:left w:w="0" w:type="dxa"/>
            <w:bottom w:w="0" w:type="dxa"/>
            <w:right w:w="0" w:type="dxa"/>
          </w:tblCellMar>
        </w:tblPrEx>
        <w:trPr>
          <w:trHeight w:val="1553" w:hRule="exact"/>
        </w:trPr>
        <w:tc>
          <w:tcPr>
            <w:tcW w:w="1579" w:type="dxa"/>
            <w:tcBorders>
              <w:top w:val="single" w:color="000000" w:sz="6" w:space="0"/>
              <w:left w:val="single" w:color="000000" w:sz="6" w:space="0"/>
              <w:bottom w:val="single" w:color="000000" w:sz="6" w:space="0"/>
              <w:right w:val="single" w:color="000000" w:sz="6" w:space="0"/>
            </w:tcBorders>
          </w:tcPr>
          <w:p w14:paraId="46035C44">
            <w:pPr>
              <w:pStyle w:val="10"/>
              <w:spacing w:before="10"/>
              <w:rPr>
                <w:rFonts w:ascii="宋体" w:hAnsi="宋体" w:eastAsia="宋体" w:cs="宋体"/>
                <w:sz w:val="16"/>
                <w:szCs w:val="16"/>
                <w:lang w:eastAsia="zh-CN"/>
              </w:rPr>
            </w:pPr>
          </w:p>
          <w:p w14:paraId="2531C462">
            <w:pPr>
              <w:pStyle w:val="10"/>
              <w:spacing w:line="224" w:lineRule="exact"/>
              <w:ind w:left="24" w:right="96"/>
              <w:jc w:val="both"/>
              <w:rPr>
                <w:rFonts w:ascii="宋体" w:hAnsi="宋体" w:eastAsia="宋体" w:cs="宋体"/>
                <w:sz w:val="18"/>
                <w:szCs w:val="18"/>
                <w:lang w:eastAsia="zh-CN"/>
              </w:rPr>
            </w:pPr>
            <w:r>
              <w:rPr>
                <w:rFonts w:ascii="宋体" w:hAnsi="宋体" w:eastAsia="宋体" w:cs="宋体"/>
                <w:sz w:val="18"/>
                <w:szCs w:val="18"/>
                <w:lang w:eastAsia="zh-CN"/>
              </w:rPr>
              <w:t>是否存在音像出版 单位委托未取得《 音像制品制作许可 证》的单位制作音 像制品的行为</w:t>
            </w:r>
          </w:p>
        </w:tc>
        <w:tc>
          <w:tcPr>
            <w:tcW w:w="2551" w:type="dxa"/>
            <w:tcBorders>
              <w:top w:val="single" w:color="000000" w:sz="6" w:space="0"/>
              <w:left w:val="single" w:color="000000" w:sz="6" w:space="0"/>
              <w:bottom w:val="single" w:color="000000" w:sz="6" w:space="0"/>
              <w:right w:val="single" w:color="000000" w:sz="6" w:space="0"/>
            </w:tcBorders>
          </w:tcPr>
          <w:p w14:paraId="5FC37659">
            <w:pPr>
              <w:pStyle w:val="10"/>
              <w:rPr>
                <w:rFonts w:ascii="宋体" w:hAnsi="宋体" w:eastAsia="宋体" w:cs="宋体"/>
                <w:sz w:val="18"/>
                <w:szCs w:val="18"/>
                <w:lang w:eastAsia="zh-CN"/>
              </w:rPr>
            </w:pPr>
          </w:p>
          <w:p w14:paraId="051E8E0A">
            <w:pPr>
              <w:pStyle w:val="10"/>
              <w:spacing w:before="11"/>
              <w:rPr>
                <w:rFonts w:ascii="宋体" w:hAnsi="宋体" w:eastAsia="宋体" w:cs="宋体"/>
                <w:sz w:val="15"/>
                <w:szCs w:val="15"/>
                <w:lang w:eastAsia="zh-CN"/>
              </w:rPr>
            </w:pPr>
          </w:p>
          <w:p w14:paraId="3F817BB0">
            <w:pPr>
              <w:pStyle w:val="10"/>
              <w:spacing w:line="224" w:lineRule="exact"/>
              <w:ind w:left="23" w:right="168"/>
              <w:jc w:val="both"/>
              <w:rPr>
                <w:rFonts w:ascii="宋体" w:hAnsi="宋体" w:eastAsia="宋体" w:cs="宋体"/>
                <w:sz w:val="18"/>
                <w:szCs w:val="18"/>
                <w:lang w:eastAsia="zh-CN"/>
              </w:rPr>
            </w:pPr>
            <w:r>
              <w:rPr>
                <w:rFonts w:ascii="宋体" w:hAnsi="宋体" w:eastAsia="宋体" w:cs="宋体"/>
                <w:sz w:val="18"/>
                <w:szCs w:val="18"/>
                <w:lang w:eastAsia="zh-CN"/>
              </w:rPr>
              <w:t>是否存在音像出版单位委托未 取得《音像制品制作许可证》 的单位制作音像制品的行为</w:t>
            </w:r>
          </w:p>
        </w:tc>
        <w:tc>
          <w:tcPr>
            <w:tcW w:w="2172" w:type="dxa"/>
            <w:tcBorders>
              <w:top w:val="single" w:color="000000" w:sz="6" w:space="0"/>
              <w:left w:val="single" w:color="000000" w:sz="6" w:space="0"/>
              <w:bottom w:val="single" w:color="000000" w:sz="6" w:space="0"/>
              <w:right w:val="single" w:color="000000" w:sz="6" w:space="0"/>
            </w:tcBorders>
          </w:tcPr>
          <w:p w14:paraId="281E6B42">
            <w:pPr>
              <w:pStyle w:val="10"/>
              <w:spacing w:line="194" w:lineRule="exact"/>
              <w:ind w:left="24"/>
              <w:rPr>
                <w:rFonts w:ascii="宋体" w:hAnsi="宋体" w:eastAsia="宋体" w:cs="宋体"/>
                <w:sz w:val="18"/>
                <w:szCs w:val="18"/>
                <w:lang w:eastAsia="zh-CN"/>
              </w:rPr>
            </w:pPr>
            <w:r>
              <w:rPr>
                <w:rFonts w:ascii="宋体" w:hAnsi="宋体" w:eastAsia="宋体" w:cs="宋体"/>
                <w:sz w:val="18"/>
                <w:szCs w:val="18"/>
                <w:lang w:eastAsia="zh-CN"/>
              </w:rPr>
              <w:t>□实地勘验</w:t>
            </w:r>
          </w:p>
          <w:p w14:paraId="08FB6FE7">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□查验证照</w:t>
            </w:r>
          </w:p>
          <w:p w14:paraId="26CF79E6">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□现场询问</w:t>
            </w:r>
          </w:p>
          <w:p w14:paraId="6C8AE85B">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□查阅资料</w:t>
            </w:r>
          </w:p>
          <w:p w14:paraId="5F6AB8F3">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□网上核验</w:t>
            </w:r>
          </w:p>
          <w:p w14:paraId="19E3DB91">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□实地查看</w:t>
            </w:r>
          </w:p>
          <w:p w14:paraId="7C87D14F">
            <w:pPr>
              <w:pStyle w:val="10"/>
              <w:spacing w:line="226" w:lineRule="exact"/>
              <w:ind w:left="23"/>
              <w:rPr>
                <w:rFonts w:ascii="宋体" w:hAnsi="宋体" w:eastAsia="宋体" w:cs="宋体"/>
                <w:sz w:val="18"/>
                <w:szCs w:val="18"/>
              </w:rPr>
            </w:pPr>
            <w:r>
              <w:rPr>
                <w:rFonts w:ascii="宋体" w:hAnsi="宋体" w:eastAsia="宋体" w:cs="宋体"/>
                <w:sz w:val="18"/>
                <w:szCs w:val="18"/>
              </w:rPr>
              <w:t>□其他</w:t>
            </w:r>
          </w:p>
        </w:tc>
        <w:tc>
          <w:tcPr>
            <w:tcW w:w="2160" w:type="dxa"/>
            <w:tcBorders>
              <w:top w:val="single" w:color="000000" w:sz="6" w:space="0"/>
              <w:left w:val="single" w:color="000000" w:sz="6" w:space="0"/>
              <w:bottom w:val="single" w:color="000000" w:sz="6" w:space="0"/>
              <w:right w:val="single" w:color="000000" w:sz="6" w:space="0"/>
            </w:tcBorders>
          </w:tcPr>
          <w:p w14:paraId="6DB93FE1">
            <w:pPr>
              <w:pStyle w:val="10"/>
              <w:rPr>
                <w:rFonts w:ascii="宋体" w:hAnsi="宋体" w:eastAsia="宋体" w:cs="宋体"/>
                <w:sz w:val="18"/>
                <w:szCs w:val="18"/>
              </w:rPr>
            </w:pPr>
          </w:p>
          <w:p w14:paraId="2BC292B8">
            <w:pPr>
              <w:pStyle w:val="10"/>
              <w:spacing w:before="11"/>
              <w:rPr>
                <w:rFonts w:ascii="宋体" w:hAnsi="宋体" w:eastAsia="宋体" w:cs="宋体"/>
                <w:sz w:val="21"/>
                <w:szCs w:val="21"/>
              </w:rPr>
            </w:pPr>
          </w:p>
          <w:p w14:paraId="055BFE79">
            <w:pPr>
              <w:pStyle w:val="10"/>
              <w:spacing w:line="229" w:lineRule="exact"/>
              <w:ind w:left="24"/>
              <w:rPr>
                <w:rFonts w:ascii="宋体" w:hAnsi="宋体" w:eastAsia="宋体" w:cs="宋体"/>
                <w:sz w:val="18"/>
                <w:szCs w:val="18"/>
              </w:rPr>
            </w:pPr>
            <w:r>
              <w:rPr>
                <w:rFonts w:ascii="宋体" w:hAnsi="宋体" w:eastAsia="宋体" w:cs="宋体"/>
                <w:sz w:val="18"/>
                <w:szCs w:val="18"/>
              </w:rPr>
              <w:t>□不存在</w:t>
            </w:r>
          </w:p>
          <w:p w14:paraId="4DE24973">
            <w:pPr>
              <w:pStyle w:val="10"/>
              <w:spacing w:line="229" w:lineRule="exact"/>
              <w:ind w:left="24"/>
              <w:rPr>
                <w:rFonts w:ascii="宋体" w:hAnsi="宋体" w:eastAsia="宋体" w:cs="宋体"/>
                <w:sz w:val="18"/>
                <w:szCs w:val="18"/>
              </w:rPr>
            </w:pPr>
            <w:r>
              <w:rPr>
                <w:rFonts w:ascii="宋体" w:hAnsi="宋体" w:eastAsia="宋体" w:cs="宋体"/>
                <w:sz w:val="18"/>
                <w:szCs w:val="18"/>
              </w:rPr>
              <w:t>□存在</w:t>
            </w:r>
          </w:p>
        </w:tc>
        <w:tc>
          <w:tcPr>
            <w:tcW w:w="972" w:type="dxa"/>
            <w:tcBorders>
              <w:top w:val="single" w:color="000000" w:sz="6" w:space="0"/>
              <w:left w:val="single" w:color="000000" w:sz="6" w:space="0"/>
              <w:bottom w:val="single" w:color="000000" w:sz="6" w:space="0"/>
              <w:right w:val="single" w:color="000000" w:sz="6" w:space="0"/>
            </w:tcBorders>
          </w:tcPr>
          <w:p w14:paraId="108F32D4">
            <w:r>
              <w:fldChar w:fldCharType="begin"/>
            </w:r>
            <w:r>
              <w:instrText xml:space="preserve"> HYPERLINK "《音像制品检查单》是否存在音像出版单位委托未取得《音像制品制作许可证》的单位制作音像制品的行为.docx" </w:instrText>
            </w:r>
            <w:r>
              <w:fldChar w:fldCharType="separate"/>
            </w:r>
            <w:r>
              <w:rPr>
                <w:rStyle w:val="7"/>
              </w:rPr>
              <w:t>008</w:t>
            </w:r>
            <w:r>
              <w:rPr>
                <w:rStyle w:val="7"/>
              </w:rPr>
              <w:fldChar w:fldCharType="end"/>
            </w:r>
          </w:p>
        </w:tc>
        <w:tc>
          <w:tcPr>
            <w:tcW w:w="972" w:type="dxa"/>
            <w:tcBorders>
              <w:top w:val="single" w:color="000000" w:sz="6" w:space="0"/>
              <w:left w:val="single" w:color="000000" w:sz="6" w:space="0"/>
              <w:bottom w:val="single" w:color="000000" w:sz="6" w:space="0"/>
              <w:right w:val="single" w:color="000000" w:sz="6" w:space="0"/>
            </w:tcBorders>
          </w:tcPr>
          <w:p w14:paraId="1C8E27CC">
            <w:r>
              <w:rPr>
                <w:rFonts w:hint="eastAsia"/>
                <w:lang w:eastAsia="zh-CN"/>
              </w:rPr>
              <w:t>市区共管</w:t>
            </w:r>
          </w:p>
        </w:tc>
      </w:tr>
      <w:tr w14:paraId="64CC2202">
        <w:tblPrEx>
          <w:tblCellMar>
            <w:top w:w="0" w:type="dxa"/>
            <w:left w:w="0" w:type="dxa"/>
            <w:bottom w:w="0" w:type="dxa"/>
            <w:right w:w="0" w:type="dxa"/>
          </w:tblCellMar>
        </w:tblPrEx>
        <w:trPr>
          <w:trHeight w:val="1553" w:hRule="exact"/>
        </w:trPr>
        <w:tc>
          <w:tcPr>
            <w:tcW w:w="1579" w:type="dxa"/>
            <w:tcBorders>
              <w:top w:val="single" w:color="000000" w:sz="6" w:space="0"/>
              <w:left w:val="single" w:color="000000" w:sz="6" w:space="0"/>
              <w:bottom w:val="single" w:color="000000" w:sz="6" w:space="0"/>
              <w:right w:val="single" w:color="000000" w:sz="6" w:space="0"/>
            </w:tcBorders>
          </w:tcPr>
          <w:p w14:paraId="147C2A2D">
            <w:pPr>
              <w:pStyle w:val="10"/>
              <w:spacing w:before="106" w:line="224" w:lineRule="exact"/>
              <w:ind w:left="24" w:right="96"/>
              <w:jc w:val="both"/>
              <w:rPr>
                <w:rFonts w:ascii="宋体" w:hAnsi="宋体" w:eastAsia="宋体" w:cs="宋体"/>
                <w:sz w:val="18"/>
                <w:szCs w:val="18"/>
                <w:lang w:eastAsia="zh-CN"/>
              </w:rPr>
            </w:pPr>
            <w:r>
              <w:rPr>
                <w:rFonts w:ascii="宋体" w:hAnsi="宋体" w:eastAsia="宋体" w:cs="宋体"/>
                <w:sz w:val="18"/>
                <w:szCs w:val="18"/>
                <w:lang w:eastAsia="zh-CN"/>
              </w:rPr>
              <w:t>是否存在音像出版 单位未将其年度出 版计划和涉及重大 选题报国务院出版 行政主管部门备案 的行为</w:t>
            </w:r>
          </w:p>
        </w:tc>
        <w:tc>
          <w:tcPr>
            <w:tcW w:w="2551" w:type="dxa"/>
            <w:tcBorders>
              <w:top w:val="single" w:color="000000" w:sz="6" w:space="0"/>
              <w:left w:val="single" w:color="000000" w:sz="6" w:space="0"/>
              <w:bottom w:val="single" w:color="000000" w:sz="6" w:space="0"/>
              <w:right w:val="single" w:color="000000" w:sz="6" w:space="0"/>
            </w:tcBorders>
          </w:tcPr>
          <w:p w14:paraId="3C881B6E">
            <w:pPr>
              <w:pStyle w:val="10"/>
              <w:spacing w:before="10"/>
              <w:rPr>
                <w:rFonts w:ascii="宋体" w:hAnsi="宋体" w:eastAsia="宋体" w:cs="宋体"/>
                <w:sz w:val="16"/>
                <w:szCs w:val="16"/>
                <w:lang w:eastAsia="zh-CN"/>
              </w:rPr>
            </w:pPr>
          </w:p>
          <w:p w14:paraId="42EE71EE">
            <w:pPr>
              <w:pStyle w:val="10"/>
              <w:spacing w:line="224" w:lineRule="exact"/>
              <w:ind w:left="23" w:right="168"/>
              <w:jc w:val="both"/>
              <w:rPr>
                <w:rFonts w:ascii="宋体" w:hAnsi="宋体" w:eastAsia="宋体" w:cs="宋体"/>
                <w:sz w:val="18"/>
                <w:szCs w:val="18"/>
                <w:lang w:eastAsia="zh-CN"/>
              </w:rPr>
            </w:pPr>
            <w:r>
              <w:rPr>
                <w:rFonts w:ascii="宋体" w:hAnsi="宋体" w:eastAsia="宋体" w:cs="宋体"/>
                <w:sz w:val="18"/>
                <w:szCs w:val="18"/>
                <w:lang w:eastAsia="zh-CN"/>
              </w:rPr>
              <w:t>是否存在音像出版单位未将其 年度出版计划和涉及国家安全</w:t>
            </w:r>
          </w:p>
          <w:p w14:paraId="6AB6B8AB">
            <w:pPr>
              <w:pStyle w:val="10"/>
              <w:spacing w:line="224" w:lineRule="exact"/>
              <w:ind w:left="23" w:right="168"/>
              <w:jc w:val="both"/>
              <w:rPr>
                <w:rFonts w:ascii="宋体" w:hAnsi="宋体" w:eastAsia="宋体" w:cs="宋体"/>
                <w:sz w:val="18"/>
                <w:szCs w:val="18"/>
                <w:lang w:eastAsia="zh-CN"/>
              </w:rPr>
            </w:pPr>
            <w:r>
              <w:rPr>
                <w:rFonts w:ascii="宋体" w:hAnsi="宋体" w:eastAsia="宋体" w:cs="宋体"/>
                <w:sz w:val="18"/>
                <w:szCs w:val="18"/>
                <w:lang w:eastAsia="zh-CN"/>
              </w:rPr>
              <w:t>、社会安定等方面的重大选题 报国务院出版行政主管部门备 案的行为</w:t>
            </w:r>
          </w:p>
        </w:tc>
        <w:tc>
          <w:tcPr>
            <w:tcW w:w="2172" w:type="dxa"/>
            <w:tcBorders>
              <w:top w:val="single" w:color="000000" w:sz="6" w:space="0"/>
              <w:left w:val="single" w:color="000000" w:sz="6" w:space="0"/>
              <w:bottom w:val="single" w:color="000000" w:sz="6" w:space="0"/>
              <w:right w:val="single" w:color="000000" w:sz="6" w:space="0"/>
            </w:tcBorders>
          </w:tcPr>
          <w:p w14:paraId="5AFB7A59">
            <w:pPr>
              <w:pStyle w:val="10"/>
              <w:spacing w:line="194" w:lineRule="exact"/>
              <w:ind w:left="24"/>
              <w:rPr>
                <w:rFonts w:ascii="宋体" w:hAnsi="宋体" w:eastAsia="宋体" w:cs="宋体"/>
                <w:sz w:val="18"/>
                <w:szCs w:val="18"/>
                <w:lang w:eastAsia="zh-CN"/>
              </w:rPr>
            </w:pPr>
            <w:r>
              <w:rPr>
                <w:rFonts w:ascii="宋体" w:hAnsi="宋体" w:eastAsia="宋体" w:cs="宋体"/>
                <w:sz w:val="18"/>
                <w:szCs w:val="18"/>
                <w:lang w:eastAsia="zh-CN"/>
              </w:rPr>
              <w:t>□实地勘验</w:t>
            </w:r>
          </w:p>
          <w:p w14:paraId="7CB58F4D">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□查验证照</w:t>
            </w:r>
          </w:p>
          <w:p w14:paraId="6B6D57E3">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□现场询问</w:t>
            </w:r>
          </w:p>
          <w:p w14:paraId="5772F692">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□查阅资料</w:t>
            </w:r>
          </w:p>
          <w:p w14:paraId="282BBD3C">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□网上核验</w:t>
            </w:r>
          </w:p>
          <w:p w14:paraId="3E4EE68F">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□实地查看</w:t>
            </w:r>
          </w:p>
          <w:p w14:paraId="5AE7D38F">
            <w:pPr>
              <w:pStyle w:val="10"/>
              <w:spacing w:line="226" w:lineRule="exact"/>
              <w:ind w:left="24"/>
              <w:rPr>
                <w:rFonts w:ascii="宋体" w:hAnsi="宋体" w:eastAsia="宋体" w:cs="宋体"/>
                <w:sz w:val="18"/>
                <w:szCs w:val="18"/>
              </w:rPr>
            </w:pPr>
            <w:r>
              <w:rPr>
                <w:rFonts w:ascii="宋体" w:hAnsi="宋体" w:eastAsia="宋体" w:cs="宋体"/>
                <w:sz w:val="18"/>
                <w:szCs w:val="18"/>
              </w:rPr>
              <w:t>□其他</w:t>
            </w:r>
          </w:p>
        </w:tc>
        <w:tc>
          <w:tcPr>
            <w:tcW w:w="2160" w:type="dxa"/>
            <w:tcBorders>
              <w:top w:val="single" w:color="000000" w:sz="6" w:space="0"/>
              <w:left w:val="single" w:color="000000" w:sz="6" w:space="0"/>
              <w:bottom w:val="single" w:color="000000" w:sz="6" w:space="0"/>
              <w:right w:val="single" w:color="000000" w:sz="6" w:space="0"/>
            </w:tcBorders>
          </w:tcPr>
          <w:p w14:paraId="34FFCF55">
            <w:pPr>
              <w:pStyle w:val="10"/>
              <w:rPr>
                <w:rFonts w:ascii="宋体" w:hAnsi="宋体" w:eastAsia="宋体" w:cs="宋体"/>
                <w:sz w:val="18"/>
                <w:szCs w:val="18"/>
              </w:rPr>
            </w:pPr>
          </w:p>
          <w:p w14:paraId="70A0E6A7">
            <w:pPr>
              <w:pStyle w:val="10"/>
              <w:spacing w:before="11"/>
              <w:rPr>
                <w:rFonts w:ascii="宋体" w:hAnsi="宋体" w:eastAsia="宋体" w:cs="宋体"/>
                <w:sz w:val="21"/>
                <w:szCs w:val="21"/>
              </w:rPr>
            </w:pPr>
          </w:p>
          <w:p w14:paraId="04A1593A">
            <w:pPr>
              <w:pStyle w:val="10"/>
              <w:spacing w:line="229" w:lineRule="exact"/>
              <w:ind w:left="24"/>
              <w:rPr>
                <w:rFonts w:ascii="宋体" w:hAnsi="宋体" w:eastAsia="宋体" w:cs="宋体"/>
                <w:sz w:val="18"/>
                <w:szCs w:val="18"/>
              </w:rPr>
            </w:pPr>
            <w:r>
              <w:rPr>
                <w:rFonts w:ascii="宋体" w:hAnsi="宋体" w:eastAsia="宋体" w:cs="宋体"/>
                <w:sz w:val="18"/>
                <w:szCs w:val="18"/>
              </w:rPr>
              <w:t>□不存在</w:t>
            </w:r>
          </w:p>
          <w:p w14:paraId="05261C91">
            <w:pPr>
              <w:pStyle w:val="10"/>
              <w:spacing w:line="229" w:lineRule="exact"/>
              <w:ind w:left="24"/>
              <w:rPr>
                <w:rFonts w:ascii="宋体" w:hAnsi="宋体" w:eastAsia="宋体" w:cs="宋体"/>
                <w:sz w:val="18"/>
                <w:szCs w:val="18"/>
              </w:rPr>
            </w:pPr>
            <w:r>
              <w:rPr>
                <w:rFonts w:ascii="宋体" w:hAnsi="宋体" w:eastAsia="宋体" w:cs="宋体"/>
                <w:sz w:val="18"/>
                <w:szCs w:val="18"/>
              </w:rPr>
              <w:t>□存在</w:t>
            </w:r>
          </w:p>
        </w:tc>
        <w:tc>
          <w:tcPr>
            <w:tcW w:w="972" w:type="dxa"/>
            <w:tcBorders>
              <w:top w:val="single" w:color="000000" w:sz="6" w:space="0"/>
              <w:left w:val="single" w:color="000000" w:sz="6" w:space="0"/>
              <w:bottom w:val="single" w:color="000000" w:sz="6" w:space="0"/>
              <w:right w:val="single" w:color="000000" w:sz="6" w:space="0"/>
            </w:tcBorders>
          </w:tcPr>
          <w:p w14:paraId="423E3C28">
            <w:r>
              <w:fldChar w:fldCharType="begin"/>
            </w:r>
            <w:r>
              <w:instrText xml:space="preserve"> HYPERLINK "《音像制品检查单》是否存在音像出版单位未将其年度出版计划和涉及重大选题报国务院出版行政主管部门备案的行为.docx" </w:instrText>
            </w:r>
            <w:r>
              <w:fldChar w:fldCharType="separate"/>
            </w:r>
            <w:r>
              <w:rPr>
                <w:rStyle w:val="7"/>
              </w:rPr>
              <w:t>009</w:t>
            </w:r>
            <w:r>
              <w:rPr>
                <w:rStyle w:val="7"/>
              </w:rPr>
              <w:fldChar w:fldCharType="end"/>
            </w:r>
          </w:p>
        </w:tc>
        <w:tc>
          <w:tcPr>
            <w:tcW w:w="972" w:type="dxa"/>
            <w:tcBorders>
              <w:top w:val="single" w:color="000000" w:sz="6" w:space="0"/>
              <w:left w:val="single" w:color="000000" w:sz="6" w:space="0"/>
              <w:bottom w:val="single" w:color="000000" w:sz="6" w:space="0"/>
              <w:right w:val="single" w:color="000000" w:sz="6" w:space="0"/>
            </w:tcBorders>
          </w:tcPr>
          <w:p w14:paraId="6E4BB49A">
            <w:r>
              <w:rPr>
                <w:rFonts w:hint="eastAsia"/>
                <w:lang w:eastAsia="zh-CN"/>
              </w:rPr>
              <w:t>市区共管</w:t>
            </w:r>
          </w:p>
        </w:tc>
      </w:tr>
      <w:tr w14:paraId="5122A363">
        <w:tblPrEx>
          <w:tblCellMar>
            <w:top w:w="0" w:type="dxa"/>
            <w:left w:w="0" w:type="dxa"/>
            <w:bottom w:w="0" w:type="dxa"/>
            <w:right w:w="0" w:type="dxa"/>
          </w:tblCellMar>
        </w:tblPrEx>
        <w:trPr>
          <w:trHeight w:val="1553" w:hRule="exact"/>
        </w:trPr>
        <w:tc>
          <w:tcPr>
            <w:tcW w:w="1579" w:type="dxa"/>
            <w:tcBorders>
              <w:top w:val="single" w:color="000000" w:sz="6" w:space="0"/>
              <w:left w:val="single" w:color="000000" w:sz="6" w:space="0"/>
              <w:bottom w:val="single" w:color="000000" w:sz="6" w:space="0"/>
              <w:right w:val="single" w:color="000000" w:sz="6" w:space="0"/>
            </w:tcBorders>
          </w:tcPr>
          <w:p w14:paraId="7DA16B2D">
            <w:pPr>
              <w:pStyle w:val="10"/>
              <w:spacing w:before="106" w:line="224" w:lineRule="exact"/>
              <w:ind w:left="24" w:right="96"/>
              <w:jc w:val="both"/>
              <w:rPr>
                <w:rFonts w:ascii="宋体" w:hAnsi="宋体" w:eastAsia="宋体" w:cs="宋体"/>
                <w:sz w:val="18"/>
                <w:szCs w:val="18"/>
                <w:lang w:eastAsia="zh-CN"/>
              </w:rPr>
            </w:pPr>
            <w:r>
              <w:rPr>
                <w:rFonts w:ascii="宋体" w:hAnsi="宋体" w:eastAsia="宋体" w:cs="宋体"/>
                <w:sz w:val="18"/>
                <w:szCs w:val="18"/>
                <w:lang w:eastAsia="zh-CN"/>
              </w:rPr>
              <w:t>是否存在批发、零 售、出租、放映非 音像出版单位出版 的音像制品或者非 音像复制单位复制 的音像制品的行为</w:t>
            </w:r>
          </w:p>
        </w:tc>
        <w:tc>
          <w:tcPr>
            <w:tcW w:w="2551" w:type="dxa"/>
            <w:tcBorders>
              <w:top w:val="single" w:color="000000" w:sz="6" w:space="0"/>
              <w:left w:val="single" w:color="000000" w:sz="6" w:space="0"/>
              <w:bottom w:val="single" w:color="000000" w:sz="6" w:space="0"/>
              <w:right w:val="single" w:color="000000" w:sz="6" w:space="0"/>
            </w:tcBorders>
          </w:tcPr>
          <w:p w14:paraId="25F28C03">
            <w:pPr>
              <w:pStyle w:val="10"/>
              <w:spacing w:before="3"/>
              <w:rPr>
                <w:rFonts w:ascii="宋体" w:hAnsi="宋体" w:eastAsia="宋体" w:cs="宋体"/>
                <w:sz w:val="25"/>
                <w:szCs w:val="25"/>
                <w:lang w:eastAsia="zh-CN"/>
              </w:rPr>
            </w:pPr>
          </w:p>
          <w:p w14:paraId="1C0A64C7">
            <w:pPr>
              <w:pStyle w:val="10"/>
              <w:spacing w:line="224" w:lineRule="exact"/>
              <w:ind w:left="23" w:right="168"/>
              <w:jc w:val="both"/>
              <w:rPr>
                <w:rFonts w:ascii="宋体" w:hAnsi="宋体" w:eastAsia="宋体" w:cs="宋体"/>
                <w:sz w:val="18"/>
                <w:szCs w:val="18"/>
                <w:lang w:eastAsia="zh-CN"/>
              </w:rPr>
            </w:pPr>
            <w:r>
              <w:rPr>
                <w:rFonts w:ascii="宋体" w:hAnsi="宋体" w:eastAsia="宋体" w:cs="宋体"/>
                <w:sz w:val="18"/>
                <w:szCs w:val="18"/>
                <w:lang w:eastAsia="zh-CN"/>
              </w:rPr>
              <w:t>是否存在批发、零售、出租、 放映非音像出版单位出版的音 像制品或者非音像复制单位复 制的音像制品的行为</w:t>
            </w:r>
          </w:p>
        </w:tc>
        <w:tc>
          <w:tcPr>
            <w:tcW w:w="2172" w:type="dxa"/>
            <w:tcBorders>
              <w:top w:val="single" w:color="000000" w:sz="6" w:space="0"/>
              <w:left w:val="single" w:color="000000" w:sz="6" w:space="0"/>
              <w:bottom w:val="single" w:color="000000" w:sz="6" w:space="0"/>
              <w:right w:val="single" w:color="000000" w:sz="6" w:space="0"/>
            </w:tcBorders>
          </w:tcPr>
          <w:p w14:paraId="57776653">
            <w:pPr>
              <w:pStyle w:val="10"/>
              <w:spacing w:line="194" w:lineRule="exact"/>
              <w:ind w:left="24"/>
              <w:rPr>
                <w:rFonts w:ascii="宋体" w:hAnsi="宋体" w:eastAsia="宋体" w:cs="宋体"/>
                <w:sz w:val="18"/>
                <w:szCs w:val="18"/>
                <w:lang w:eastAsia="zh-CN"/>
              </w:rPr>
            </w:pPr>
            <w:r>
              <w:rPr>
                <w:rFonts w:ascii="宋体" w:hAnsi="宋体" w:eastAsia="宋体" w:cs="宋体"/>
                <w:sz w:val="18"/>
                <w:szCs w:val="18"/>
                <w:lang w:eastAsia="zh-CN"/>
              </w:rPr>
              <w:t>□实地勘验</w:t>
            </w:r>
          </w:p>
          <w:p w14:paraId="12289E57">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□查验证照</w:t>
            </w:r>
          </w:p>
          <w:p w14:paraId="70800884">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□现场询问</w:t>
            </w:r>
          </w:p>
          <w:p w14:paraId="0C9F9ACB">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□查阅资料</w:t>
            </w:r>
          </w:p>
          <w:p w14:paraId="511E7500">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□网上核验</w:t>
            </w:r>
          </w:p>
          <w:p w14:paraId="6E2793B7">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□实地查看</w:t>
            </w:r>
          </w:p>
          <w:p w14:paraId="2D16EE32">
            <w:pPr>
              <w:pStyle w:val="10"/>
              <w:spacing w:line="226" w:lineRule="exact"/>
              <w:ind w:left="23"/>
              <w:rPr>
                <w:rFonts w:ascii="宋体" w:hAnsi="宋体" w:eastAsia="宋体" w:cs="宋体"/>
                <w:sz w:val="18"/>
                <w:szCs w:val="18"/>
              </w:rPr>
            </w:pPr>
            <w:r>
              <w:rPr>
                <w:rFonts w:ascii="宋体" w:hAnsi="宋体" w:eastAsia="宋体" w:cs="宋体"/>
                <w:sz w:val="18"/>
                <w:szCs w:val="18"/>
              </w:rPr>
              <w:t>□其他</w:t>
            </w:r>
          </w:p>
        </w:tc>
        <w:tc>
          <w:tcPr>
            <w:tcW w:w="2160" w:type="dxa"/>
            <w:tcBorders>
              <w:top w:val="single" w:color="000000" w:sz="6" w:space="0"/>
              <w:left w:val="single" w:color="000000" w:sz="6" w:space="0"/>
              <w:bottom w:val="single" w:color="000000" w:sz="6" w:space="0"/>
              <w:right w:val="single" w:color="000000" w:sz="6" w:space="0"/>
            </w:tcBorders>
          </w:tcPr>
          <w:p w14:paraId="05E39D82">
            <w:pPr>
              <w:pStyle w:val="10"/>
              <w:rPr>
                <w:rFonts w:ascii="宋体" w:hAnsi="宋体" w:eastAsia="宋体" w:cs="宋体"/>
                <w:sz w:val="18"/>
                <w:szCs w:val="18"/>
              </w:rPr>
            </w:pPr>
          </w:p>
          <w:p w14:paraId="2E534C03">
            <w:pPr>
              <w:pStyle w:val="10"/>
              <w:spacing w:before="11"/>
              <w:rPr>
                <w:rFonts w:ascii="宋体" w:hAnsi="宋体" w:eastAsia="宋体" w:cs="宋体"/>
                <w:sz w:val="21"/>
                <w:szCs w:val="21"/>
              </w:rPr>
            </w:pPr>
          </w:p>
          <w:p w14:paraId="2FC1C450">
            <w:pPr>
              <w:pStyle w:val="10"/>
              <w:spacing w:line="229" w:lineRule="exact"/>
              <w:ind w:left="24"/>
              <w:rPr>
                <w:rFonts w:ascii="宋体" w:hAnsi="宋体" w:eastAsia="宋体" w:cs="宋体"/>
                <w:sz w:val="18"/>
                <w:szCs w:val="18"/>
              </w:rPr>
            </w:pPr>
            <w:r>
              <w:rPr>
                <w:rFonts w:ascii="宋体" w:hAnsi="宋体" w:eastAsia="宋体" w:cs="宋体"/>
                <w:sz w:val="18"/>
                <w:szCs w:val="18"/>
              </w:rPr>
              <w:t>□不存在</w:t>
            </w:r>
          </w:p>
          <w:p w14:paraId="432E7B43">
            <w:pPr>
              <w:pStyle w:val="10"/>
              <w:spacing w:line="229" w:lineRule="exact"/>
              <w:ind w:left="24"/>
              <w:rPr>
                <w:rFonts w:ascii="宋体" w:hAnsi="宋体" w:eastAsia="宋体" w:cs="宋体"/>
                <w:sz w:val="18"/>
                <w:szCs w:val="18"/>
              </w:rPr>
            </w:pPr>
            <w:r>
              <w:rPr>
                <w:rFonts w:ascii="宋体" w:hAnsi="宋体" w:eastAsia="宋体" w:cs="宋体"/>
                <w:sz w:val="18"/>
                <w:szCs w:val="18"/>
              </w:rPr>
              <w:t>□存在</w:t>
            </w:r>
          </w:p>
        </w:tc>
        <w:tc>
          <w:tcPr>
            <w:tcW w:w="972" w:type="dxa"/>
            <w:tcBorders>
              <w:top w:val="single" w:color="000000" w:sz="6" w:space="0"/>
              <w:left w:val="single" w:color="000000" w:sz="6" w:space="0"/>
              <w:bottom w:val="single" w:color="000000" w:sz="6" w:space="0"/>
              <w:right w:val="single" w:color="000000" w:sz="6" w:space="0"/>
            </w:tcBorders>
          </w:tcPr>
          <w:p w14:paraId="41485AEC">
            <w:r>
              <w:fldChar w:fldCharType="begin"/>
            </w:r>
            <w:r>
              <w:instrText xml:space="preserve"> HYPERLINK "《音像制品检查单》是否存在批发、零售、出租、放映非音像出版单位出版的音像制品或者非音像复制单位复制的音像制品的行为.docx" </w:instrText>
            </w:r>
            <w:r>
              <w:fldChar w:fldCharType="separate"/>
            </w:r>
            <w:r>
              <w:rPr>
                <w:rStyle w:val="7"/>
              </w:rPr>
              <w:t>010</w:t>
            </w:r>
            <w:r>
              <w:rPr>
                <w:rStyle w:val="7"/>
              </w:rPr>
              <w:fldChar w:fldCharType="end"/>
            </w:r>
          </w:p>
        </w:tc>
        <w:tc>
          <w:tcPr>
            <w:tcW w:w="972" w:type="dxa"/>
            <w:tcBorders>
              <w:top w:val="single" w:color="000000" w:sz="6" w:space="0"/>
              <w:left w:val="single" w:color="000000" w:sz="6" w:space="0"/>
              <w:bottom w:val="single" w:color="000000" w:sz="6" w:space="0"/>
              <w:right w:val="single" w:color="000000" w:sz="6" w:space="0"/>
            </w:tcBorders>
          </w:tcPr>
          <w:p w14:paraId="5D1CE596">
            <w:r>
              <w:rPr>
                <w:rFonts w:hint="eastAsia"/>
                <w:lang w:eastAsia="zh-CN"/>
              </w:rPr>
              <w:t>市区共管</w:t>
            </w:r>
          </w:p>
        </w:tc>
      </w:tr>
      <w:tr w14:paraId="69071CD6">
        <w:tblPrEx>
          <w:tblCellMar>
            <w:top w:w="0" w:type="dxa"/>
            <w:left w:w="0" w:type="dxa"/>
            <w:bottom w:w="0" w:type="dxa"/>
            <w:right w:w="0" w:type="dxa"/>
          </w:tblCellMar>
        </w:tblPrEx>
        <w:trPr>
          <w:trHeight w:val="1553" w:hRule="exact"/>
        </w:trPr>
        <w:tc>
          <w:tcPr>
            <w:tcW w:w="1579" w:type="dxa"/>
            <w:tcBorders>
              <w:top w:val="single" w:color="000000" w:sz="6" w:space="0"/>
              <w:left w:val="single" w:color="000000" w:sz="6" w:space="0"/>
              <w:bottom w:val="single" w:color="000000" w:sz="6" w:space="0"/>
              <w:right w:val="single" w:color="000000" w:sz="6" w:space="0"/>
            </w:tcBorders>
          </w:tcPr>
          <w:p w14:paraId="498089DB">
            <w:pPr>
              <w:pStyle w:val="10"/>
              <w:spacing w:before="106" w:line="224" w:lineRule="exact"/>
              <w:ind w:left="24" w:right="96"/>
              <w:jc w:val="both"/>
              <w:rPr>
                <w:rFonts w:ascii="宋体" w:hAnsi="宋体" w:eastAsia="宋体" w:cs="宋体"/>
                <w:sz w:val="18"/>
                <w:szCs w:val="18"/>
                <w:lang w:eastAsia="zh-CN"/>
              </w:rPr>
            </w:pPr>
            <w:r>
              <w:rPr>
                <w:rFonts w:ascii="宋体" w:hAnsi="宋体" w:eastAsia="宋体" w:cs="宋体"/>
                <w:sz w:val="18"/>
                <w:szCs w:val="18"/>
                <w:lang w:eastAsia="zh-CN"/>
              </w:rPr>
              <w:t>是否存在批发、零 售、出租或者放映 未经国务院出版行 政主管部门批准进 口的音像制品的行 为</w:t>
            </w:r>
          </w:p>
        </w:tc>
        <w:tc>
          <w:tcPr>
            <w:tcW w:w="2551" w:type="dxa"/>
            <w:tcBorders>
              <w:top w:val="single" w:color="000000" w:sz="6" w:space="0"/>
              <w:left w:val="single" w:color="000000" w:sz="6" w:space="0"/>
              <w:bottom w:val="single" w:color="000000" w:sz="6" w:space="0"/>
              <w:right w:val="single" w:color="000000" w:sz="6" w:space="0"/>
            </w:tcBorders>
          </w:tcPr>
          <w:p w14:paraId="271A2A67">
            <w:pPr>
              <w:pStyle w:val="10"/>
              <w:spacing w:before="3"/>
              <w:rPr>
                <w:rFonts w:ascii="宋体" w:hAnsi="宋体" w:eastAsia="宋体" w:cs="宋体"/>
                <w:sz w:val="25"/>
                <w:szCs w:val="25"/>
                <w:lang w:eastAsia="zh-CN"/>
              </w:rPr>
            </w:pPr>
          </w:p>
          <w:p w14:paraId="2CEE787F">
            <w:pPr>
              <w:pStyle w:val="10"/>
              <w:spacing w:line="224" w:lineRule="exact"/>
              <w:ind w:left="23" w:right="168"/>
              <w:jc w:val="both"/>
              <w:rPr>
                <w:rFonts w:ascii="宋体" w:hAnsi="宋体" w:eastAsia="宋体" w:cs="宋体"/>
                <w:sz w:val="18"/>
                <w:szCs w:val="18"/>
                <w:lang w:eastAsia="zh-CN"/>
              </w:rPr>
            </w:pPr>
            <w:r>
              <w:rPr>
                <w:rFonts w:ascii="宋体" w:hAnsi="宋体" w:eastAsia="宋体" w:cs="宋体"/>
                <w:sz w:val="18"/>
                <w:szCs w:val="18"/>
                <w:lang w:eastAsia="zh-CN"/>
              </w:rPr>
              <w:t>是否存在批发、零售、出租或 者放映未经国务院出版行政主 管部门批准进口的音像制品的 行为</w:t>
            </w:r>
          </w:p>
        </w:tc>
        <w:tc>
          <w:tcPr>
            <w:tcW w:w="2172" w:type="dxa"/>
            <w:tcBorders>
              <w:top w:val="single" w:color="000000" w:sz="6" w:space="0"/>
              <w:left w:val="single" w:color="000000" w:sz="6" w:space="0"/>
              <w:bottom w:val="single" w:color="000000" w:sz="6" w:space="0"/>
              <w:right w:val="single" w:color="000000" w:sz="6" w:space="0"/>
            </w:tcBorders>
          </w:tcPr>
          <w:p w14:paraId="4487468C">
            <w:pPr>
              <w:pStyle w:val="10"/>
              <w:spacing w:line="194" w:lineRule="exact"/>
              <w:ind w:left="24"/>
              <w:rPr>
                <w:rFonts w:ascii="宋体" w:hAnsi="宋体" w:eastAsia="宋体" w:cs="宋体"/>
                <w:sz w:val="18"/>
                <w:szCs w:val="18"/>
                <w:lang w:eastAsia="zh-CN"/>
              </w:rPr>
            </w:pPr>
            <w:r>
              <w:rPr>
                <w:rFonts w:ascii="宋体" w:hAnsi="宋体" w:eastAsia="宋体" w:cs="宋体"/>
                <w:sz w:val="18"/>
                <w:szCs w:val="18"/>
                <w:lang w:eastAsia="zh-CN"/>
              </w:rPr>
              <w:t>□实地勘验</w:t>
            </w:r>
          </w:p>
          <w:p w14:paraId="30E95DE5">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□查验证照</w:t>
            </w:r>
          </w:p>
          <w:p w14:paraId="28C42D6E">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□现场询问</w:t>
            </w:r>
          </w:p>
          <w:p w14:paraId="518D1678">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□查阅资料</w:t>
            </w:r>
          </w:p>
          <w:p w14:paraId="05EB831C">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□网上核验</w:t>
            </w:r>
          </w:p>
          <w:p w14:paraId="52ECAE53">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□实地查看</w:t>
            </w:r>
          </w:p>
          <w:p w14:paraId="6A6464DF">
            <w:pPr>
              <w:pStyle w:val="10"/>
              <w:spacing w:line="226" w:lineRule="exact"/>
              <w:ind w:left="24"/>
              <w:rPr>
                <w:rFonts w:ascii="宋体" w:hAnsi="宋体" w:eastAsia="宋体" w:cs="宋体"/>
                <w:sz w:val="18"/>
                <w:szCs w:val="18"/>
              </w:rPr>
            </w:pPr>
            <w:r>
              <w:rPr>
                <w:rFonts w:ascii="宋体" w:hAnsi="宋体" w:eastAsia="宋体" w:cs="宋体"/>
                <w:sz w:val="18"/>
                <w:szCs w:val="18"/>
              </w:rPr>
              <w:t>□其他</w:t>
            </w:r>
          </w:p>
        </w:tc>
        <w:tc>
          <w:tcPr>
            <w:tcW w:w="2160" w:type="dxa"/>
            <w:tcBorders>
              <w:top w:val="single" w:color="000000" w:sz="6" w:space="0"/>
              <w:left w:val="single" w:color="000000" w:sz="6" w:space="0"/>
              <w:bottom w:val="single" w:color="000000" w:sz="6" w:space="0"/>
              <w:right w:val="single" w:color="000000" w:sz="6" w:space="0"/>
            </w:tcBorders>
          </w:tcPr>
          <w:p w14:paraId="469BEDD0">
            <w:pPr>
              <w:pStyle w:val="10"/>
              <w:rPr>
                <w:rFonts w:ascii="宋体" w:hAnsi="宋体" w:eastAsia="宋体" w:cs="宋体"/>
                <w:sz w:val="18"/>
                <w:szCs w:val="18"/>
              </w:rPr>
            </w:pPr>
          </w:p>
          <w:p w14:paraId="55A6AC42">
            <w:pPr>
              <w:pStyle w:val="10"/>
              <w:spacing w:before="11"/>
              <w:rPr>
                <w:rFonts w:ascii="宋体" w:hAnsi="宋体" w:eastAsia="宋体" w:cs="宋体"/>
                <w:sz w:val="21"/>
                <w:szCs w:val="21"/>
              </w:rPr>
            </w:pPr>
          </w:p>
          <w:p w14:paraId="2C3DDA5B">
            <w:pPr>
              <w:pStyle w:val="10"/>
              <w:spacing w:line="229" w:lineRule="exact"/>
              <w:ind w:left="24"/>
              <w:rPr>
                <w:rFonts w:ascii="宋体" w:hAnsi="宋体" w:eastAsia="宋体" w:cs="宋体"/>
                <w:sz w:val="18"/>
                <w:szCs w:val="18"/>
              </w:rPr>
            </w:pPr>
            <w:r>
              <w:rPr>
                <w:rFonts w:ascii="宋体" w:hAnsi="宋体" w:eastAsia="宋体" w:cs="宋体"/>
                <w:sz w:val="18"/>
                <w:szCs w:val="18"/>
              </w:rPr>
              <w:t>□不存在</w:t>
            </w:r>
          </w:p>
          <w:p w14:paraId="72FC5A0B">
            <w:pPr>
              <w:pStyle w:val="10"/>
              <w:spacing w:line="229" w:lineRule="exact"/>
              <w:ind w:left="24"/>
              <w:rPr>
                <w:rFonts w:ascii="宋体" w:hAnsi="宋体" w:eastAsia="宋体" w:cs="宋体"/>
                <w:sz w:val="18"/>
                <w:szCs w:val="18"/>
              </w:rPr>
            </w:pPr>
            <w:r>
              <w:rPr>
                <w:rFonts w:ascii="宋体" w:hAnsi="宋体" w:eastAsia="宋体" w:cs="宋体"/>
                <w:sz w:val="18"/>
                <w:szCs w:val="18"/>
              </w:rPr>
              <w:t>□存在</w:t>
            </w:r>
          </w:p>
        </w:tc>
        <w:tc>
          <w:tcPr>
            <w:tcW w:w="972" w:type="dxa"/>
            <w:tcBorders>
              <w:top w:val="single" w:color="000000" w:sz="6" w:space="0"/>
              <w:left w:val="single" w:color="000000" w:sz="6" w:space="0"/>
              <w:bottom w:val="single" w:color="000000" w:sz="6" w:space="0"/>
              <w:right w:val="single" w:color="000000" w:sz="6" w:space="0"/>
            </w:tcBorders>
          </w:tcPr>
          <w:p w14:paraId="128B121E">
            <w:r>
              <w:fldChar w:fldCharType="begin"/>
            </w:r>
            <w:r>
              <w:instrText xml:space="preserve"> HYPERLINK "《音像制品检查单》是否存在批发、零售、出租或者放映未经国务院出版行政主管部门批准进口的音像制品的行为.docx" </w:instrText>
            </w:r>
            <w:r>
              <w:fldChar w:fldCharType="separate"/>
            </w:r>
            <w:r>
              <w:rPr>
                <w:rStyle w:val="7"/>
              </w:rPr>
              <w:t>011</w:t>
            </w:r>
            <w:r>
              <w:rPr>
                <w:rStyle w:val="7"/>
              </w:rPr>
              <w:fldChar w:fldCharType="end"/>
            </w:r>
          </w:p>
        </w:tc>
        <w:tc>
          <w:tcPr>
            <w:tcW w:w="972" w:type="dxa"/>
            <w:tcBorders>
              <w:top w:val="single" w:color="000000" w:sz="6" w:space="0"/>
              <w:left w:val="single" w:color="000000" w:sz="6" w:space="0"/>
              <w:bottom w:val="single" w:color="000000" w:sz="6" w:space="0"/>
              <w:right w:val="single" w:color="000000" w:sz="6" w:space="0"/>
            </w:tcBorders>
          </w:tcPr>
          <w:p w14:paraId="633ACF7C">
            <w:r>
              <w:rPr>
                <w:rFonts w:hint="eastAsia"/>
                <w:lang w:eastAsia="zh-CN"/>
              </w:rPr>
              <w:t>市区共管</w:t>
            </w:r>
          </w:p>
        </w:tc>
      </w:tr>
      <w:bookmarkEnd w:id="1"/>
      <w:tr w14:paraId="4FD9BE52">
        <w:tblPrEx>
          <w:tblCellMar>
            <w:top w:w="0" w:type="dxa"/>
            <w:left w:w="0" w:type="dxa"/>
            <w:bottom w:w="0" w:type="dxa"/>
            <w:right w:w="0" w:type="dxa"/>
          </w:tblCellMar>
        </w:tblPrEx>
        <w:trPr>
          <w:trHeight w:val="1553" w:hRule="exact"/>
        </w:trPr>
        <w:tc>
          <w:tcPr>
            <w:tcW w:w="1579" w:type="dxa"/>
            <w:tcBorders>
              <w:top w:val="single" w:color="000000" w:sz="6" w:space="0"/>
              <w:left w:val="single" w:color="000000" w:sz="6" w:space="0"/>
              <w:bottom w:val="single" w:color="000000" w:sz="6" w:space="0"/>
              <w:right w:val="single" w:color="000000" w:sz="6" w:space="0"/>
            </w:tcBorders>
          </w:tcPr>
          <w:p w14:paraId="4FD89C84">
            <w:pPr>
              <w:pStyle w:val="10"/>
              <w:spacing w:before="10"/>
              <w:rPr>
                <w:rFonts w:ascii="宋体" w:hAnsi="宋体" w:eastAsia="宋体" w:cs="宋体"/>
                <w:sz w:val="16"/>
                <w:szCs w:val="16"/>
                <w:lang w:eastAsia="zh-CN"/>
              </w:rPr>
            </w:pPr>
          </w:p>
          <w:p w14:paraId="6CEB1C17">
            <w:pPr>
              <w:pStyle w:val="10"/>
              <w:spacing w:line="224" w:lineRule="exact"/>
              <w:ind w:left="24" w:right="96"/>
              <w:jc w:val="both"/>
              <w:rPr>
                <w:rFonts w:ascii="宋体" w:hAnsi="宋体" w:eastAsia="宋体" w:cs="宋体"/>
                <w:sz w:val="18"/>
                <w:szCs w:val="18"/>
                <w:lang w:eastAsia="zh-CN"/>
              </w:rPr>
            </w:pPr>
            <w:r>
              <w:rPr>
                <w:rFonts w:ascii="宋体" w:hAnsi="宋体" w:eastAsia="宋体" w:cs="宋体"/>
                <w:sz w:val="18"/>
                <w:szCs w:val="18"/>
                <w:lang w:eastAsia="zh-CN"/>
              </w:rPr>
              <w:t>是否存在音像出版 单位出版未经国务 院出版行政主管部 门批准擅自进口的 音像制品的行为</w:t>
            </w:r>
          </w:p>
        </w:tc>
        <w:tc>
          <w:tcPr>
            <w:tcW w:w="2551" w:type="dxa"/>
            <w:tcBorders>
              <w:top w:val="single" w:color="000000" w:sz="6" w:space="0"/>
              <w:left w:val="single" w:color="000000" w:sz="6" w:space="0"/>
              <w:bottom w:val="single" w:color="000000" w:sz="6" w:space="0"/>
              <w:right w:val="single" w:color="000000" w:sz="6" w:space="0"/>
            </w:tcBorders>
          </w:tcPr>
          <w:p w14:paraId="42127C4F">
            <w:pPr>
              <w:pStyle w:val="10"/>
              <w:rPr>
                <w:rFonts w:ascii="宋体" w:hAnsi="宋体" w:eastAsia="宋体" w:cs="宋体"/>
                <w:sz w:val="18"/>
                <w:szCs w:val="18"/>
                <w:lang w:eastAsia="zh-CN"/>
              </w:rPr>
            </w:pPr>
          </w:p>
          <w:p w14:paraId="23F45CBD">
            <w:pPr>
              <w:pStyle w:val="10"/>
              <w:spacing w:before="11"/>
              <w:rPr>
                <w:rFonts w:ascii="宋体" w:hAnsi="宋体" w:eastAsia="宋体" w:cs="宋体"/>
                <w:sz w:val="15"/>
                <w:szCs w:val="15"/>
                <w:lang w:eastAsia="zh-CN"/>
              </w:rPr>
            </w:pPr>
          </w:p>
          <w:p w14:paraId="02446D5B">
            <w:pPr>
              <w:pStyle w:val="10"/>
              <w:spacing w:line="224" w:lineRule="exact"/>
              <w:ind w:left="23" w:right="168"/>
              <w:jc w:val="both"/>
              <w:rPr>
                <w:rFonts w:ascii="宋体" w:hAnsi="宋体" w:eastAsia="宋体" w:cs="宋体"/>
                <w:sz w:val="18"/>
                <w:szCs w:val="18"/>
                <w:lang w:eastAsia="zh-CN"/>
              </w:rPr>
            </w:pPr>
            <w:r>
              <w:rPr>
                <w:rFonts w:ascii="宋体" w:hAnsi="宋体" w:eastAsia="宋体" w:cs="宋体"/>
                <w:sz w:val="18"/>
                <w:szCs w:val="18"/>
                <w:lang w:eastAsia="zh-CN"/>
              </w:rPr>
              <w:t>是否存在音像出版单位出版未 经国务院出版行政主管部门批 准擅自进口的音像制品的行为</w:t>
            </w:r>
          </w:p>
        </w:tc>
        <w:tc>
          <w:tcPr>
            <w:tcW w:w="2172" w:type="dxa"/>
            <w:tcBorders>
              <w:top w:val="single" w:color="000000" w:sz="6" w:space="0"/>
              <w:left w:val="single" w:color="000000" w:sz="6" w:space="0"/>
              <w:bottom w:val="single" w:color="000000" w:sz="6" w:space="0"/>
              <w:right w:val="single" w:color="000000" w:sz="6" w:space="0"/>
            </w:tcBorders>
          </w:tcPr>
          <w:p w14:paraId="034862E3">
            <w:pPr>
              <w:pStyle w:val="10"/>
              <w:spacing w:line="194" w:lineRule="exact"/>
              <w:ind w:left="24"/>
              <w:rPr>
                <w:rFonts w:ascii="宋体" w:hAnsi="宋体" w:eastAsia="宋体" w:cs="宋体"/>
                <w:sz w:val="18"/>
                <w:szCs w:val="18"/>
                <w:lang w:eastAsia="zh-CN"/>
              </w:rPr>
            </w:pPr>
            <w:r>
              <w:rPr>
                <w:rFonts w:ascii="宋体" w:hAnsi="宋体" w:eastAsia="宋体" w:cs="宋体"/>
                <w:sz w:val="18"/>
                <w:szCs w:val="18"/>
                <w:lang w:eastAsia="zh-CN"/>
              </w:rPr>
              <w:t>□实地勘验</w:t>
            </w:r>
          </w:p>
          <w:p w14:paraId="3E88E567">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□查验证照</w:t>
            </w:r>
          </w:p>
          <w:p w14:paraId="69EEFF26">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□现场询问</w:t>
            </w:r>
          </w:p>
          <w:p w14:paraId="68C00317">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□查阅资料</w:t>
            </w:r>
          </w:p>
          <w:p w14:paraId="2485AA3F">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□网上核验</w:t>
            </w:r>
          </w:p>
          <w:p w14:paraId="24720291">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□实地查看</w:t>
            </w:r>
          </w:p>
          <w:p w14:paraId="5976C397">
            <w:pPr>
              <w:pStyle w:val="10"/>
              <w:spacing w:line="226" w:lineRule="exact"/>
              <w:ind w:left="24"/>
              <w:rPr>
                <w:rFonts w:ascii="宋体" w:hAnsi="宋体" w:eastAsia="宋体" w:cs="宋体"/>
                <w:sz w:val="18"/>
                <w:szCs w:val="18"/>
              </w:rPr>
            </w:pPr>
            <w:r>
              <w:rPr>
                <w:rFonts w:ascii="宋体" w:hAnsi="宋体" w:eastAsia="宋体" w:cs="宋体"/>
                <w:sz w:val="18"/>
                <w:szCs w:val="18"/>
              </w:rPr>
              <w:t>□其他</w:t>
            </w:r>
          </w:p>
        </w:tc>
        <w:tc>
          <w:tcPr>
            <w:tcW w:w="2160" w:type="dxa"/>
            <w:tcBorders>
              <w:top w:val="single" w:color="000000" w:sz="6" w:space="0"/>
              <w:left w:val="single" w:color="000000" w:sz="6" w:space="0"/>
              <w:bottom w:val="single" w:color="000000" w:sz="6" w:space="0"/>
              <w:right w:val="single" w:color="000000" w:sz="6" w:space="0"/>
            </w:tcBorders>
          </w:tcPr>
          <w:p w14:paraId="661B5028">
            <w:pPr>
              <w:pStyle w:val="10"/>
              <w:rPr>
                <w:rFonts w:ascii="宋体" w:hAnsi="宋体" w:eastAsia="宋体" w:cs="宋体"/>
                <w:sz w:val="18"/>
                <w:szCs w:val="18"/>
              </w:rPr>
            </w:pPr>
          </w:p>
          <w:p w14:paraId="36ACBE02">
            <w:pPr>
              <w:pStyle w:val="10"/>
              <w:spacing w:before="11"/>
              <w:rPr>
                <w:rFonts w:ascii="宋体" w:hAnsi="宋体" w:eastAsia="宋体" w:cs="宋体"/>
                <w:sz w:val="21"/>
                <w:szCs w:val="21"/>
              </w:rPr>
            </w:pPr>
          </w:p>
          <w:p w14:paraId="61CA8637">
            <w:pPr>
              <w:pStyle w:val="10"/>
              <w:spacing w:line="229" w:lineRule="exact"/>
              <w:ind w:left="24"/>
              <w:rPr>
                <w:rFonts w:ascii="宋体" w:hAnsi="宋体" w:eastAsia="宋体" w:cs="宋体"/>
                <w:sz w:val="18"/>
                <w:szCs w:val="18"/>
              </w:rPr>
            </w:pPr>
            <w:r>
              <w:rPr>
                <w:rFonts w:ascii="宋体" w:hAnsi="宋体" w:eastAsia="宋体" w:cs="宋体"/>
                <w:sz w:val="18"/>
                <w:szCs w:val="18"/>
              </w:rPr>
              <w:t>□不存在</w:t>
            </w:r>
          </w:p>
          <w:p w14:paraId="77725FF6">
            <w:pPr>
              <w:pStyle w:val="10"/>
              <w:spacing w:line="229" w:lineRule="exact"/>
              <w:ind w:left="24"/>
              <w:rPr>
                <w:rFonts w:ascii="宋体" w:hAnsi="宋体" w:eastAsia="宋体" w:cs="宋体"/>
                <w:sz w:val="18"/>
                <w:szCs w:val="18"/>
              </w:rPr>
            </w:pPr>
            <w:r>
              <w:rPr>
                <w:rFonts w:ascii="宋体" w:hAnsi="宋体" w:eastAsia="宋体" w:cs="宋体"/>
                <w:sz w:val="18"/>
                <w:szCs w:val="18"/>
              </w:rPr>
              <w:t>□存在</w:t>
            </w:r>
          </w:p>
        </w:tc>
        <w:tc>
          <w:tcPr>
            <w:tcW w:w="972" w:type="dxa"/>
            <w:tcBorders>
              <w:top w:val="single" w:color="000000" w:sz="6" w:space="0"/>
              <w:left w:val="single" w:color="000000" w:sz="6" w:space="0"/>
              <w:bottom w:val="single" w:color="000000" w:sz="6" w:space="0"/>
              <w:right w:val="single" w:color="000000" w:sz="6" w:space="0"/>
            </w:tcBorders>
          </w:tcPr>
          <w:p w14:paraId="7589BB03">
            <w:r>
              <w:fldChar w:fldCharType="begin"/>
            </w:r>
            <w:r>
              <w:instrText xml:space="preserve"> HYPERLINK "《音像制品检查单》是否存在音像出版单位出版未经国务院出版行政主管部门批准擅自进口的音像制品的行为.docx" </w:instrText>
            </w:r>
            <w:r>
              <w:fldChar w:fldCharType="separate"/>
            </w:r>
            <w:r>
              <w:rPr>
                <w:rStyle w:val="7"/>
              </w:rPr>
              <w:t>012</w:t>
            </w:r>
            <w:r>
              <w:rPr>
                <w:rStyle w:val="7"/>
              </w:rPr>
              <w:fldChar w:fldCharType="end"/>
            </w:r>
          </w:p>
        </w:tc>
        <w:tc>
          <w:tcPr>
            <w:tcW w:w="972" w:type="dxa"/>
            <w:tcBorders>
              <w:top w:val="single" w:color="000000" w:sz="6" w:space="0"/>
              <w:left w:val="single" w:color="000000" w:sz="6" w:space="0"/>
              <w:bottom w:val="single" w:color="000000" w:sz="6" w:space="0"/>
              <w:right w:val="single" w:color="000000" w:sz="6" w:space="0"/>
            </w:tcBorders>
          </w:tcPr>
          <w:p w14:paraId="6C68210D">
            <w:r>
              <w:rPr>
                <w:rFonts w:hint="eastAsia"/>
                <w:lang w:eastAsia="zh-CN"/>
              </w:rPr>
              <w:t>市区共管</w:t>
            </w:r>
          </w:p>
        </w:tc>
      </w:tr>
      <w:tr w14:paraId="73384A6F">
        <w:tblPrEx>
          <w:tblCellMar>
            <w:top w:w="0" w:type="dxa"/>
            <w:left w:w="0" w:type="dxa"/>
            <w:bottom w:w="0" w:type="dxa"/>
            <w:right w:w="0" w:type="dxa"/>
          </w:tblCellMar>
        </w:tblPrEx>
        <w:trPr>
          <w:trHeight w:val="1553" w:hRule="exact"/>
        </w:trPr>
        <w:tc>
          <w:tcPr>
            <w:tcW w:w="1579" w:type="dxa"/>
            <w:tcBorders>
              <w:top w:val="single" w:color="000000" w:sz="6" w:space="0"/>
              <w:left w:val="single" w:color="000000" w:sz="6" w:space="0"/>
              <w:bottom w:val="single" w:color="000000" w:sz="6" w:space="0"/>
              <w:right w:val="single" w:color="000000" w:sz="6" w:space="0"/>
            </w:tcBorders>
          </w:tcPr>
          <w:p w14:paraId="4CCB7C94">
            <w:pPr>
              <w:pStyle w:val="10"/>
              <w:spacing w:before="10"/>
              <w:rPr>
                <w:rFonts w:ascii="宋体" w:hAnsi="宋体" w:eastAsia="宋体" w:cs="宋体"/>
                <w:sz w:val="16"/>
                <w:szCs w:val="16"/>
                <w:lang w:eastAsia="zh-CN"/>
              </w:rPr>
            </w:pPr>
          </w:p>
          <w:p w14:paraId="36B8CC74">
            <w:pPr>
              <w:pStyle w:val="10"/>
              <w:spacing w:line="224" w:lineRule="exact"/>
              <w:ind w:left="24" w:right="96"/>
              <w:jc w:val="both"/>
              <w:rPr>
                <w:rFonts w:ascii="宋体" w:hAnsi="宋体" w:eastAsia="宋体" w:cs="宋体"/>
                <w:sz w:val="18"/>
                <w:szCs w:val="18"/>
                <w:lang w:eastAsia="zh-CN"/>
              </w:rPr>
            </w:pPr>
            <w:r>
              <w:rPr>
                <w:rFonts w:ascii="宋体" w:hAnsi="宋体" w:eastAsia="宋体" w:cs="宋体"/>
                <w:sz w:val="18"/>
                <w:szCs w:val="18"/>
                <w:lang w:eastAsia="zh-CN"/>
              </w:rPr>
              <w:t>是否存在音像出版 单位委托未取得《 复制经营许可证》 的单位复制音像制 品的行为</w:t>
            </w:r>
          </w:p>
        </w:tc>
        <w:tc>
          <w:tcPr>
            <w:tcW w:w="2551" w:type="dxa"/>
            <w:tcBorders>
              <w:top w:val="single" w:color="000000" w:sz="6" w:space="0"/>
              <w:left w:val="single" w:color="000000" w:sz="6" w:space="0"/>
              <w:bottom w:val="single" w:color="000000" w:sz="6" w:space="0"/>
              <w:right w:val="single" w:color="000000" w:sz="6" w:space="0"/>
            </w:tcBorders>
          </w:tcPr>
          <w:p w14:paraId="5836EFC6">
            <w:pPr>
              <w:pStyle w:val="10"/>
              <w:rPr>
                <w:rFonts w:ascii="宋体" w:hAnsi="宋体" w:eastAsia="宋体" w:cs="宋体"/>
                <w:sz w:val="18"/>
                <w:szCs w:val="18"/>
                <w:lang w:eastAsia="zh-CN"/>
              </w:rPr>
            </w:pPr>
          </w:p>
          <w:p w14:paraId="7DA7DC3E">
            <w:pPr>
              <w:pStyle w:val="10"/>
              <w:spacing w:before="11"/>
              <w:rPr>
                <w:rFonts w:ascii="宋体" w:hAnsi="宋体" w:eastAsia="宋体" w:cs="宋体"/>
                <w:sz w:val="15"/>
                <w:szCs w:val="15"/>
                <w:lang w:eastAsia="zh-CN"/>
              </w:rPr>
            </w:pPr>
          </w:p>
          <w:p w14:paraId="67FA460D">
            <w:pPr>
              <w:pStyle w:val="10"/>
              <w:spacing w:line="224" w:lineRule="exact"/>
              <w:ind w:left="23" w:right="168"/>
              <w:jc w:val="both"/>
              <w:rPr>
                <w:rFonts w:ascii="宋体" w:hAnsi="宋体" w:eastAsia="宋体" w:cs="宋体"/>
                <w:sz w:val="18"/>
                <w:szCs w:val="18"/>
                <w:lang w:eastAsia="zh-CN"/>
              </w:rPr>
            </w:pPr>
            <w:r>
              <w:rPr>
                <w:rFonts w:ascii="宋体" w:hAnsi="宋体" w:eastAsia="宋体" w:cs="宋体"/>
                <w:sz w:val="18"/>
                <w:szCs w:val="18"/>
                <w:lang w:eastAsia="zh-CN"/>
              </w:rPr>
              <w:t>是否存在音像出版单位委托未 取得《复制经营许可证》的单 位复制音像制品的行为</w:t>
            </w:r>
          </w:p>
        </w:tc>
        <w:tc>
          <w:tcPr>
            <w:tcW w:w="2172" w:type="dxa"/>
            <w:tcBorders>
              <w:top w:val="single" w:color="000000" w:sz="6" w:space="0"/>
              <w:left w:val="single" w:color="000000" w:sz="6" w:space="0"/>
              <w:bottom w:val="single" w:color="000000" w:sz="6" w:space="0"/>
              <w:right w:val="single" w:color="000000" w:sz="6" w:space="0"/>
            </w:tcBorders>
          </w:tcPr>
          <w:p w14:paraId="35A0814A">
            <w:pPr>
              <w:pStyle w:val="10"/>
              <w:spacing w:line="194" w:lineRule="exact"/>
              <w:ind w:left="24"/>
              <w:rPr>
                <w:rFonts w:ascii="宋体" w:hAnsi="宋体" w:eastAsia="宋体" w:cs="宋体"/>
                <w:sz w:val="18"/>
                <w:szCs w:val="18"/>
                <w:lang w:eastAsia="zh-CN"/>
              </w:rPr>
            </w:pPr>
            <w:r>
              <w:rPr>
                <w:rFonts w:ascii="宋体" w:hAnsi="宋体" w:eastAsia="宋体" w:cs="宋体"/>
                <w:sz w:val="18"/>
                <w:szCs w:val="18"/>
                <w:lang w:eastAsia="zh-CN"/>
              </w:rPr>
              <w:t>□实地勘验</w:t>
            </w:r>
          </w:p>
          <w:p w14:paraId="13D4DE2C">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□查验证照</w:t>
            </w:r>
          </w:p>
          <w:p w14:paraId="1ADBF19D">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□现场询问</w:t>
            </w:r>
          </w:p>
          <w:p w14:paraId="09A92FC3">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□查阅资料</w:t>
            </w:r>
          </w:p>
          <w:p w14:paraId="56B62434">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□网上核验</w:t>
            </w:r>
          </w:p>
          <w:p w14:paraId="0903C424">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□实地查看</w:t>
            </w:r>
          </w:p>
          <w:p w14:paraId="7A4F7974">
            <w:pPr>
              <w:pStyle w:val="10"/>
              <w:spacing w:line="226" w:lineRule="exact"/>
              <w:ind w:left="24"/>
              <w:rPr>
                <w:rFonts w:ascii="宋体" w:hAnsi="宋体" w:eastAsia="宋体" w:cs="宋体"/>
                <w:sz w:val="18"/>
                <w:szCs w:val="18"/>
              </w:rPr>
            </w:pPr>
            <w:r>
              <w:rPr>
                <w:rFonts w:ascii="宋体" w:hAnsi="宋体" w:eastAsia="宋体" w:cs="宋体"/>
                <w:sz w:val="18"/>
                <w:szCs w:val="18"/>
              </w:rPr>
              <w:t>□其他</w:t>
            </w:r>
          </w:p>
        </w:tc>
        <w:tc>
          <w:tcPr>
            <w:tcW w:w="2160" w:type="dxa"/>
            <w:tcBorders>
              <w:top w:val="single" w:color="000000" w:sz="6" w:space="0"/>
              <w:left w:val="single" w:color="000000" w:sz="6" w:space="0"/>
              <w:bottom w:val="single" w:color="000000" w:sz="6" w:space="0"/>
              <w:right w:val="single" w:color="000000" w:sz="6" w:space="0"/>
            </w:tcBorders>
          </w:tcPr>
          <w:p w14:paraId="352729C6">
            <w:pPr>
              <w:pStyle w:val="10"/>
              <w:rPr>
                <w:rFonts w:ascii="宋体" w:hAnsi="宋体" w:eastAsia="宋体" w:cs="宋体"/>
                <w:sz w:val="18"/>
                <w:szCs w:val="18"/>
              </w:rPr>
            </w:pPr>
          </w:p>
          <w:p w14:paraId="250DAA0A">
            <w:pPr>
              <w:pStyle w:val="10"/>
              <w:spacing w:before="11"/>
              <w:rPr>
                <w:rFonts w:ascii="宋体" w:hAnsi="宋体" w:eastAsia="宋体" w:cs="宋体"/>
                <w:sz w:val="21"/>
                <w:szCs w:val="21"/>
              </w:rPr>
            </w:pPr>
          </w:p>
          <w:p w14:paraId="6F807E61">
            <w:pPr>
              <w:pStyle w:val="10"/>
              <w:spacing w:line="229" w:lineRule="exact"/>
              <w:ind w:left="24"/>
              <w:rPr>
                <w:rFonts w:ascii="宋体" w:hAnsi="宋体" w:eastAsia="宋体" w:cs="宋体"/>
                <w:sz w:val="18"/>
                <w:szCs w:val="18"/>
              </w:rPr>
            </w:pPr>
            <w:r>
              <w:rPr>
                <w:rFonts w:ascii="宋体" w:hAnsi="宋体" w:eastAsia="宋体" w:cs="宋体"/>
                <w:sz w:val="18"/>
                <w:szCs w:val="18"/>
              </w:rPr>
              <w:t>□不存在</w:t>
            </w:r>
          </w:p>
          <w:p w14:paraId="501483CB">
            <w:pPr>
              <w:pStyle w:val="10"/>
              <w:spacing w:line="229" w:lineRule="exact"/>
              <w:ind w:left="24"/>
              <w:rPr>
                <w:rFonts w:ascii="宋体" w:hAnsi="宋体" w:eastAsia="宋体" w:cs="宋体"/>
                <w:sz w:val="18"/>
                <w:szCs w:val="18"/>
              </w:rPr>
            </w:pPr>
            <w:r>
              <w:rPr>
                <w:rFonts w:ascii="宋体" w:hAnsi="宋体" w:eastAsia="宋体" w:cs="宋体"/>
                <w:sz w:val="18"/>
                <w:szCs w:val="18"/>
              </w:rPr>
              <w:t>□存在</w:t>
            </w:r>
          </w:p>
        </w:tc>
        <w:tc>
          <w:tcPr>
            <w:tcW w:w="972" w:type="dxa"/>
            <w:tcBorders>
              <w:top w:val="single" w:color="000000" w:sz="6" w:space="0"/>
              <w:left w:val="single" w:color="000000" w:sz="6" w:space="0"/>
              <w:bottom w:val="single" w:color="000000" w:sz="6" w:space="0"/>
              <w:right w:val="single" w:color="000000" w:sz="6" w:space="0"/>
            </w:tcBorders>
          </w:tcPr>
          <w:p w14:paraId="002454BA">
            <w:r>
              <w:fldChar w:fldCharType="begin"/>
            </w:r>
            <w:r>
              <w:instrText xml:space="preserve"> HYPERLINK "《音像制品检查单》是否存在音像出版单位委托未取得《复制经营许可证》的单位复制音像制品的行为.docx" </w:instrText>
            </w:r>
            <w:r>
              <w:fldChar w:fldCharType="separate"/>
            </w:r>
            <w:r>
              <w:rPr>
                <w:rStyle w:val="7"/>
              </w:rPr>
              <w:t>013</w:t>
            </w:r>
            <w:r>
              <w:rPr>
                <w:rStyle w:val="7"/>
              </w:rPr>
              <w:fldChar w:fldCharType="end"/>
            </w:r>
          </w:p>
        </w:tc>
        <w:tc>
          <w:tcPr>
            <w:tcW w:w="972" w:type="dxa"/>
            <w:tcBorders>
              <w:top w:val="single" w:color="000000" w:sz="6" w:space="0"/>
              <w:left w:val="single" w:color="000000" w:sz="6" w:space="0"/>
              <w:bottom w:val="single" w:color="000000" w:sz="6" w:space="0"/>
              <w:right w:val="single" w:color="000000" w:sz="6" w:space="0"/>
            </w:tcBorders>
          </w:tcPr>
          <w:p w14:paraId="113189E0">
            <w:r>
              <w:rPr>
                <w:rFonts w:hint="eastAsia"/>
                <w:lang w:eastAsia="zh-CN"/>
              </w:rPr>
              <w:t>市区共管</w:t>
            </w:r>
          </w:p>
        </w:tc>
      </w:tr>
      <w:tr w14:paraId="78832ACE">
        <w:tblPrEx>
          <w:tblCellMar>
            <w:top w:w="0" w:type="dxa"/>
            <w:left w:w="0" w:type="dxa"/>
            <w:bottom w:w="0" w:type="dxa"/>
            <w:right w:w="0" w:type="dxa"/>
          </w:tblCellMar>
        </w:tblPrEx>
        <w:trPr>
          <w:trHeight w:val="2218" w:hRule="exact"/>
        </w:trPr>
        <w:tc>
          <w:tcPr>
            <w:tcW w:w="1579" w:type="dxa"/>
            <w:tcBorders>
              <w:top w:val="single" w:color="000000" w:sz="6" w:space="0"/>
              <w:left w:val="single" w:color="000000" w:sz="6" w:space="0"/>
              <w:bottom w:val="single" w:color="000000" w:sz="6" w:space="0"/>
              <w:right w:val="single" w:color="000000" w:sz="6" w:space="0"/>
            </w:tcBorders>
          </w:tcPr>
          <w:p w14:paraId="7649CD7B">
            <w:pPr>
              <w:pStyle w:val="10"/>
              <w:spacing w:before="13"/>
              <w:rPr>
                <w:rFonts w:ascii="宋体" w:hAnsi="宋体" w:eastAsia="宋体" w:cs="宋体"/>
                <w:sz w:val="24"/>
                <w:szCs w:val="24"/>
                <w:lang w:eastAsia="zh-CN"/>
              </w:rPr>
            </w:pPr>
          </w:p>
          <w:p w14:paraId="304D9F57">
            <w:pPr>
              <w:pStyle w:val="10"/>
              <w:spacing w:line="224" w:lineRule="exact"/>
              <w:ind w:left="24" w:right="96"/>
              <w:jc w:val="both"/>
              <w:rPr>
                <w:rFonts w:ascii="宋体" w:hAnsi="宋体" w:eastAsia="宋体" w:cs="宋体"/>
                <w:sz w:val="18"/>
                <w:szCs w:val="18"/>
                <w:lang w:eastAsia="zh-CN"/>
              </w:rPr>
            </w:pPr>
            <w:r>
              <w:rPr>
                <w:rFonts w:ascii="宋体" w:hAnsi="宋体" w:eastAsia="宋体" w:cs="宋体"/>
                <w:sz w:val="18"/>
                <w:szCs w:val="18"/>
                <w:lang w:eastAsia="zh-CN"/>
              </w:rPr>
              <w:t>是否存在音像复制 单位接受委托复制 音像制品，未验证 许可证等；属于非 卖品的，未验证身 份证明和委托书的 行为</w:t>
            </w:r>
          </w:p>
        </w:tc>
        <w:tc>
          <w:tcPr>
            <w:tcW w:w="2551" w:type="dxa"/>
            <w:tcBorders>
              <w:top w:val="single" w:color="000000" w:sz="6" w:space="0"/>
              <w:left w:val="single" w:color="000000" w:sz="6" w:space="0"/>
              <w:bottom w:val="single" w:color="000000" w:sz="6" w:space="0"/>
              <w:right w:val="single" w:color="000000" w:sz="6" w:space="0"/>
            </w:tcBorders>
          </w:tcPr>
          <w:p w14:paraId="7B3714EC">
            <w:pPr>
              <w:pStyle w:val="10"/>
              <w:spacing w:line="192" w:lineRule="exact"/>
              <w:ind w:left="23"/>
              <w:jc w:val="both"/>
              <w:rPr>
                <w:rFonts w:ascii="宋体" w:hAnsi="宋体" w:eastAsia="宋体" w:cs="宋体"/>
                <w:sz w:val="18"/>
                <w:szCs w:val="18"/>
                <w:lang w:eastAsia="zh-CN"/>
              </w:rPr>
            </w:pPr>
            <w:r>
              <w:rPr>
                <w:rFonts w:ascii="宋体" w:hAnsi="宋体" w:eastAsia="宋体" w:cs="宋体"/>
                <w:sz w:val="18"/>
                <w:szCs w:val="18"/>
                <w:lang w:eastAsia="zh-CN"/>
              </w:rPr>
              <w:t>是否存在音像复制单位接受委</w:t>
            </w:r>
          </w:p>
          <w:p w14:paraId="341DAFE4">
            <w:pPr>
              <w:pStyle w:val="10"/>
              <w:spacing w:before="25" w:line="224" w:lineRule="exact"/>
              <w:ind w:left="23" w:right="168"/>
              <w:jc w:val="both"/>
              <w:rPr>
                <w:rFonts w:ascii="宋体" w:hAnsi="宋体" w:eastAsia="宋体" w:cs="宋体"/>
                <w:sz w:val="18"/>
                <w:szCs w:val="18"/>
                <w:lang w:eastAsia="zh-CN"/>
              </w:rPr>
            </w:pPr>
            <w:r>
              <w:rPr>
                <w:rFonts w:ascii="宋体" w:hAnsi="宋体" w:eastAsia="宋体" w:cs="宋体"/>
                <w:sz w:val="18"/>
                <w:szCs w:val="18"/>
                <w:lang w:eastAsia="zh-CN"/>
              </w:rPr>
              <w:t>托复制音像制品，未验证委托 的出版单位的《音像制品出版 许可证》、营业执照副本、盖 章的音像制品复制委托书以及 出版单位取得的授权书；接受 委托复制的音像制品属于非卖 品的，未验证委托单位的身份 证明和委托单位出具的音像制 品非卖品复制委托书的行为</w:t>
            </w:r>
          </w:p>
        </w:tc>
        <w:tc>
          <w:tcPr>
            <w:tcW w:w="2172" w:type="dxa"/>
            <w:tcBorders>
              <w:top w:val="single" w:color="000000" w:sz="6" w:space="0"/>
              <w:left w:val="single" w:color="000000" w:sz="6" w:space="0"/>
              <w:bottom w:val="single" w:color="000000" w:sz="6" w:space="0"/>
              <w:right w:val="single" w:color="000000" w:sz="6" w:space="0"/>
            </w:tcBorders>
          </w:tcPr>
          <w:p w14:paraId="1B80F71F">
            <w:pPr>
              <w:pStyle w:val="10"/>
              <w:spacing w:before="8"/>
              <w:rPr>
                <w:rFonts w:ascii="宋体" w:hAnsi="宋体" w:eastAsia="宋体" w:cs="宋体"/>
                <w:lang w:eastAsia="zh-CN"/>
              </w:rPr>
            </w:pPr>
          </w:p>
          <w:p w14:paraId="546EF57D">
            <w:pPr>
              <w:pStyle w:val="10"/>
              <w:spacing w:line="229" w:lineRule="exact"/>
              <w:ind w:left="24"/>
              <w:rPr>
                <w:rFonts w:ascii="宋体" w:hAnsi="宋体" w:eastAsia="宋体" w:cs="宋体"/>
                <w:sz w:val="18"/>
                <w:szCs w:val="18"/>
                <w:lang w:eastAsia="zh-CN"/>
              </w:rPr>
            </w:pPr>
            <w:r>
              <w:rPr>
                <w:rFonts w:ascii="宋体" w:hAnsi="宋体" w:eastAsia="宋体" w:cs="宋体"/>
                <w:sz w:val="18"/>
                <w:szCs w:val="18"/>
                <w:lang w:eastAsia="zh-CN"/>
              </w:rPr>
              <w:t>□实地勘验</w:t>
            </w:r>
          </w:p>
          <w:p w14:paraId="6D877FA3">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□查验证照</w:t>
            </w:r>
          </w:p>
          <w:p w14:paraId="7E21630D">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□现场询问</w:t>
            </w:r>
          </w:p>
          <w:p w14:paraId="2AE555D2">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□查阅资料</w:t>
            </w:r>
          </w:p>
          <w:p w14:paraId="7579499C">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□网上核验</w:t>
            </w:r>
          </w:p>
          <w:p w14:paraId="7C34A2F5">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□实地查看</w:t>
            </w:r>
          </w:p>
          <w:p w14:paraId="7DD1539E">
            <w:pPr>
              <w:pStyle w:val="10"/>
              <w:spacing w:line="229" w:lineRule="exact"/>
              <w:ind w:left="24"/>
              <w:rPr>
                <w:rFonts w:ascii="宋体" w:hAnsi="宋体" w:eastAsia="宋体" w:cs="宋体"/>
                <w:sz w:val="18"/>
                <w:szCs w:val="18"/>
              </w:rPr>
            </w:pPr>
            <w:r>
              <w:rPr>
                <w:rFonts w:ascii="宋体" w:hAnsi="宋体" w:eastAsia="宋体" w:cs="宋体"/>
                <w:sz w:val="18"/>
                <w:szCs w:val="18"/>
              </w:rPr>
              <w:t>□其他</w:t>
            </w:r>
          </w:p>
        </w:tc>
        <w:tc>
          <w:tcPr>
            <w:tcW w:w="2160" w:type="dxa"/>
            <w:tcBorders>
              <w:top w:val="single" w:color="000000" w:sz="6" w:space="0"/>
              <w:left w:val="single" w:color="000000" w:sz="6" w:space="0"/>
              <w:bottom w:val="single" w:color="000000" w:sz="6" w:space="0"/>
              <w:right w:val="single" w:color="000000" w:sz="6" w:space="0"/>
            </w:tcBorders>
          </w:tcPr>
          <w:p w14:paraId="37ECB288">
            <w:pPr>
              <w:pStyle w:val="10"/>
              <w:rPr>
                <w:rFonts w:ascii="宋体" w:hAnsi="宋体" w:eastAsia="宋体" w:cs="宋体"/>
                <w:sz w:val="18"/>
                <w:szCs w:val="18"/>
              </w:rPr>
            </w:pPr>
          </w:p>
          <w:p w14:paraId="3590DE72">
            <w:pPr>
              <w:pStyle w:val="10"/>
              <w:rPr>
                <w:rFonts w:ascii="宋体" w:hAnsi="宋体" w:eastAsia="宋体" w:cs="宋体"/>
                <w:sz w:val="18"/>
                <w:szCs w:val="18"/>
              </w:rPr>
            </w:pPr>
          </w:p>
          <w:p w14:paraId="7ECD537E">
            <w:pPr>
              <w:pStyle w:val="10"/>
              <w:rPr>
                <w:rFonts w:ascii="宋体" w:hAnsi="宋体" w:eastAsia="宋体" w:cs="宋体"/>
                <w:sz w:val="18"/>
                <w:szCs w:val="18"/>
              </w:rPr>
            </w:pPr>
          </w:p>
          <w:p w14:paraId="3B39ABBA">
            <w:pPr>
              <w:pStyle w:val="10"/>
              <w:spacing w:before="148" w:line="229" w:lineRule="exact"/>
              <w:ind w:left="24"/>
              <w:rPr>
                <w:rFonts w:ascii="宋体" w:hAnsi="宋体" w:eastAsia="宋体" w:cs="宋体"/>
                <w:sz w:val="18"/>
                <w:szCs w:val="18"/>
              </w:rPr>
            </w:pPr>
            <w:r>
              <w:rPr>
                <w:rFonts w:ascii="宋体" w:hAnsi="宋体" w:eastAsia="宋体" w:cs="宋体"/>
                <w:sz w:val="18"/>
                <w:szCs w:val="18"/>
              </w:rPr>
              <w:t>□不存在</w:t>
            </w:r>
          </w:p>
          <w:p w14:paraId="386CB365">
            <w:pPr>
              <w:pStyle w:val="10"/>
              <w:spacing w:line="229" w:lineRule="exact"/>
              <w:ind w:left="24"/>
              <w:rPr>
                <w:rFonts w:ascii="宋体" w:hAnsi="宋体" w:eastAsia="宋体" w:cs="宋体"/>
                <w:sz w:val="18"/>
                <w:szCs w:val="18"/>
              </w:rPr>
            </w:pPr>
            <w:r>
              <w:rPr>
                <w:rFonts w:ascii="宋体" w:hAnsi="宋体" w:eastAsia="宋体" w:cs="宋体"/>
                <w:sz w:val="18"/>
                <w:szCs w:val="18"/>
              </w:rPr>
              <w:t>□存在</w:t>
            </w:r>
          </w:p>
        </w:tc>
        <w:tc>
          <w:tcPr>
            <w:tcW w:w="972" w:type="dxa"/>
            <w:tcBorders>
              <w:top w:val="single" w:color="000000" w:sz="6" w:space="0"/>
              <w:left w:val="single" w:color="000000" w:sz="6" w:space="0"/>
              <w:bottom w:val="single" w:color="000000" w:sz="6" w:space="0"/>
              <w:right w:val="single" w:color="000000" w:sz="6" w:space="0"/>
            </w:tcBorders>
          </w:tcPr>
          <w:p w14:paraId="729DA461">
            <w:r>
              <w:fldChar w:fldCharType="begin"/>
            </w:r>
            <w:r>
              <w:instrText xml:space="preserve"> HYPERLINK "《音像制品检查单》是否存在音像复制单位接受委托复制音像制品，未验证许可证等；属于非卖品的，未验证身份证明和委托书的行为.docx" </w:instrText>
            </w:r>
            <w:r>
              <w:fldChar w:fldCharType="separate"/>
            </w:r>
            <w:r>
              <w:rPr>
                <w:rStyle w:val="7"/>
              </w:rPr>
              <w:t>014</w:t>
            </w:r>
            <w:r>
              <w:rPr>
                <w:rStyle w:val="7"/>
              </w:rPr>
              <w:fldChar w:fldCharType="end"/>
            </w:r>
          </w:p>
        </w:tc>
        <w:tc>
          <w:tcPr>
            <w:tcW w:w="972" w:type="dxa"/>
            <w:tcBorders>
              <w:top w:val="single" w:color="000000" w:sz="6" w:space="0"/>
              <w:left w:val="single" w:color="000000" w:sz="6" w:space="0"/>
              <w:bottom w:val="single" w:color="000000" w:sz="6" w:space="0"/>
              <w:right w:val="single" w:color="000000" w:sz="6" w:space="0"/>
            </w:tcBorders>
          </w:tcPr>
          <w:p w14:paraId="63158EAF">
            <w:r>
              <w:rPr>
                <w:rFonts w:hint="eastAsia"/>
                <w:lang w:eastAsia="zh-CN"/>
              </w:rPr>
              <w:t>市区共管</w:t>
            </w:r>
          </w:p>
        </w:tc>
      </w:tr>
    </w:tbl>
    <w:p w14:paraId="4E5FF774">
      <w:pPr>
        <w:rPr>
          <w:rFonts w:ascii="Times New Roman" w:hAnsi="Times New Roman" w:eastAsia="Times New Roman" w:cs="Times New Roman"/>
          <w:sz w:val="20"/>
          <w:szCs w:val="20"/>
        </w:rPr>
      </w:pPr>
      <w:r>
        <w:rPr>
          <w:rFonts w:eastAsiaTheme="minorHAnsi"/>
        </w:rPr>
        <w:pict>
          <v:group id="_x0000_s2053" o:spid="_x0000_s2053" o:spt="203" style="position:absolute;left:0pt;margin-left:28.75pt;margin-top:31.6pt;height:732.15pt;width:0.1pt;mso-position-horizontal-relative:page;mso-position-vertical-relative:page;z-index:251659264;mso-width-relative:page;mso-height-relative:page;" coordorigin="575,632" coordsize="2,14643">
            <o:lock v:ext="edit"/>
            <v:shape id="_x0000_s2054" o:spid="_x0000_s2054" style="position:absolute;left:575;top:632;height:14643;width:2;" filled="f" coordorigin="575,632" coordsize="0,14643" path="m575,632l575,15274e">
              <v:path arrowok="t"/>
              <v:fill on="f" focussize="0,0"/>
              <v:stroke weight="0.841023622047244pt"/>
              <v:imagedata o:title=""/>
              <o:lock v:ext="edit"/>
            </v:shape>
          </v:group>
        </w:pict>
      </w:r>
    </w:p>
    <w:p w14:paraId="64BE5FA4">
      <w:pPr>
        <w:rPr>
          <w:rFonts w:ascii="Times New Roman" w:hAnsi="Times New Roman" w:eastAsia="Times New Roman" w:cs="Times New Roman"/>
          <w:sz w:val="20"/>
          <w:szCs w:val="20"/>
        </w:rPr>
      </w:pPr>
    </w:p>
    <w:p w14:paraId="14098F86">
      <w:pPr>
        <w:rPr>
          <w:rFonts w:ascii="Times New Roman" w:hAnsi="Times New Roman" w:eastAsia="Times New Roman" w:cs="Times New Roman"/>
          <w:sz w:val="20"/>
          <w:szCs w:val="20"/>
        </w:rPr>
      </w:pPr>
    </w:p>
    <w:p w14:paraId="3F002146">
      <w:pPr>
        <w:rPr>
          <w:rFonts w:ascii="Times New Roman" w:hAnsi="Times New Roman" w:eastAsia="Times New Roman" w:cs="Times New Roman"/>
          <w:sz w:val="20"/>
          <w:szCs w:val="20"/>
        </w:rPr>
      </w:pPr>
    </w:p>
    <w:p w14:paraId="1E3652E0">
      <w:pPr>
        <w:rPr>
          <w:rFonts w:ascii="Times New Roman" w:hAnsi="Times New Roman" w:eastAsia="Times New Roman" w:cs="Times New Roman"/>
          <w:sz w:val="20"/>
          <w:szCs w:val="20"/>
        </w:rPr>
      </w:pPr>
    </w:p>
    <w:p w14:paraId="57C353E3">
      <w:pPr>
        <w:rPr>
          <w:rFonts w:ascii="Times New Roman" w:hAnsi="Times New Roman" w:eastAsia="Times New Roman" w:cs="Times New Roman"/>
          <w:sz w:val="20"/>
          <w:szCs w:val="20"/>
        </w:rPr>
      </w:pPr>
    </w:p>
    <w:p w14:paraId="0A9082C7">
      <w:pPr>
        <w:rPr>
          <w:rFonts w:ascii="Times New Roman" w:hAnsi="Times New Roman" w:eastAsia="Times New Roman" w:cs="Times New Roman"/>
          <w:sz w:val="20"/>
          <w:szCs w:val="20"/>
        </w:rPr>
      </w:pPr>
    </w:p>
    <w:p w14:paraId="13F8BE19">
      <w:pPr>
        <w:rPr>
          <w:rFonts w:ascii="Times New Roman" w:hAnsi="Times New Roman" w:eastAsia="Times New Roman" w:cs="Times New Roman"/>
          <w:sz w:val="20"/>
          <w:szCs w:val="20"/>
        </w:rPr>
      </w:pPr>
    </w:p>
    <w:p w14:paraId="75090AF6">
      <w:pPr>
        <w:rPr>
          <w:rFonts w:ascii="Times New Roman" w:hAnsi="Times New Roman" w:eastAsia="Times New Roman" w:cs="Times New Roman"/>
          <w:sz w:val="20"/>
          <w:szCs w:val="20"/>
        </w:rPr>
      </w:pPr>
    </w:p>
    <w:p w14:paraId="09C0A2CF">
      <w:pPr>
        <w:rPr>
          <w:rFonts w:ascii="Times New Roman" w:hAnsi="Times New Roman" w:eastAsia="Times New Roman" w:cs="Times New Roman"/>
          <w:sz w:val="20"/>
          <w:szCs w:val="20"/>
        </w:rPr>
      </w:pPr>
    </w:p>
    <w:p w14:paraId="40696839">
      <w:pPr>
        <w:rPr>
          <w:rFonts w:ascii="Times New Roman" w:hAnsi="Times New Roman" w:eastAsia="Times New Roman" w:cs="Times New Roman"/>
          <w:sz w:val="20"/>
          <w:szCs w:val="20"/>
        </w:rPr>
      </w:pPr>
    </w:p>
    <w:p w14:paraId="362D9FC3">
      <w:pPr>
        <w:rPr>
          <w:rFonts w:ascii="Times New Roman" w:hAnsi="Times New Roman" w:eastAsia="Times New Roman" w:cs="Times New Roman"/>
          <w:sz w:val="20"/>
          <w:szCs w:val="20"/>
        </w:rPr>
      </w:pPr>
    </w:p>
    <w:p w14:paraId="1FD23CB7">
      <w:pPr>
        <w:rPr>
          <w:rFonts w:ascii="Times New Roman" w:hAnsi="Times New Roman" w:eastAsia="Times New Roman" w:cs="Times New Roman"/>
          <w:sz w:val="20"/>
          <w:szCs w:val="20"/>
        </w:rPr>
      </w:pPr>
    </w:p>
    <w:p w14:paraId="09D5B8F3">
      <w:pPr>
        <w:rPr>
          <w:rFonts w:ascii="Times New Roman" w:hAnsi="Times New Roman" w:eastAsia="Times New Roman" w:cs="Times New Roman"/>
          <w:sz w:val="20"/>
          <w:szCs w:val="20"/>
        </w:rPr>
      </w:pPr>
    </w:p>
    <w:p w14:paraId="4DEA124A">
      <w:pPr>
        <w:rPr>
          <w:rFonts w:ascii="Times New Roman" w:hAnsi="Times New Roman" w:eastAsia="Times New Roman" w:cs="Times New Roman"/>
          <w:sz w:val="20"/>
          <w:szCs w:val="20"/>
        </w:rPr>
      </w:pPr>
    </w:p>
    <w:p w14:paraId="63837BF2">
      <w:pPr>
        <w:rPr>
          <w:rFonts w:ascii="Times New Roman" w:hAnsi="Times New Roman" w:eastAsia="Times New Roman" w:cs="Times New Roman"/>
          <w:sz w:val="20"/>
          <w:szCs w:val="20"/>
        </w:rPr>
      </w:pPr>
    </w:p>
    <w:p w14:paraId="5425F094">
      <w:pPr>
        <w:rPr>
          <w:rFonts w:ascii="Times New Roman" w:hAnsi="Times New Roman" w:eastAsia="Times New Roman" w:cs="Times New Roman"/>
          <w:sz w:val="20"/>
          <w:szCs w:val="20"/>
        </w:rPr>
      </w:pPr>
    </w:p>
    <w:p w14:paraId="328985D6">
      <w:pPr>
        <w:rPr>
          <w:rFonts w:ascii="Times New Roman" w:hAnsi="Times New Roman" w:eastAsia="Times New Roman" w:cs="Times New Roman"/>
          <w:sz w:val="20"/>
          <w:szCs w:val="20"/>
        </w:rPr>
      </w:pPr>
    </w:p>
    <w:p w14:paraId="0C183CC3">
      <w:pPr>
        <w:rPr>
          <w:rFonts w:ascii="Times New Roman" w:hAnsi="Times New Roman" w:eastAsia="Times New Roman" w:cs="Times New Roman"/>
          <w:sz w:val="20"/>
          <w:szCs w:val="20"/>
        </w:rPr>
      </w:pPr>
    </w:p>
    <w:p w14:paraId="117FA4C0">
      <w:pPr>
        <w:rPr>
          <w:rFonts w:ascii="Times New Roman" w:hAnsi="Times New Roman" w:eastAsia="Times New Roman" w:cs="Times New Roman"/>
          <w:sz w:val="20"/>
          <w:szCs w:val="20"/>
        </w:rPr>
      </w:pPr>
    </w:p>
    <w:p w14:paraId="63EDFA0B">
      <w:pPr>
        <w:rPr>
          <w:rFonts w:ascii="Times New Roman" w:hAnsi="Times New Roman" w:eastAsia="Times New Roman" w:cs="Times New Roman"/>
          <w:sz w:val="20"/>
          <w:szCs w:val="20"/>
        </w:rPr>
      </w:pPr>
    </w:p>
    <w:p w14:paraId="2CFBFE61">
      <w:pPr>
        <w:rPr>
          <w:rFonts w:ascii="Times New Roman" w:hAnsi="Times New Roman" w:eastAsia="Times New Roman" w:cs="Times New Roman"/>
          <w:sz w:val="20"/>
          <w:szCs w:val="20"/>
        </w:rPr>
      </w:pPr>
    </w:p>
    <w:p w14:paraId="2C5CE5AA">
      <w:pPr>
        <w:rPr>
          <w:rFonts w:ascii="Times New Roman" w:hAnsi="Times New Roman" w:eastAsia="Times New Roman" w:cs="Times New Roman"/>
          <w:sz w:val="20"/>
          <w:szCs w:val="20"/>
        </w:rPr>
      </w:pPr>
    </w:p>
    <w:p w14:paraId="0BF3DE36">
      <w:pPr>
        <w:rPr>
          <w:rFonts w:ascii="Times New Roman" w:hAnsi="Times New Roman" w:eastAsia="Times New Roman" w:cs="Times New Roman"/>
          <w:sz w:val="20"/>
          <w:szCs w:val="20"/>
        </w:rPr>
      </w:pPr>
    </w:p>
    <w:p w14:paraId="2C4BA86C">
      <w:pPr>
        <w:rPr>
          <w:rFonts w:ascii="Times New Roman" w:hAnsi="Times New Roman" w:eastAsia="Times New Roman" w:cs="Times New Roman"/>
          <w:sz w:val="20"/>
          <w:szCs w:val="20"/>
        </w:rPr>
      </w:pPr>
    </w:p>
    <w:p w14:paraId="59BFF3AE">
      <w:pPr>
        <w:rPr>
          <w:rFonts w:ascii="Times New Roman" w:hAnsi="Times New Roman" w:eastAsia="Times New Roman" w:cs="Times New Roman"/>
          <w:sz w:val="20"/>
          <w:szCs w:val="20"/>
        </w:rPr>
      </w:pPr>
    </w:p>
    <w:p w14:paraId="09A55E20">
      <w:pPr>
        <w:rPr>
          <w:rFonts w:ascii="Times New Roman" w:hAnsi="Times New Roman" w:eastAsia="Times New Roman" w:cs="Times New Roman"/>
          <w:sz w:val="20"/>
          <w:szCs w:val="20"/>
        </w:rPr>
      </w:pPr>
    </w:p>
    <w:p w14:paraId="5A46684F">
      <w:pPr>
        <w:rPr>
          <w:rFonts w:ascii="Times New Roman" w:hAnsi="Times New Roman" w:eastAsia="Times New Roman" w:cs="Times New Roman"/>
          <w:sz w:val="20"/>
          <w:szCs w:val="20"/>
        </w:rPr>
      </w:pPr>
    </w:p>
    <w:p w14:paraId="3AC1359F">
      <w:pPr>
        <w:rPr>
          <w:rFonts w:ascii="Times New Roman" w:hAnsi="Times New Roman" w:eastAsia="Times New Roman" w:cs="Times New Roman"/>
          <w:sz w:val="20"/>
          <w:szCs w:val="20"/>
        </w:rPr>
      </w:pPr>
    </w:p>
    <w:p w14:paraId="50EFBC25">
      <w:pPr>
        <w:rPr>
          <w:rFonts w:ascii="Times New Roman" w:hAnsi="Times New Roman" w:eastAsia="Times New Roman" w:cs="Times New Roman"/>
          <w:sz w:val="20"/>
          <w:szCs w:val="20"/>
        </w:rPr>
      </w:pPr>
    </w:p>
    <w:p w14:paraId="37180FDE">
      <w:pPr>
        <w:rPr>
          <w:rFonts w:ascii="Times New Roman" w:hAnsi="Times New Roman" w:eastAsia="Times New Roman" w:cs="Times New Roman"/>
          <w:sz w:val="20"/>
          <w:szCs w:val="20"/>
        </w:rPr>
      </w:pPr>
    </w:p>
    <w:p w14:paraId="58292D23">
      <w:pPr>
        <w:rPr>
          <w:rFonts w:ascii="Times New Roman" w:hAnsi="Times New Roman" w:eastAsia="Times New Roman" w:cs="Times New Roman"/>
          <w:sz w:val="20"/>
          <w:szCs w:val="20"/>
        </w:rPr>
      </w:pPr>
    </w:p>
    <w:p w14:paraId="312D9179">
      <w:pPr>
        <w:rPr>
          <w:rFonts w:ascii="Times New Roman" w:hAnsi="Times New Roman" w:eastAsia="Times New Roman" w:cs="Times New Roman"/>
          <w:sz w:val="20"/>
          <w:szCs w:val="20"/>
        </w:rPr>
      </w:pPr>
    </w:p>
    <w:p w14:paraId="7EBAC538">
      <w:pPr>
        <w:rPr>
          <w:rFonts w:ascii="Times New Roman" w:hAnsi="Times New Roman" w:eastAsia="Times New Roman" w:cs="Times New Roman"/>
          <w:sz w:val="20"/>
          <w:szCs w:val="20"/>
        </w:rPr>
      </w:pPr>
    </w:p>
    <w:p w14:paraId="0CB21762">
      <w:pPr>
        <w:rPr>
          <w:rFonts w:ascii="Times New Roman" w:hAnsi="Times New Roman" w:eastAsia="Times New Roman" w:cs="Times New Roman"/>
          <w:sz w:val="20"/>
          <w:szCs w:val="20"/>
        </w:rPr>
      </w:pPr>
    </w:p>
    <w:p w14:paraId="4B5CEC17">
      <w:pPr>
        <w:rPr>
          <w:rFonts w:ascii="Times New Roman" w:hAnsi="Times New Roman" w:eastAsia="Times New Roman" w:cs="Times New Roman"/>
          <w:sz w:val="20"/>
          <w:szCs w:val="20"/>
        </w:rPr>
      </w:pPr>
    </w:p>
    <w:p w14:paraId="2A72A078">
      <w:pPr>
        <w:rPr>
          <w:rFonts w:ascii="Times New Roman" w:hAnsi="Times New Roman" w:eastAsia="Times New Roman" w:cs="Times New Roman"/>
          <w:sz w:val="20"/>
          <w:szCs w:val="20"/>
        </w:rPr>
      </w:pPr>
    </w:p>
    <w:p w14:paraId="660EF9DD">
      <w:pPr>
        <w:rPr>
          <w:rFonts w:ascii="Times New Roman" w:hAnsi="Times New Roman" w:eastAsia="Times New Roman" w:cs="Times New Roman"/>
          <w:sz w:val="20"/>
          <w:szCs w:val="20"/>
        </w:rPr>
      </w:pPr>
    </w:p>
    <w:p w14:paraId="3EF84C44">
      <w:pPr>
        <w:rPr>
          <w:rFonts w:ascii="Times New Roman" w:hAnsi="Times New Roman" w:eastAsia="Times New Roman" w:cs="Times New Roman"/>
          <w:sz w:val="20"/>
          <w:szCs w:val="20"/>
        </w:rPr>
      </w:pPr>
    </w:p>
    <w:p w14:paraId="56A7B921">
      <w:pPr>
        <w:rPr>
          <w:rFonts w:ascii="Times New Roman" w:hAnsi="Times New Roman" w:eastAsia="Times New Roman" w:cs="Times New Roman"/>
          <w:sz w:val="20"/>
          <w:szCs w:val="20"/>
        </w:rPr>
      </w:pPr>
    </w:p>
    <w:p w14:paraId="2E01B2C6">
      <w:pPr>
        <w:rPr>
          <w:rFonts w:ascii="Times New Roman" w:hAnsi="Times New Roman" w:eastAsia="Times New Roman" w:cs="Times New Roman"/>
          <w:sz w:val="20"/>
          <w:szCs w:val="20"/>
        </w:rPr>
      </w:pPr>
    </w:p>
    <w:p w14:paraId="675F11D0">
      <w:pPr>
        <w:rPr>
          <w:rFonts w:ascii="Times New Roman" w:hAnsi="Times New Roman" w:eastAsia="Times New Roman" w:cs="Times New Roman"/>
          <w:sz w:val="20"/>
          <w:szCs w:val="20"/>
        </w:rPr>
      </w:pPr>
    </w:p>
    <w:p w14:paraId="0CC8EAEC">
      <w:pPr>
        <w:rPr>
          <w:rFonts w:ascii="Times New Roman" w:hAnsi="Times New Roman" w:eastAsia="Times New Roman" w:cs="Times New Roman"/>
          <w:sz w:val="20"/>
          <w:szCs w:val="20"/>
        </w:rPr>
      </w:pPr>
    </w:p>
    <w:p w14:paraId="7CEC4D11">
      <w:pPr>
        <w:rPr>
          <w:rFonts w:ascii="Times New Roman" w:hAnsi="Times New Roman" w:eastAsia="Times New Roman" w:cs="Times New Roman"/>
          <w:sz w:val="20"/>
          <w:szCs w:val="20"/>
        </w:rPr>
      </w:pPr>
    </w:p>
    <w:p w14:paraId="6DC74380">
      <w:pPr>
        <w:rPr>
          <w:rFonts w:ascii="Times New Roman" w:hAnsi="Times New Roman" w:eastAsia="Times New Roman" w:cs="Times New Roman"/>
          <w:sz w:val="20"/>
          <w:szCs w:val="20"/>
        </w:rPr>
      </w:pPr>
    </w:p>
    <w:p w14:paraId="4DAA7EB1">
      <w:pPr>
        <w:rPr>
          <w:rFonts w:ascii="Times New Roman" w:hAnsi="Times New Roman" w:eastAsia="Times New Roman" w:cs="Times New Roman"/>
          <w:sz w:val="20"/>
          <w:szCs w:val="20"/>
        </w:rPr>
      </w:pPr>
    </w:p>
    <w:p w14:paraId="132B1403">
      <w:pPr>
        <w:rPr>
          <w:rFonts w:ascii="Times New Roman" w:hAnsi="Times New Roman" w:eastAsia="Times New Roman" w:cs="Times New Roman"/>
          <w:sz w:val="20"/>
          <w:szCs w:val="20"/>
        </w:rPr>
      </w:pPr>
    </w:p>
    <w:p w14:paraId="413E3A43">
      <w:pPr>
        <w:rPr>
          <w:rFonts w:ascii="Times New Roman" w:hAnsi="Times New Roman" w:eastAsia="Times New Roman" w:cs="Times New Roman"/>
          <w:sz w:val="20"/>
          <w:szCs w:val="20"/>
        </w:rPr>
      </w:pPr>
    </w:p>
    <w:p w14:paraId="1F069D49">
      <w:pPr>
        <w:rPr>
          <w:rFonts w:ascii="Times New Roman" w:hAnsi="Times New Roman" w:eastAsia="Times New Roman" w:cs="Times New Roman"/>
          <w:sz w:val="20"/>
          <w:szCs w:val="20"/>
        </w:rPr>
      </w:pPr>
    </w:p>
    <w:p w14:paraId="4507EA19">
      <w:pPr>
        <w:rPr>
          <w:rFonts w:ascii="Times New Roman" w:hAnsi="Times New Roman" w:eastAsia="Times New Roman" w:cs="Times New Roman"/>
          <w:sz w:val="20"/>
          <w:szCs w:val="20"/>
        </w:rPr>
      </w:pPr>
    </w:p>
    <w:p w14:paraId="7DCF7C22">
      <w:pPr>
        <w:rPr>
          <w:rFonts w:ascii="Times New Roman" w:hAnsi="Times New Roman" w:eastAsia="Times New Roman" w:cs="Times New Roman"/>
          <w:sz w:val="20"/>
          <w:szCs w:val="20"/>
        </w:rPr>
      </w:pPr>
    </w:p>
    <w:p w14:paraId="091B2847">
      <w:pPr>
        <w:rPr>
          <w:rFonts w:ascii="Times New Roman" w:hAnsi="Times New Roman" w:eastAsia="Times New Roman" w:cs="Times New Roman"/>
          <w:sz w:val="20"/>
          <w:szCs w:val="20"/>
        </w:rPr>
      </w:pPr>
    </w:p>
    <w:p w14:paraId="78FF9E20">
      <w:pPr>
        <w:rPr>
          <w:rFonts w:ascii="Times New Roman" w:hAnsi="Times New Roman" w:eastAsia="Times New Roman" w:cs="Times New Roman"/>
          <w:sz w:val="20"/>
          <w:szCs w:val="20"/>
        </w:rPr>
      </w:pPr>
    </w:p>
    <w:p w14:paraId="27EB8F33">
      <w:pPr>
        <w:rPr>
          <w:rFonts w:ascii="Times New Roman" w:hAnsi="Times New Roman" w:eastAsia="Times New Roman" w:cs="Times New Roman"/>
          <w:sz w:val="20"/>
          <w:szCs w:val="20"/>
        </w:rPr>
      </w:pPr>
    </w:p>
    <w:p w14:paraId="73C03099">
      <w:pPr>
        <w:rPr>
          <w:rFonts w:ascii="Times New Roman" w:hAnsi="Times New Roman" w:eastAsia="Times New Roman" w:cs="Times New Roman"/>
          <w:sz w:val="20"/>
          <w:szCs w:val="20"/>
        </w:rPr>
      </w:pPr>
    </w:p>
    <w:p w14:paraId="3BE24896">
      <w:pPr>
        <w:rPr>
          <w:rFonts w:ascii="Times New Roman" w:hAnsi="Times New Roman" w:eastAsia="Times New Roman" w:cs="Times New Roman"/>
          <w:sz w:val="20"/>
          <w:szCs w:val="20"/>
        </w:rPr>
      </w:pPr>
    </w:p>
    <w:p w14:paraId="275DF2D8">
      <w:pPr>
        <w:rPr>
          <w:rFonts w:ascii="Times New Roman" w:hAnsi="Times New Roman" w:eastAsia="Times New Roman" w:cs="Times New Roman"/>
          <w:sz w:val="20"/>
          <w:szCs w:val="20"/>
        </w:rPr>
      </w:pPr>
    </w:p>
    <w:p w14:paraId="3C05DF58">
      <w:pPr>
        <w:rPr>
          <w:rFonts w:ascii="Times New Roman" w:hAnsi="Times New Roman" w:eastAsia="Times New Roman" w:cs="Times New Roman"/>
          <w:sz w:val="20"/>
          <w:szCs w:val="20"/>
        </w:rPr>
      </w:pPr>
    </w:p>
    <w:p w14:paraId="38EAFBCF">
      <w:pPr>
        <w:rPr>
          <w:rFonts w:ascii="Times New Roman" w:hAnsi="Times New Roman" w:eastAsia="Times New Roman" w:cs="Times New Roman"/>
          <w:sz w:val="20"/>
          <w:szCs w:val="20"/>
        </w:rPr>
      </w:pPr>
    </w:p>
    <w:p w14:paraId="392C73BD">
      <w:pPr>
        <w:rPr>
          <w:rFonts w:ascii="Times New Roman" w:hAnsi="Times New Roman" w:eastAsia="Times New Roman" w:cs="Times New Roman"/>
          <w:sz w:val="20"/>
          <w:szCs w:val="20"/>
        </w:rPr>
      </w:pPr>
    </w:p>
    <w:p w14:paraId="02A3DAF9">
      <w:pPr>
        <w:rPr>
          <w:rFonts w:ascii="Times New Roman" w:hAnsi="Times New Roman" w:eastAsia="Times New Roman" w:cs="Times New Roman"/>
          <w:sz w:val="20"/>
          <w:szCs w:val="20"/>
        </w:rPr>
      </w:pPr>
    </w:p>
    <w:p w14:paraId="5CC49F38">
      <w:pPr>
        <w:spacing w:before="1"/>
        <w:rPr>
          <w:rFonts w:ascii="Times New Roman" w:hAnsi="Times New Roman" w:eastAsia="Times New Roman" w:cs="Times New Roman"/>
          <w:sz w:val="16"/>
          <w:szCs w:val="16"/>
        </w:rPr>
      </w:pPr>
    </w:p>
    <w:p w14:paraId="58E7FAFC">
      <w:pPr>
        <w:pStyle w:val="2"/>
        <w:spacing w:line="224" w:lineRule="exact"/>
        <w:ind w:right="9656"/>
        <w:rPr>
          <w:lang w:eastAsia="zh-CN"/>
        </w:rPr>
      </w:pPr>
      <w:r>
        <w:rPr>
          <w:lang w:eastAsia="zh-CN"/>
        </w:rPr>
        <w:t>音像制品经营 管理（新）</w:t>
      </w:r>
    </w:p>
    <w:p w14:paraId="6921C3C0">
      <w:pPr>
        <w:spacing w:line="224" w:lineRule="exact"/>
        <w:rPr>
          <w:lang w:eastAsia="zh-CN"/>
        </w:rPr>
        <w:sectPr>
          <w:pgSz w:w="11910" w:h="16840"/>
          <w:pgMar w:top="520" w:right="560" w:bottom="580" w:left="460" w:header="0" w:footer="396" w:gutter="0"/>
          <w:cols w:space="720" w:num="1"/>
        </w:sectPr>
      </w:pPr>
    </w:p>
    <w:p w14:paraId="01C02C9C">
      <w:pPr>
        <w:spacing w:before="5"/>
        <w:rPr>
          <w:rFonts w:ascii="Times New Roman" w:hAnsi="Times New Roman" w:eastAsia="Times New Roman" w:cs="Times New Roman"/>
          <w:sz w:val="7"/>
          <w:szCs w:val="7"/>
          <w:lang w:eastAsia="zh-CN"/>
        </w:rPr>
      </w:pPr>
      <w:r>
        <w:rPr>
          <w:rFonts w:eastAsiaTheme="minorHAnsi"/>
        </w:rPr>
        <w:pict>
          <v:group id="_x0000_s2050" o:spid="_x0000_s2050" o:spt="203" style="position:absolute;left:0pt;margin-left:28.75pt;margin-top:31.6pt;height:710.05pt;width:0.1pt;mso-position-horizontal-relative:page;mso-position-vertical-relative:page;z-index:251660288;mso-width-relative:page;mso-height-relative:page;" coordorigin="575,632" coordsize="2,14201">
            <o:lock v:ext="edit"/>
            <v:shape id="_x0000_s2051" o:spid="_x0000_s2051" style="position:absolute;left:575;top:632;height:14201;width:2;" filled="f" coordorigin="575,632" coordsize="0,14201" path="m575,632l575,14832e">
              <v:path arrowok="t"/>
              <v:fill on="f" focussize="0,0"/>
              <v:stroke weight="0.841023622047244pt"/>
              <v:imagedata o:title=""/>
              <o:lock v:ext="edit"/>
            </v:shape>
          </v:group>
        </w:pict>
      </w:r>
    </w:p>
    <w:tbl>
      <w:tblPr>
        <w:tblStyle w:val="8"/>
        <w:tblpPr w:leftFromText="180" w:rightFromText="180" w:vertAnchor="text" w:horzAnchor="page" w:tblpX="1268" w:tblpY="52"/>
        <w:tblOverlap w:val="never"/>
        <w:tblW w:w="0" w:type="auto"/>
        <w:tblInd w:w="0" w:type="dxa"/>
        <w:tblLayout w:type="fixed"/>
        <w:tblCellMar>
          <w:top w:w="0" w:type="dxa"/>
          <w:left w:w="0" w:type="dxa"/>
          <w:bottom w:w="0" w:type="dxa"/>
          <w:right w:w="0" w:type="dxa"/>
        </w:tblCellMar>
      </w:tblPr>
      <w:tblGrid>
        <w:gridCol w:w="1579"/>
        <w:gridCol w:w="2551"/>
        <w:gridCol w:w="2172"/>
        <w:gridCol w:w="2160"/>
        <w:gridCol w:w="972"/>
        <w:gridCol w:w="972"/>
      </w:tblGrid>
      <w:tr w14:paraId="029D2C5C">
        <w:tblPrEx>
          <w:tblCellMar>
            <w:top w:w="0" w:type="dxa"/>
            <w:left w:w="0" w:type="dxa"/>
            <w:bottom w:w="0" w:type="dxa"/>
            <w:right w:w="0" w:type="dxa"/>
          </w:tblCellMar>
        </w:tblPrEx>
        <w:trPr>
          <w:trHeight w:val="1776" w:hRule="exact"/>
        </w:trPr>
        <w:tc>
          <w:tcPr>
            <w:tcW w:w="1579" w:type="dxa"/>
            <w:tcBorders>
              <w:top w:val="single" w:color="000000" w:sz="6" w:space="0"/>
              <w:left w:val="single" w:color="000000" w:sz="6" w:space="0"/>
              <w:bottom w:val="single" w:color="000000" w:sz="6" w:space="0"/>
              <w:right w:val="single" w:color="000000" w:sz="6" w:space="0"/>
            </w:tcBorders>
          </w:tcPr>
          <w:p w14:paraId="750BAE8B">
            <w:pPr>
              <w:pStyle w:val="10"/>
              <w:spacing w:before="1"/>
              <w:rPr>
                <w:rFonts w:ascii="Times New Roman" w:hAnsi="Times New Roman" w:eastAsia="Times New Roman" w:cs="Times New Roman"/>
                <w:sz w:val="19"/>
                <w:szCs w:val="19"/>
                <w:lang w:eastAsia="zh-CN"/>
              </w:rPr>
            </w:pPr>
          </w:p>
          <w:p w14:paraId="76E26D30">
            <w:pPr>
              <w:pStyle w:val="10"/>
              <w:spacing w:line="224" w:lineRule="exact"/>
              <w:ind w:left="23" w:right="96"/>
              <w:jc w:val="both"/>
              <w:rPr>
                <w:rFonts w:ascii="宋体" w:hAnsi="宋体" w:eastAsia="宋体" w:cs="宋体"/>
                <w:sz w:val="18"/>
                <w:szCs w:val="18"/>
                <w:lang w:eastAsia="zh-CN"/>
              </w:rPr>
            </w:pPr>
            <w:r>
              <w:rPr>
                <w:rFonts w:ascii="宋体" w:hAnsi="宋体" w:eastAsia="宋体" w:cs="宋体"/>
                <w:sz w:val="18"/>
                <w:szCs w:val="18"/>
                <w:lang w:eastAsia="zh-CN"/>
              </w:rPr>
              <w:t>是否存在音像制品 批发、零售单位变 更，或兼并其他， 或因合并分立而设 立新单位，未办理 审批的行为</w:t>
            </w:r>
          </w:p>
        </w:tc>
        <w:tc>
          <w:tcPr>
            <w:tcW w:w="2551" w:type="dxa"/>
            <w:tcBorders>
              <w:top w:val="single" w:color="000000" w:sz="6" w:space="0"/>
              <w:left w:val="single" w:color="000000" w:sz="6" w:space="0"/>
              <w:bottom w:val="single" w:color="000000" w:sz="6" w:space="0"/>
              <w:right w:val="single" w:color="000000" w:sz="6" w:space="0"/>
            </w:tcBorders>
          </w:tcPr>
          <w:p w14:paraId="39325324">
            <w:pPr>
              <w:pStyle w:val="10"/>
              <w:spacing w:line="194" w:lineRule="exact"/>
              <w:ind w:left="23"/>
              <w:jc w:val="both"/>
              <w:rPr>
                <w:rFonts w:ascii="宋体" w:hAnsi="宋体" w:eastAsia="宋体" w:cs="宋体"/>
                <w:sz w:val="18"/>
                <w:szCs w:val="18"/>
                <w:lang w:eastAsia="zh-CN"/>
              </w:rPr>
            </w:pPr>
            <w:r>
              <w:rPr>
                <w:rFonts w:ascii="宋体" w:hAnsi="宋体" w:eastAsia="宋体" w:cs="宋体"/>
                <w:sz w:val="18"/>
                <w:szCs w:val="18"/>
                <w:lang w:eastAsia="zh-CN"/>
              </w:rPr>
              <w:t>是否存在音像制品批发、零售</w:t>
            </w:r>
          </w:p>
          <w:p w14:paraId="32FDABF2">
            <w:pPr>
              <w:pStyle w:val="10"/>
              <w:spacing w:before="25" w:line="224" w:lineRule="exact"/>
              <w:ind w:left="23" w:right="168"/>
              <w:jc w:val="both"/>
              <w:rPr>
                <w:rFonts w:ascii="宋体" w:hAnsi="宋体" w:eastAsia="宋体" w:cs="宋体"/>
                <w:sz w:val="18"/>
                <w:szCs w:val="18"/>
                <w:lang w:eastAsia="zh-CN"/>
              </w:rPr>
            </w:pPr>
            <w:r>
              <w:rPr>
                <w:rFonts w:ascii="宋体" w:hAnsi="宋体" w:eastAsia="宋体" w:cs="宋体"/>
                <w:sz w:val="18"/>
                <w:szCs w:val="18"/>
                <w:lang w:eastAsia="zh-CN"/>
              </w:rPr>
              <w:t>单位变更名称、业务范围，或 者兼并其他音像制品批发、零 售单位，或者因合并、分立而 设立新的音像制品批发、零售 单位，未依照《音像制品管理 条例》第三十二条的规定办理 审批手续的行为</w:t>
            </w:r>
          </w:p>
        </w:tc>
        <w:tc>
          <w:tcPr>
            <w:tcW w:w="2172" w:type="dxa"/>
            <w:tcBorders>
              <w:top w:val="single" w:color="000000" w:sz="6" w:space="0"/>
              <w:left w:val="single" w:color="000000" w:sz="6" w:space="0"/>
              <w:bottom w:val="single" w:color="000000" w:sz="6" w:space="0"/>
              <w:right w:val="single" w:color="000000" w:sz="6" w:space="0"/>
            </w:tcBorders>
          </w:tcPr>
          <w:p w14:paraId="48D258D7">
            <w:pPr>
              <w:pStyle w:val="10"/>
              <w:spacing w:before="75" w:line="229" w:lineRule="exact"/>
              <w:ind w:left="24"/>
              <w:rPr>
                <w:rFonts w:ascii="宋体" w:hAnsi="宋体" w:eastAsia="宋体" w:cs="宋体"/>
                <w:sz w:val="18"/>
                <w:szCs w:val="18"/>
                <w:lang w:eastAsia="zh-CN"/>
              </w:rPr>
            </w:pPr>
            <w:r>
              <w:rPr>
                <w:rFonts w:ascii="宋体" w:hAnsi="宋体" w:eastAsia="宋体" w:cs="宋体"/>
                <w:sz w:val="18"/>
                <w:szCs w:val="18"/>
                <w:lang w:eastAsia="zh-CN"/>
              </w:rPr>
              <w:t>□实地勘验</w:t>
            </w:r>
          </w:p>
          <w:p w14:paraId="0BD156BF">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□查验证照</w:t>
            </w:r>
          </w:p>
          <w:p w14:paraId="59078CD4">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□现场询问</w:t>
            </w:r>
          </w:p>
          <w:p w14:paraId="10BF8759">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□查阅资料</w:t>
            </w:r>
          </w:p>
          <w:p w14:paraId="0BFFBC17">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□网上核验</w:t>
            </w:r>
          </w:p>
          <w:p w14:paraId="40AB8780">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□实地查看</w:t>
            </w:r>
          </w:p>
          <w:p w14:paraId="321134DD">
            <w:pPr>
              <w:pStyle w:val="10"/>
              <w:spacing w:line="229" w:lineRule="exact"/>
              <w:ind w:left="24"/>
              <w:rPr>
                <w:rFonts w:ascii="宋体" w:hAnsi="宋体" w:eastAsia="宋体" w:cs="宋体"/>
                <w:sz w:val="18"/>
                <w:szCs w:val="18"/>
              </w:rPr>
            </w:pPr>
            <w:r>
              <w:rPr>
                <w:rFonts w:ascii="宋体" w:hAnsi="宋体" w:eastAsia="宋体" w:cs="宋体"/>
                <w:sz w:val="18"/>
                <w:szCs w:val="18"/>
              </w:rPr>
              <w:t>□其他</w:t>
            </w:r>
          </w:p>
        </w:tc>
        <w:tc>
          <w:tcPr>
            <w:tcW w:w="2160" w:type="dxa"/>
            <w:tcBorders>
              <w:top w:val="single" w:color="000000" w:sz="6" w:space="0"/>
              <w:left w:val="single" w:color="000000" w:sz="6" w:space="0"/>
              <w:bottom w:val="single" w:color="000000" w:sz="6" w:space="0"/>
              <w:right w:val="single" w:color="000000" w:sz="6" w:space="0"/>
            </w:tcBorders>
          </w:tcPr>
          <w:p w14:paraId="23B76114">
            <w:pPr>
              <w:pStyle w:val="10"/>
              <w:rPr>
                <w:rFonts w:ascii="Times New Roman" w:hAnsi="Times New Roman" w:eastAsia="Times New Roman" w:cs="Times New Roman"/>
                <w:sz w:val="18"/>
                <w:szCs w:val="18"/>
              </w:rPr>
            </w:pPr>
          </w:p>
          <w:p w14:paraId="28B00EA7">
            <w:pPr>
              <w:pStyle w:val="10"/>
              <w:rPr>
                <w:rFonts w:ascii="Times New Roman" w:hAnsi="Times New Roman" w:eastAsia="Times New Roman" w:cs="Times New Roman"/>
                <w:sz w:val="18"/>
                <w:szCs w:val="18"/>
              </w:rPr>
            </w:pPr>
          </w:p>
          <w:p w14:paraId="2AF3FD5C">
            <w:pPr>
              <w:pStyle w:val="10"/>
              <w:spacing w:before="2"/>
              <w:rPr>
                <w:rFonts w:ascii="Times New Roman" w:hAnsi="Times New Roman" w:eastAsia="Times New Roman" w:cs="Times New Roman"/>
                <w:sz w:val="19"/>
                <w:szCs w:val="19"/>
              </w:rPr>
            </w:pPr>
          </w:p>
          <w:p w14:paraId="7E07D33C">
            <w:pPr>
              <w:pStyle w:val="10"/>
              <w:spacing w:line="229" w:lineRule="exact"/>
              <w:ind w:left="24"/>
              <w:rPr>
                <w:rFonts w:ascii="宋体" w:hAnsi="宋体" w:eastAsia="宋体" w:cs="宋体"/>
                <w:sz w:val="18"/>
                <w:szCs w:val="18"/>
              </w:rPr>
            </w:pPr>
            <w:r>
              <w:rPr>
                <w:rFonts w:ascii="宋体" w:hAnsi="宋体" w:eastAsia="宋体" w:cs="宋体"/>
                <w:sz w:val="18"/>
                <w:szCs w:val="18"/>
              </w:rPr>
              <w:t>□不存在</w:t>
            </w:r>
          </w:p>
          <w:p w14:paraId="42D0FA2A">
            <w:pPr>
              <w:pStyle w:val="10"/>
              <w:spacing w:line="229" w:lineRule="exact"/>
              <w:ind w:left="24"/>
              <w:rPr>
                <w:rFonts w:ascii="宋体" w:hAnsi="宋体" w:eastAsia="宋体" w:cs="宋体"/>
                <w:sz w:val="18"/>
                <w:szCs w:val="18"/>
              </w:rPr>
            </w:pPr>
            <w:r>
              <w:rPr>
                <w:rFonts w:ascii="宋体" w:hAnsi="宋体" w:eastAsia="宋体" w:cs="宋体"/>
                <w:sz w:val="18"/>
                <w:szCs w:val="18"/>
              </w:rPr>
              <w:t>□存在</w:t>
            </w:r>
          </w:p>
        </w:tc>
        <w:tc>
          <w:tcPr>
            <w:tcW w:w="972" w:type="dxa"/>
            <w:tcBorders>
              <w:top w:val="single" w:color="000000" w:sz="6" w:space="0"/>
              <w:left w:val="single" w:color="000000" w:sz="6" w:space="0"/>
              <w:bottom w:val="single" w:color="000000" w:sz="6" w:space="0"/>
              <w:right w:val="single" w:color="000000" w:sz="6" w:space="0"/>
            </w:tcBorders>
          </w:tcPr>
          <w:p w14:paraId="5BD74D13">
            <w:r>
              <w:fldChar w:fldCharType="begin"/>
            </w:r>
            <w:r>
              <w:instrText xml:space="preserve"> HYPERLINK "《音像制品检查单》是否存在音像制品批发、零售单位变更，或兼并其他，或因合并分立而设立新单位，未办理审批的行为.docx" </w:instrText>
            </w:r>
            <w:r>
              <w:fldChar w:fldCharType="separate"/>
            </w:r>
            <w:r>
              <w:rPr>
                <w:rStyle w:val="7"/>
              </w:rPr>
              <w:t>015</w:t>
            </w:r>
            <w:r>
              <w:rPr>
                <w:rStyle w:val="7"/>
              </w:rPr>
              <w:fldChar w:fldCharType="end"/>
            </w:r>
          </w:p>
        </w:tc>
        <w:tc>
          <w:tcPr>
            <w:tcW w:w="972" w:type="dxa"/>
            <w:tcBorders>
              <w:top w:val="single" w:color="000000" w:sz="6" w:space="0"/>
              <w:left w:val="single" w:color="000000" w:sz="6" w:space="0"/>
              <w:bottom w:val="single" w:color="000000" w:sz="6" w:space="0"/>
              <w:right w:val="single" w:color="000000" w:sz="6" w:space="0"/>
            </w:tcBorders>
            <w:vAlign w:val="top"/>
          </w:tcPr>
          <w:p w14:paraId="499D571F">
            <w:r>
              <w:rPr>
                <w:rFonts w:hint="eastAsia"/>
                <w:lang w:eastAsia="zh-CN"/>
              </w:rPr>
              <w:t>市区共管</w:t>
            </w:r>
          </w:p>
        </w:tc>
      </w:tr>
      <w:tr w14:paraId="2E916A25">
        <w:tblPrEx>
          <w:tblCellMar>
            <w:top w:w="0" w:type="dxa"/>
            <w:left w:w="0" w:type="dxa"/>
            <w:bottom w:w="0" w:type="dxa"/>
            <w:right w:w="0" w:type="dxa"/>
          </w:tblCellMar>
        </w:tblPrEx>
        <w:trPr>
          <w:trHeight w:val="1553" w:hRule="exact"/>
        </w:trPr>
        <w:tc>
          <w:tcPr>
            <w:tcW w:w="1579" w:type="dxa"/>
            <w:tcBorders>
              <w:top w:val="single" w:color="000000" w:sz="6" w:space="0"/>
              <w:left w:val="single" w:color="000000" w:sz="6" w:space="0"/>
              <w:bottom w:val="single" w:color="000000" w:sz="6" w:space="0"/>
              <w:right w:val="single" w:color="000000" w:sz="6" w:space="0"/>
            </w:tcBorders>
          </w:tcPr>
          <w:p w14:paraId="6D7BC274">
            <w:pPr>
              <w:pStyle w:val="10"/>
              <w:spacing w:line="194" w:lineRule="exact"/>
              <w:ind w:left="23"/>
              <w:jc w:val="both"/>
              <w:rPr>
                <w:rFonts w:ascii="宋体" w:hAnsi="宋体" w:eastAsia="宋体" w:cs="宋体"/>
                <w:sz w:val="18"/>
                <w:szCs w:val="18"/>
                <w:lang w:eastAsia="zh-CN"/>
              </w:rPr>
            </w:pPr>
            <w:r>
              <w:rPr>
                <w:rFonts w:ascii="宋体" w:hAnsi="宋体" w:eastAsia="宋体" w:cs="宋体"/>
                <w:sz w:val="18"/>
                <w:szCs w:val="18"/>
                <w:lang w:eastAsia="zh-CN"/>
              </w:rPr>
              <w:t>是否存在从事光盘</w:t>
            </w:r>
          </w:p>
          <w:p w14:paraId="1FA1AAB6">
            <w:pPr>
              <w:pStyle w:val="10"/>
              <w:spacing w:before="25" w:line="224" w:lineRule="exact"/>
              <w:ind w:left="23" w:right="96"/>
              <w:jc w:val="both"/>
              <w:rPr>
                <w:rFonts w:ascii="宋体" w:hAnsi="宋体" w:eastAsia="宋体" w:cs="宋体"/>
                <w:sz w:val="18"/>
                <w:szCs w:val="18"/>
                <w:lang w:eastAsia="zh-CN"/>
              </w:rPr>
            </w:pPr>
            <w:r>
              <w:rPr>
                <w:rFonts w:ascii="宋体" w:hAnsi="宋体" w:eastAsia="宋体" w:cs="宋体"/>
                <w:sz w:val="18"/>
                <w:szCs w:val="18"/>
                <w:lang w:eastAsia="zh-CN"/>
              </w:rPr>
              <w:t>复制的音像复制单 位复制光盘，使用 未蚀刻核发的激光 数码储存片来源识 别码的注塑模具的 行为</w:t>
            </w:r>
          </w:p>
        </w:tc>
        <w:tc>
          <w:tcPr>
            <w:tcW w:w="2551" w:type="dxa"/>
            <w:tcBorders>
              <w:top w:val="single" w:color="000000" w:sz="6" w:space="0"/>
              <w:left w:val="single" w:color="000000" w:sz="6" w:space="0"/>
              <w:bottom w:val="single" w:color="000000" w:sz="6" w:space="0"/>
              <w:right w:val="single" w:color="000000" w:sz="6" w:space="0"/>
            </w:tcBorders>
          </w:tcPr>
          <w:p w14:paraId="6E183B30">
            <w:pPr>
              <w:pStyle w:val="10"/>
              <w:spacing w:before="1"/>
              <w:rPr>
                <w:rFonts w:ascii="Times New Roman" w:hAnsi="Times New Roman" w:eastAsia="Times New Roman" w:cs="Times New Roman"/>
                <w:sz w:val="19"/>
                <w:szCs w:val="19"/>
                <w:lang w:eastAsia="zh-CN"/>
              </w:rPr>
            </w:pPr>
          </w:p>
          <w:p w14:paraId="6987FD11">
            <w:pPr>
              <w:pStyle w:val="10"/>
              <w:spacing w:line="224" w:lineRule="exact"/>
              <w:ind w:left="23" w:right="168"/>
              <w:jc w:val="both"/>
              <w:rPr>
                <w:rFonts w:ascii="宋体" w:hAnsi="宋体" w:eastAsia="宋体" w:cs="宋体"/>
                <w:sz w:val="18"/>
                <w:szCs w:val="18"/>
                <w:lang w:eastAsia="zh-CN"/>
              </w:rPr>
            </w:pPr>
            <w:r>
              <w:rPr>
                <w:rFonts w:ascii="宋体" w:hAnsi="宋体" w:eastAsia="宋体" w:cs="宋体"/>
                <w:sz w:val="18"/>
                <w:szCs w:val="18"/>
                <w:lang w:eastAsia="zh-CN"/>
              </w:rPr>
              <w:t>是否存在从事光盘复制的音像 复制单位复制光盘，使用未蚀 刻国务院出版行政主管部门核 发的激光数码储存片来源识别 码的注塑模具的行为</w:t>
            </w:r>
          </w:p>
        </w:tc>
        <w:tc>
          <w:tcPr>
            <w:tcW w:w="2172" w:type="dxa"/>
            <w:tcBorders>
              <w:top w:val="single" w:color="000000" w:sz="6" w:space="0"/>
              <w:left w:val="single" w:color="000000" w:sz="6" w:space="0"/>
              <w:bottom w:val="single" w:color="000000" w:sz="6" w:space="0"/>
              <w:right w:val="single" w:color="000000" w:sz="6" w:space="0"/>
            </w:tcBorders>
          </w:tcPr>
          <w:p w14:paraId="53377A50">
            <w:pPr>
              <w:pStyle w:val="10"/>
              <w:spacing w:line="194" w:lineRule="exact"/>
              <w:ind w:left="24"/>
              <w:rPr>
                <w:rFonts w:ascii="宋体" w:hAnsi="宋体" w:eastAsia="宋体" w:cs="宋体"/>
                <w:sz w:val="18"/>
                <w:szCs w:val="18"/>
                <w:lang w:eastAsia="zh-CN"/>
              </w:rPr>
            </w:pPr>
            <w:r>
              <w:rPr>
                <w:rFonts w:ascii="宋体" w:hAnsi="宋体" w:eastAsia="宋体" w:cs="宋体"/>
                <w:sz w:val="18"/>
                <w:szCs w:val="18"/>
                <w:lang w:eastAsia="zh-CN"/>
              </w:rPr>
              <w:t>□实地勘验</w:t>
            </w:r>
          </w:p>
          <w:p w14:paraId="22F8502C">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□查验证照</w:t>
            </w:r>
          </w:p>
          <w:p w14:paraId="5DD13055">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□现场询问</w:t>
            </w:r>
          </w:p>
          <w:p w14:paraId="3AAE79C7">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□查阅资料</w:t>
            </w:r>
          </w:p>
          <w:p w14:paraId="7476BBE1">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□网上核验</w:t>
            </w:r>
          </w:p>
          <w:p w14:paraId="050F56B3">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□实地查看</w:t>
            </w:r>
          </w:p>
          <w:p w14:paraId="3226D3C0">
            <w:pPr>
              <w:pStyle w:val="10"/>
              <w:spacing w:line="226" w:lineRule="exact"/>
              <w:ind w:left="24"/>
              <w:rPr>
                <w:rFonts w:ascii="宋体" w:hAnsi="宋体" w:eastAsia="宋体" w:cs="宋体"/>
                <w:sz w:val="18"/>
                <w:szCs w:val="18"/>
              </w:rPr>
            </w:pPr>
            <w:r>
              <w:rPr>
                <w:rFonts w:ascii="宋体" w:hAnsi="宋体" w:eastAsia="宋体" w:cs="宋体"/>
                <w:sz w:val="18"/>
                <w:szCs w:val="18"/>
              </w:rPr>
              <w:t>□其他</w:t>
            </w:r>
          </w:p>
        </w:tc>
        <w:tc>
          <w:tcPr>
            <w:tcW w:w="2160" w:type="dxa"/>
            <w:tcBorders>
              <w:top w:val="single" w:color="000000" w:sz="6" w:space="0"/>
              <w:left w:val="single" w:color="000000" w:sz="6" w:space="0"/>
              <w:bottom w:val="single" w:color="000000" w:sz="6" w:space="0"/>
              <w:right w:val="single" w:color="000000" w:sz="6" w:space="0"/>
            </w:tcBorders>
          </w:tcPr>
          <w:p w14:paraId="62A353A6">
            <w:pPr>
              <w:pStyle w:val="10"/>
              <w:rPr>
                <w:rFonts w:ascii="Times New Roman" w:hAnsi="Times New Roman" w:eastAsia="Times New Roman" w:cs="Times New Roman"/>
                <w:sz w:val="18"/>
                <w:szCs w:val="18"/>
              </w:rPr>
            </w:pPr>
          </w:p>
          <w:p w14:paraId="12F66DD0">
            <w:pPr>
              <w:pStyle w:val="10"/>
              <w:rPr>
                <w:rFonts w:ascii="Times New Roman" w:hAnsi="Times New Roman" w:eastAsia="Times New Roman" w:cs="Times New Roman"/>
                <w:sz w:val="18"/>
                <w:szCs w:val="18"/>
              </w:rPr>
            </w:pPr>
          </w:p>
          <w:p w14:paraId="25FAB20C">
            <w:pPr>
              <w:pStyle w:val="10"/>
              <w:spacing w:before="108" w:line="229" w:lineRule="exact"/>
              <w:ind w:left="24"/>
              <w:rPr>
                <w:rFonts w:ascii="宋体" w:hAnsi="宋体" w:eastAsia="宋体" w:cs="宋体"/>
                <w:sz w:val="18"/>
                <w:szCs w:val="18"/>
              </w:rPr>
            </w:pPr>
            <w:r>
              <w:rPr>
                <w:rFonts w:ascii="宋体" w:hAnsi="宋体" w:eastAsia="宋体" w:cs="宋体"/>
                <w:sz w:val="18"/>
                <w:szCs w:val="18"/>
              </w:rPr>
              <w:t>□不存在</w:t>
            </w:r>
          </w:p>
          <w:p w14:paraId="076DBE78">
            <w:pPr>
              <w:pStyle w:val="10"/>
              <w:spacing w:line="229" w:lineRule="exact"/>
              <w:ind w:left="24"/>
              <w:rPr>
                <w:rFonts w:ascii="宋体" w:hAnsi="宋体" w:eastAsia="宋体" w:cs="宋体"/>
                <w:sz w:val="18"/>
                <w:szCs w:val="18"/>
              </w:rPr>
            </w:pPr>
            <w:r>
              <w:rPr>
                <w:rFonts w:ascii="宋体" w:hAnsi="宋体" w:eastAsia="宋体" w:cs="宋体"/>
                <w:sz w:val="18"/>
                <w:szCs w:val="18"/>
              </w:rPr>
              <w:t>□存在</w:t>
            </w:r>
          </w:p>
        </w:tc>
        <w:tc>
          <w:tcPr>
            <w:tcW w:w="972" w:type="dxa"/>
            <w:tcBorders>
              <w:top w:val="single" w:color="000000" w:sz="6" w:space="0"/>
              <w:left w:val="single" w:color="000000" w:sz="6" w:space="0"/>
              <w:bottom w:val="single" w:color="000000" w:sz="6" w:space="0"/>
              <w:right w:val="single" w:color="000000" w:sz="6" w:space="0"/>
            </w:tcBorders>
          </w:tcPr>
          <w:p w14:paraId="3D027F11">
            <w:r>
              <w:fldChar w:fldCharType="begin"/>
            </w:r>
            <w:r>
              <w:instrText xml:space="preserve"> HYPERLINK "《音像制品检查单》是否存在从事光盘复制的音像复制单位复制光盘，使用未蚀刻核发的激光数码储存片来源识别码的注塑模具的行为.docx" </w:instrText>
            </w:r>
            <w:r>
              <w:fldChar w:fldCharType="separate"/>
            </w:r>
            <w:r>
              <w:rPr>
                <w:rStyle w:val="7"/>
              </w:rPr>
              <w:t>016</w:t>
            </w:r>
            <w:r>
              <w:rPr>
                <w:rStyle w:val="7"/>
              </w:rPr>
              <w:fldChar w:fldCharType="end"/>
            </w:r>
          </w:p>
        </w:tc>
        <w:tc>
          <w:tcPr>
            <w:tcW w:w="972" w:type="dxa"/>
            <w:tcBorders>
              <w:top w:val="single" w:color="000000" w:sz="6" w:space="0"/>
              <w:left w:val="single" w:color="000000" w:sz="6" w:space="0"/>
              <w:bottom w:val="single" w:color="000000" w:sz="6" w:space="0"/>
              <w:right w:val="single" w:color="000000" w:sz="6" w:space="0"/>
            </w:tcBorders>
            <w:vAlign w:val="top"/>
          </w:tcPr>
          <w:p w14:paraId="61B0ADA2">
            <w:r>
              <w:rPr>
                <w:rFonts w:hint="eastAsia"/>
                <w:lang w:eastAsia="zh-CN"/>
              </w:rPr>
              <w:t>市区共管</w:t>
            </w:r>
          </w:p>
        </w:tc>
      </w:tr>
      <w:tr w14:paraId="5484DA84">
        <w:tblPrEx>
          <w:tblCellMar>
            <w:top w:w="0" w:type="dxa"/>
            <w:left w:w="0" w:type="dxa"/>
            <w:bottom w:w="0" w:type="dxa"/>
            <w:right w:w="0" w:type="dxa"/>
          </w:tblCellMar>
        </w:tblPrEx>
        <w:trPr>
          <w:trHeight w:val="1553" w:hRule="exact"/>
        </w:trPr>
        <w:tc>
          <w:tcPr>
            <w:tcW w:w="1579" w:type="dxa"/>
            <w:tcBorders>
              <w:top w:val="single" w:color="000000" w:sz="6" w:space="0"/>
              <w:left w:val="single" w:color="000000" w:sz="6" w:space="0"/>
              <w:bottom w:val="single" w:color="000000" w:sz="6" w:space="0"/>
              <w:right w:val="single" w:color="000000" w:sz="6" w:space="0"/>
            </w:tcBorders>
          </w:tcPr>
          <w:p w14:paraId="6403FAEA">
            <w:pPr>
              <w:pStyle w:val="10"/>
              <w:spacing w:before="106" w:line="224" w:lineRule="exact"/>
              <w:ind w:left="24" w:right="96"/>
              <w:jc w:val="both"/>
              <w:rPr>
                <w:rFonts w:ascii="宋体" w:hAnsi="宋体" w:eastAsia="宋体" w:cs="宋体"/>
                <w:sz w:val="18"/>
                <w:szCs w:val="18"/>
                <w:lang w:eastAsia="zh-CN"/>
              </w:rPr>
            </w:pPr>
            <w:r>
              <w:rPr>
                <w:rFonts w:ascii="宋体" w:hAnsi="宋体" w:eastAsia="宋体" w:cs="宋体"/>
                <w:sz w:val="18"/>
                <w:szCs w:val="18"/>
                <w:lang w:eastAsia="zh-CN"/>
              </w:rPr>
              <w:t>是否存在音像出版 单位未标明出版单 位的名称、版号、 出版时间、著作权 人、进口批准文号 等事项的行为</w:t>
            </w:r>
          </w:p>
        </w:tc>
        <w:tc>
          <w:tcPr>
            <w:tcW w:w="2551" w:type="dxa"/>
            <w:tcBorders>
              <w:top w:val="single" w:color="000000" w:sz="6" w:space="0"/>
              <w:left w:val="single" w:color="000000" w:sz="6" w:space="0"/>
              <w:bottom w:val="single" w:color="000000" w:sz="6" w:space="0"/>
              <w:right w:val="single" w:color="000000" w:sz="6" w:space="0"/>
            </w:tcBorders>
          </w:tcPr>
          <w:p w14:paraId="064B4C23">
            <w:pPr>
              <w:pStyle w:val="10"/>
              <w:spacing w:before="106" w:line="224" w:lineRule="exact"/>
              <w:ind w:left="23" w:right="168"/>
              <w:jc w:val="both"/>
              <w:rPr>
                <w:rFonts w:ascii="宋体" w:hAnsi="宋体" w:eastAsia="宋体" w:cs="宋体"/>
                <w:sz w:val="18"/>
                <w:szCs w:val="18"/>
                <w:lang w:eastAsia="zh-CN"/>
              </w:rPr>
            </w:pPr>
            <w:r>
              <w:rPr>
                <w:rFonts w:ascii="宋体" w:hAnsi="宋体" w:eastAsia="宋体" w:cs="宋体"/>
                <w:sz w:val="18"/>
                <w:szCs w:val="18"/>
                <w:lang w:eastAsia="zh-CN"/>
              </w:rPr>
              <w:t>是否存在音像出版单位未在其 出版的音像制品及其包装的明 显位置标明出版单位的名称、 地址和音像制品的版号、出版 时间、著作权人、进口批准文 号等事项的行为</w:t>
            </w:r>
          </w:p>
        </w:tc>
        <w:tc>
          <w:tcPr>
            <w:tcW w:w="2172" w:type="dxa"/>
            <w:tcBorders>
              <w:top w:val="single" w:color="000000" w:sz="6" w:space="0"/>
              <w:left w:val="single" w:color="000000" w:sz="6" w:space="0"/>
              <w:bottom w:val="single" w:color="000000" w:sz="6" w:space="0"/>
              <w:right w:val="single" w:color="000000" w:sz="6" w:space="0"/>
            </w:tcBorders>
          </w:tcPr>
          <w:p w14:paraId="31604C8E">
            <w:pPr>
              <w:pStyle w:val="10"/>
              <w:spacing w:line="194" w:lineRule="exact"/>
              <w:ind w:left="24"/>
              <w:rPr>
                <w:rFonts w:ascii="宋体" w:hAnsi="宋体" w:eastAsia="宋体" w:cs="宋体"/>
                <w:sz w:val="18"/>
                <w:szCs w:val="18"/>
                <w:lang w:eastAsia="zh-CN"/>
              </w:rPr>
            </w:pPr>
            <w:r>
              <w:rPr>
                <w:rFonts w:ascii="宋体" w:hAnsi="宋体" w:eastAsia="宋体" w:cs="宋体"/>
                <w:sz w:val="18"/>
                <w:szCs w:val="18"/>
                <w:lang w:eastAsia="zh-CN"/>
              </w:rPr>
              <w:t>□实地勘验</w:t>
            </w:r>
          </w:p>
          <w:p w14:paraId="20A2BEF3">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□查验证照</w:t>
            </w:r>
          </w:p>
          <w:p w14:paraId="1F5B4F2F">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□现场询问</w:t>
            </w:r>
          </w:p>
          <w:p w14:paraId="53C296B9">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□查阅资料</w:t>
            </w:r>
          </w:p>
          <w:p w14:paraId="67084253">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□网上核验</w:t>
            </w:r>
          </w:p>
          <w:p w14:paraId="1E27EF9D">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□实地查看</w:t>
            </w:r>
          </w:p>
          <w:p w14:paraId="17D1BF3C">
            <w:pPr>
              <w:pStyle w:val="10"/>
              <w:spacing w:line="226" w:lineRule="exact"/>
              <w:ind w:left="23"/>
              <w:rPr>
                <w:rFonts w:ascii="宋体" w:hAnsi="宋体" w:eastAsia="宋体" w:cs="宋体"/>
                <w:sz w:val="18"/>
                <w:szCs w:val="18"/>
              </w:rPr>
            </w:pPr>
            <w:r>
              <w:rPr>
                <w:rFonts w:ascii="宋体" w:hAnsi="宋体" w:eastAsia="宋体" w:cs="宋体"/>
                <w:sz w:val="18"/>
                <w:szCs w:val="18"/>
              </w:rPr>
              <w:t>□其他</w:t>
            </w:r>
          </w:p>
        </w:tc>
        <w:tc>
          <w:tcPr>
            <w:tcW w:w="2160" w:type="dxa"/>
            <w:tcBorders>
              <w:top w:val="single" w:color="000000" w:sz="6" w:space="0"/>
              <w:left w:val="single" w:color="000000" w:sz="6" w:space="0"/>
              <w:bottom w:val="single" w:color="000000" w:sz="6" w:space="0"/>
              <w:right w:val="single" w:color="000000" w:sz="6" w:space="0"/>
            </w:tcBorders>
          </w:tcPr>
          <w:p w14:paraId="4885EE37">
            <w:pPr>
              <w:pStyle w:val="10"/>
              <w:rPr>
                <w:rFonts w:ascii="Times New Roman" w:hAnsi="Times New Roman" w:eastAsia="Times New Roman" w:cs="Times New Roman"/>
                <w:sz w:val="18"/>
                <w:szCs w:val="18"/>
              </w:rPr>
            </w:pPr>
          </w:p>
          <w:p w14:paraId="490ECE58">
            <w:pPr>
              <w:pStyle w:val="10"/>
              <w:rPr>
                <w:rFonts w:ascii="Times New Roman" w:hAnsi="Times New Roman" w:eastAsia="Times New Roman" w:cs="Times New Roman"/>
                <w:sz w:val="18"/>
                <w:szCs w:val="18"/>
              </w:rPr>
            </w:pPr>
          </w:p>
          <w:p w14:paraId="58B55AE1">
            <w:pPr>
              <w:pStyle w:val="10"/>
              <w:spacing w:before="108" w:line="229" w:lineRule="exact"/>
              <w:ind w:left="24"/>
              <w:rPr>
                <w:rFonts w:ascii="宋体" w:hAnsi="宋体" w:eastAsia="宋体" w:cs="宋体"/>
                <w:sz w:val="18"/>
                <w:szCs w:val="18"/>
              </w:rPr>
            </w:pPr>
            <w:r>
              <w:rPr>
                <w:rFonts w:ascii="宋体" w:hAnsi="宋体" w:eastAsia="宋体" w:cs="宋体"/>
                <w:sz w:val="18"/>
                <w:szCs w:val="18"/>
              </w:rPr>
              <w:t>□不存在</w:t>
            </w:r>
          </w:p>
          <w:p w14:paraId="2EC33A8D">
            <w:pPr>
              <w:pStyle w:val="10"/>
              <w:spacing w:line="229" w:lineRule="exact"/>
              <w:ind w:left="24"/>
              <w:rPr>
                <w:rFonts w:ascii="宋体" w:hAnsi="宋体" w:eastAsia="宋体" w:cs="宋体"/>
                <w:sz w:val="18"/>
                <w:szCs w:val="18"/>
              </w:rPr>
            </w:pPr>
            <w:r>
              <w:rPr>
                <w:rFonts w:ascii="宋体" w:hAnsi="宋体" w:eastAsia="宋体" w:cs="宋体"/>
                <w:sz w:val="18"/>
                <w:szCs w:val="18"/>
              </w:rPr>
              <w:t>□存在</w:t>
            </w:r>
          </w:p>
        </w:tc>
        <w:tc>
          <w:tcPr>
            <w:tcW w:w="972" w:type="dxa"/>
            <w:tcBorders>
              <w:top w:val="single" w:color="000000" w:sz="6" w:space="0"/>
              <w:left w:val="single" w:color="000000" w:sz="6" w:space="0"/>
              <w:bottom w:val="single" w:color="000000" w:sz="6" w:space="0"/>
              <w:right w:val="single" w:color="000000" w:sz="6" w:space="0"/>
            </w:tcBorders>
          </w:tcPr>
          <w:p w14:paraId="3C7EB0B9">
            <w:r>
              <w:fldChar w:fldCharType="begin"/>
            </w:r>
            <w:r>
              <w:instrText xml:space="preserve"> HYPERLINK "《音像制品检查单》是否存在音像出版单位未标明出版单位的名称、版号、出版时间、著作权人、进口批准文号等事项的行为.docx" </w:instrText>
            </w:r>
            <w:r>
              <w:fldChar w:fldCharType="separate"/>
            </w:r>
            <w:r>
              <w:rPr>
                <w:rStyle w:val="7"/>
              </w:rPr>
              <w:t>017</w:t>
            </w:r>
            <w:r>
              <w:rPr>
                <w:rStyle w:val="7"/>
              </w:rPr>
              <w:fldChar w:fldCharType="end"/>
            </w:r>
          </w:p>
        </w:tc>
        <w:tc>
          <w:tcPr>
            <w:tcW w:w="972" w:type="dxa"/>
            <w:tcBorders>
              <w:top w:val="single" w:color="000000" w:sz="6" w:space="0"/>
              <w:left w:val="single" w:color="000000" w:sz="6" w:space="0"/>
              <w:bottom w:val="single" w:color="000000" w:sz="6" w:space="0"/>
              <w:right w:val="single" w:color="000000" w:sz="6" w:space="0"/>
            </w:tcBorders>
            <w:vAlign w:val="top"/>
          </w:tcPr>
          <w:p w14:paraId="4FD2DFA0">
            <w:r>
              <w:rPr>
                <w:rFonts w:hint="eastAsia"/>
                <w:lang w:eastAsia="zh-CN"/>
              </w:rPr>
              <w:t>市区共管</w:t>
            </w:r>
          </w:p>
        </w:tc>
      </w:tr>
      <w:tr w14:paraId="13A11CB7">
        <w:tblPrEx>
          <w:tblCellMar>
            <w:top w:w="0" w:type="dxa"/>
            <w:left w:w="0" w:type="dxa"/>
            <w:bottom w:w="0" w:type="dxa"/>
            <w:right w:w="0" w:type="dxa"/>
          </w:tblCellMar>
        </w:tblPrEx>
        <w:trPr>
          <w:trHeight w:val="1553" w:hRule="exact"/>
        </w:trPr>
        <w:tc>
          <w:tcPr>
            <w:tcW w:w="1579" w:type="dxa"/>
            <w:tcBorders>
              <w:top w:val="single" w:color="000000" w:sz="6" w:space="0"/>
              <w:left w:val="single" w:color="000000" w:sz="6" w:space="0"/>
              <w:bottom w:val="single" w:color="000000" w:sz="6" w:space="0"/>
              <w:right w:val="single" w:color="000000" w:sz="6" w:space="0"/>
            </w:tcBorders>
          </w:tcPr>
          <w:p w14:paraId="4E1B6928">
            <w:pPr>
              <w:pStyle w:val="10"/>
              <w:spacing w:before="106" w:line="224" w:lineRule="exact"/>
              <w:ind w:left="24" w:right="96"/>
              <w:jc w:val="both"/>
              <w:rPr>
                <w:rFonts w:ascii="宋体" w:hAnsi="宋体" w:eastAsia="宋体" w:cs="宋体"/>
                <w:sz w:val="18"/>
                <w:szCs w:val="18"/>
                <w:lang w:eastAsia="zh-CN"/>
              </w:rPr>
            </w:pPr>
            <w:r>
              <w:rPr>
                <w:rFonts w:ascii="宋体" w:hAnsi="宋体" w:eastAsia="宋体" w:cs="宋体"/>
                <w:sz w:val="18"/>
                <w:szCs w:val="18"/>
                <w:lang w:eastAsia="zh-CN"/>
              </w:rPr>
              <w:t>是否存在规定的批 发、零售、出租、 放映供研究、教学 参考或者用于展览</w:t>
            </w:r>
          </w:p>
          <w:p w14:paraId="5F1BA887">
            <w:pPr>
              <w:pStyle w:val="10"/>
              <w:spacing w:line="224" w:lineRule="exact"/>
              <w:ind w:left="24" w:right="96"/>
              <w:jc w:val="both"/>
              <w:rPr>
                <w:rFonts w:ascii="宋体" w:hAnsi="宋体" w:eastAsia="宋体" w:cs="宋体"/>
                <w:sz w:val="18"/>
                <w:szCs w:val="18"/>
                <w:lang w:eastAsia="zh-CN"/>
              </w:rPr>
            </w:pPr>
            <w:r>
              <w:rPr>
                <w:rFonts w:ascii="宋体" w:hAnsi="宋体" w:eastAsia="宋体" w:cs="宋体"/>
                <w:sz w:val="18"/>
                <w:szCs w:val="18"/>
                <w:lang w:eastAsia="zh-CN"/>
              </w:rPr>
              <w:t>、展示的进口音像 制品的行为</w:t>
            </w:r>
          </w:p>
        </w:tc>
        <w:tc>
          <w:tcPr>
            <w:tcW w:w="2551" w:type="dxa"/>
            <w:tcBorders>
              <w:top w:val="single" w:color="000000" w:sz="6" w:space="0"/>
              <w:left w:val="single" w:color="000000" w:sz="6" w:space="0"/>
              <w:bottom w:val="single" w:color="000000" w:sz="6" w:space="0"/>
              <w:right w:val="single" w:color="000000" w:sz="6" w:space="0"/>
            </w:tcBorders>
          </w:tcPr>
          <w:p w14:paraId="507BC62F">
            <w:pPr>
              <w:pStyle w:val="10"/>
              <w:spacing w:before="4"/>
              <w:rPr>
                <w:rFonts w:ascii="Times New Roman" w:hAnsi="Times New Roman" w:eastAsia="Times New Roman" w:cs="Times New Roman"/>
                <w:sz w:val="16"/>
                <w:szCs w:val="16"/>
                <w:lang w:eastAsia="zh-CN"/>
              </w:rPr>
            </w:pPr>
          </w:p>
          <w:p w14:paraId="1897DB6E">
            <w:pPr>
              <w:pStyle w:val="10"/>
              <w:spacing w:line="229" w:lineRule="exact"/>
              <w:ind w:left="23"/>
              <w:jc w:val="both"/>
              <w:rPr>
                <w:rFonts w:ascii="宋体" w:hAnsi="宋体" w:eastAsia="宋体" w:cs="宋体"/>
                <w:sz w:val="18"/>
                <w:szCs w:val="18"/>
                <w:lang w:eastAsia="zh-CN"/>
              </w:rPr>
            </w:pPr>
            <w:r>
              <w:rPr>
                <w:rFonts w:ascii="宋体" w:hAnsi="宋体" w:eastAsia="宋体" w:cs="宋体"/>
                <w:sz w:val="18"/>
                <w:szCs w:val="18"/>
                <w:lang w:eastAsia="zh-CN"/>
              </w:rPr>
              <w:t>是否存在《音像制品管理条例</w:t>
            </w:r>
          </w:p>
          <w:p w14:paraId="5523B747">
            <w:pPr>
              <w:pStyle w:val="10"/>
              <w:spacing w:line="223" w:lineRule="exact"/>
              <w:ind w:left="23"/>
              <w:jc w:val="both"/>
              <w:rPr>
                <w:rFonts w:ascii="宋体" w:hAnsi="宋体" w:eastAsia="宋体" w:cs="宋体"/>
                <w:sz w:val="18"/>
                <w:szCs w:val="18"/>
                <w:lang w:eastAsia="zh-CN"/>
              </w:rPr>
            </w:pPr>
            <w:r>
              <w:rPr>
                <w:rFonts w:ascii="宋体" w:hAnsi="宋体" w:eastAsia="宋体" w:cs="宋体"/>
                <w:sz w:val="18"/>
                <w:szCs w:val="18"/>
                <w:lang w:eastAsia="zh-CN"/>
              </w:rPr>
              <w:t>》中规定的批发、零售、出租</w:t>
            </w:r>
          </w:p>
          <w:p w14:paraId="7C3F7A9A">
            <w:pPr>
              <w:pStyle w:val="10"/>
              <w:spacing w:before="25" w:line="224" w:lineRule="exact"/>
              <w:ind w:left="23" w:right="168"/>
              <w:jc w:val="both"/>
              <w:rPr>
                <w:rFonts w:ascii="宋体" w:hAnsi="宋体" w:eastAsia="宋体" w:cs="宋体"/>
                <w:sz w:val="18"/>
                <w:szCs w:val="18"/>
                <w:lang w:eastAsia="zh-CN"/>
              </w:rPr>
            </w:pPr>
            <w:r>
              <w:rPr>
                <w:rFonts w:ascii="宋体" w:hAnsi="宋体" w:eastAsia="宋体" w:cs="宋体"/>
                <w:sz w:val="18"/>
                <w:szCs w:val="18"/>
                <w:lang w:eastAsia="zh-CN"/>
              </w:rPr>
              <w:t>、放映供研究、教学参考或者 用于展览、展示的进口音像制 品的行为</w:t>
            </w:r>
          </w:p>
        </w:tc>
        <w:tc>
          <w:tcPr>
            <w:tcW w:w="2172" w:type="dxa"/>
            <w:tcBorders>
              <w:top w:val="single" w:color="000000" w:sz="6" w:space="0"/>
              <w:left w:val="single" w:color="000000" w:sz="6" w:space="0"/>
              <w:bottom w:val="single" w:color="000000" w:sz="6" w:space="0"/>
              <w:right w:val="single" w:color="000000" w:sz="6" w:space="0"/>
            </w:tcBorders>
          </w:tcPr>
          <w:p w14:paraId="3381F808">
            <w:pPr>
              <w:pStyle w:val="10"/>
              <w:spacing w:line="194" w:lineRule="exact"/>
              <w:ind w:left="24"/>
              <w:rPr>
                <w:rFonts w:ascii="宋体" w:hAnsi="宋体" w:eastAsia="宋体" w:cs="宋体"/>
                <w:sz w:val="18"/>
                <w:szCs w:val="18"/>
                <w:lang w:eastAsia="zh-CN"/>
              </w:rPr>
            </w:pPr>
            <w:r>
              <w:rPr>
                <w:rFonts w:ascii="宋体" w:hAnsi="宋体" w:eastAsia="宋体" w:cs="宋体"/>
                <w:sz w:val="18"/>
                <w:szCs w:val="18"/>
                <w:lang w:eastAsia="zh-CN"/>
              </w:rPr>
              <w:t>□实地勘验</w:t>
            </w:r>
          </w:p>
          <w:p w14:paraId="5AC02F6A">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□查验证照</w:t>
            </w:r>
          </w:p>
          <w:p w14:paraId="6601F093">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□现场询问</w:t>
            </w:r>
          </w:p>
          <w:p w14:paraId="3C589B8C">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□查阅资料</w:t>
            </w:r>
          </w:p>
          <w:p w14:paraId="62D5C390">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□网上核验</w:t>
            </w:r>
          </w:p>
          <w:p w14:paraId="56ED275A">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□实地查看</w:t>
            </w:r>
          </w:p>
          <w:p w14:paraId="251B939A">
            <w:pPr>
              <w:pStyle w:val="10"/>
              <w:spacing w:line="226" w:lineRule="exact"/>
              <w:ind w:left="24"/>
              <w:rPr>
                <w:rFonts w:ascii="宋体" w:hAnsi="宋体" w:eastAsia="宋体" w:cs="宋体"/>
                <w:sz w:val="18"/>
                <w:szCs w:val="18"/>
              </w:rPr>
            </w:pPr>
            <w:r>
              <w:rPr>
                <w:rFonts w:ascii="宋体" w:hAnsi="宋体" w:eastAsia="宋体" w:cs="宋体"/>
                <w:sz w:val="18"/>
                <w:szCs w:val="18"/>
              </w:rPr>
              <w:t>□其他</w:t>
            </w:r>
          </w:p>
        </w:tc>
        <w:tc>
          <w:tcPr>
            <w:tcW w:w="2160" w:type="dxa"/>
            <w:tcBorders>
              <w:top w:val="single" w:color="000000" w:sz="6" w:space="0"/>
              <w:left w:val="single" w:color="000000" w:sz="6" w:space="0"/>
              <w:bottom w:val="single" w:color="000000" w:sz="6" w:space="0"/>
              <w:right w:val="single" w:color="000000" w:sz="6" w:space="0"/>
            </w:tcBorders>
          </w:tcPr>
          <w:p w14:paraId="1CECEACA">
            <w:pPr>
              <w:pStyle w:val="10"/>
              <w:rPr>
                <w:rFonts w:ascii="Times New Roman" w:hAnsi="Times New Roman" w:eastAsia="Times New Roman" w:cs="Times New Roman"/>
                <w:sz w:val="18"/>
                <w:szCs w:val="18"/>
              </w:rPr>
            </w:pPr>
          </w:p>
          <w:p w14:paraId="64E906B3">
            <w:pPr>
              <w:pStyle w:val="10"/>
              <w:rPr>
                <w:rFonts w:ascii="Times New Roman" w:hAnsi="Times New Roman" w:eastAsia="Times New Roman" w:cs="Times New Roman"/>
                <w:sz w:val="18"/>
                <w:szCs w:val="18"/>
              </w:rPr>
            </w:pPr>
          </w:p>
          <w:p w14:paraId="60B5F3A3">
            <w:pPr>
              <w:pStyle w:val="10"/>
              <w:spacing w:before="108" w:line="229" w:lineRule="exact"/>
              <w:ind w:left="24"/>
              <w:rPr>
                <w:rFonts w:ascii="宋体" w:hAnsi="宋体" w:eastAsia="宋体" w:cs="宋体"/>
                <w:sz w:val="18"/>
                <w:szCs w:val="18"/>
              </w:rPr>
            </w:pPr>
            <w:r>
              <w:rPr>
                <w:rFonts w:ascii="宋体" w:hAnsi="宋体" w:eastAsia="宋体" w:cs="宋体"/>
                <w:sz w:val="18"/>
                <w:szCs w:val="18"/>
              </w:rPr>
              <w:t>□不存在</w:t>
            </w:r>
          </w:p>
          <w:p w14:paraId="7508F4A9">
            <w:pPr>
              <w:pStyle w:val="10"/>
              <w:spacing w:line="229" w:lineRule="exact"/>
              <w:ind w:left="24"/>
              <w:rPr>
                <w:rFonts w:ascii="宋体" w:hAnsi="宋体" w:eastAsia="宋体" w:cs="宋体"/>
                <w:sz w:val="18"/>
                <w:szCs w:val="18"/>
              </w:rPr>
            </w:pPr>
            <w:r>
              <w:rPr>
                <w:rFonts w:ascii="宋体" w:hAnsi="宋体" w:eastAsia="宋体" w:cs="宋体"/>
                <w:sz w:val="18"/>
                <w:szCs w:val="18"/>
              </w:rPr>
              <w:t>□存在</w:t>
            </w:r>
          </w:p>
        </w:tc>
        <w:tc>
          <w:tcPr>
            <w:tcW w:w="972" w:type="dxa"/>
            <w:tcBorders>
              <w:top w:val="single" w:color="000000" w:sz="6" w:space="0"/>
              <w:left w:val="single" w:color="000000" w:sz="6" w:space="0"/>
              <w:bottom w:val="single" w:color="000000" w:sz="6" w:space="0"/>
              <w:right w:val="single" w:color="000000" w:sz="6" w:space="0"/>
            </w:tcBorders>
          </w:tcPr>
          <w:p w14:paraId="0012FBDD">
            <w:r>
              <w:fldChar w:fldCharType="begin"/>
            </w:r>
            <w:r>
              <w:instrText xml:space="preserve"> HYPERLINK "《音像制品检查单》是否存在规定的批发、零售、出租、放映供研究、教学参考或者用于展览、展示的进口音像制品的行为.docx" </w:instrText>
            </w:r>
            <w:r>
              <w:fldChar w:fldCharType="separate"/>
            </w:r>
            <w:r>
              <w:rPr>
                <w:rStyle w:val="7"/>
              </w:rPr>
              <w:t>018</w:t>
            </w:r>
            <w:r>
              <w:rPr>
                <w:rStyle w:val="7"/>
              </w:rPr>
              <w:fldChar w:fldCharType="end"/>
            </w:r>
          </w:p>
        </w:tc>
        <w:tc>
          <w:tcPr>
            <w:tcW w:w="972" w:type="dxa"/>
            <w:tcBorders>
              <w:top w:val="single" w:color="000000" w:sz="6" w:space="0"/>
              <w:left w:val="single" w:color="000000" w:sz="6" w:space="0"/>
              <w:bottom w:val="single" w:color="000000" w:sz="6" w:space="0"/>
              <w:right w:val="single" w:color="000000" w:sz="6" w:space="0"/>
            </w:tcBorders>
            <w:vAlign w:val="top"/>
          </w:tcPr>
          <w:p w14:paraId="36E19202">
            <w:r>
              <w:rPr>
                <w:rFonts w:hint="eastAsia"/>
                <w:lang w:eastAsia="zh-CN"/>
              </w:rPr>
              <w:t>市区共管</w:t>
            </w:r>
          </w:p>
        </w:tc>
      </w:tr>
      <w:tr w14:paraId="5342D3E8">
        <w:tblPrEx>
          <w:tblCellMar>
            <w:top w:w="0" w:type="dxa"/>
            <w:left w:w="0" w:type="dxa"/>
            <w:bottom w:w="0" w:type="dxa"/>
            <w:right w:w="0" w:type="dxa"/>
          </w:tblCellMar>
        </w:tblPrEx>
        <w:trPr>
          <w:trHeight w:val="1553" w:hRule="exact"/>
        </w:trPr>
        <w:tc>
          <w:tcPr>
            <w:tcW w:w="1579" w:type="dxa"/>
            <w:tcBorders>
              <w:top w:val="single" w:color="000000" w:sz="6" w:space="0"/>
              <w:left w:val="single" w:color="000000" w:sz="6" w:space="0"/>
              <w:bottom w:val="single" w:color="000000" w:sz="6" w:space="0"/>
              <w:right w:val="single" w:color="000000" w:sz="6" w:space="0"/>
            </w:tcBorders>
          </w:tcPr>
          <w:p w14:paraId="7E30664A">
            <w:pPr>
              <w:pStyle w:val="10"/>
              <w:spacing w:line="194" w:lineRule="exact"/>
              <w:ind w:left="23"/>
              <w:rPr>
                <w:rFonts w:ascii="宋体" w:hAnsi="宋体" w:eastAsia="宋体" w:cs="宋体"/>
                <w:sz w:val="18"/>
                <w:szCs w:val="18"/>
                <w:lang w:eastAsia="zh-CN"/>
              </w:rPr>
            </w:pPr>
            <w:r>
              <w:rPr>
                <w:rFonts w:ascii="宋体" w:hAnsi="宋体" w:eastAsia="宋体" w:cs="宋体"/>
                <w:sz w:val="18"/>
                <w:szCs w:val="18"/>
                <w:lang w:eastAsia="zh-CN"/>
              </w:rPr>
              <w:t>是否存在音像复制</w:t>
            </w:r>
          </w:p>
          <w:p w14:paraId="3D26408E">
            <w:pPr>
              <w:pStyle w:val="10"/>
              <w:spacing w:before="25" w:line="224" w:lineRule="exact"/>
              <w:ind w:left="23" w:right="96"/>
              <w:jc w:val="both"/>
              <w:rPr>
                <w:rFonts w:ascii="宋体" w:hAnsi="宋体" w:eastAsia="宋体" w:cs="宋体"/>
                <w:sz w:val="18"/>
                <w:szCs w:val="18"/>
                <w:lang w:eastAsia="zh-CN"/>
              </w:rPr>
            </w:pPr>
            <w:r>
              <w:rPr>
                <w:rFonts w:ascii="宋体" w:hAnsi="宋体" w:eastAsia="宋体" w:cs="宋体"/>
                <w:sz w:val="18"/>
                <w:szCs w:val="18"/>
                <w:lang w:eastAsia="zh-CN"/>
              </w:rPr>
              <w:t>单位擅自复制他人 的音像制品，或接 受非音像出版单位</w:t>
            </w:r>
          </w:p>
          <w:p w14:paraId="11606E55">
            <w:pPr>
              <w:pStyle w:val="10"/>
              <w:spacing w:line="224" w:lineRule="exact"/>
              <w:ind w:left="23" w:right="96"/>
              <w:rPr>
                <w:rFonts w:ascii="宋体" w:hAnsi="宋体" w:eastAsia="宋体" w:cs="宋体"/>
                <w:sz w:val="18"/>
                <w:szCs w:val="18"/>
                <w:lang w:eastAsia="zh-CN"/>
              </w:rPr>
            </w:pPr>
            <w:r>
              <w:rPr>
                <w:rFonts w:ascii="宋体" w:hAnsi="宋体" w:eastAsia="宋体" w:cs="宋体"/>
                <w:sz w:val="18"/>
                <w:szCs w:val="18"/>
                <w:lang w:eastAsia="zh-CN"/>
              </w:rPr>
              <w:t>、个人的委托复 制，或自行复制的 行为</w:t>
            </w:r>
          </w:p>
        </w:tc>
        <w:tc>
          <w:tcPr>
            <w:tcW w:w="2551" w:type="dxa"/>
            <w:tcBorders>
              <w:top w:val="single" w:color="000000" w:sz="6" w:space="0"/>
              <w:left w:val="single" w:color="000000" w:sz="6" w:space="0"/>
              <w:bottom w:val="single" w:color="000000" w:sz="6" w:space="0"/>
              <w:right w:val="single" w:color="000000" w:sz="6" w:space="0"/>
            </w:tcBorders>
          </w:tcPr>
          <w:p w14:paraId="683BFD05">
            <w:pPr>
              <w:pStyle w:val="10"/>
              <w:spacing w:before="1"/>
              <w:rPr>
                <w:rFonts w:ascii="Times New Roman" w:hAnsi="Times New Roman" w:eastAsia="Times New Roman" w:cs="Times New Roman"/>
                <w:sz w:val="19"/>
                <w:szCs w:val="19"/>
                <w:lang w:eastAsia="zh-CN"/>
              </w:rPr>
            </w:pPr>
          </w:p>
          <w:p w14:paraId="6F3034FC">
            <w:pPr>
              <w:pStyle w:val="10"/>
              <w:spacing w:line="224" w:lineRule="exact"/>
              <w:ind w:left="23" w:right="168"/>
              <w:jc w:val="both"/>
              <w:rPr>
                <w:rFonts w:ascii="宋体" w:hAnsi="宋体" w:eastAsia="宋体" w:cs="宋体"/>
                <w:sz w:val="18"/>
                <w:szCs w:val="18"/>
                <w:lang w:eastAsia="zh-CN"/>
              </w:rPr>
            </w:pPr>
            <w:r>
              <w:rPr>
                <w:rFonts w:ascii="宋体" w:hAnsi="宋体" w:eastAsia="宋体" w:cs="宋体"/>
                <w:sz w:val="18"/>
                <w:szCs w:val="18"/>
                <w:lang w:eastAsia="zh-CN"/>
              </w:rPr>
              <w:t>是否存在音像复制单位擅自复 制他人的音像制品，或者接受 非音像出版单位、个人的委托 复制经营性的音像制品，或者 自行复制音像制品的行为</w:t>
            </w:r>
          </w:p>
        </w:tc>
        <w:tc>
          <w:tcPr>
            <w:tcW w:w="2172" w:type="dxa"/>
            <w:tcBorders>
              <w:top w:val="single" w:color="000000" w:sz="6" w:space="0"/>
              <w:left w:val="single" w:color="000000" w:sz="6" w:space="0"/>
              <w:bottom w:val="single" w:color="000000" w:sz="6" w:space="0"/>
              <w:right w:val="single" w:color="000000" w:sz="6" w:space="0"/>
            </w:tcBorders>
          </w:tcPr>
          <w:p w14:paraId="1280C155">
            <w:pPr>
              <w:pStyle w:val="10"/>
              <w:spacing w:line="194" w:lineRule="exact"/>
              <w:ind w:left="24"/>
              <w:rPr>
                <w:rFonts w:ascii="宋体" w:hAnsi="宋体" w:eastAsia="宋体" w:cs="宋体"/>
                <w:sz w:val="18"/>
                <w:szCs w:val="18"/>
                <w:lang w:eastAsia="zh-CN"/>
              </w:rPr>
            </w:pPr>
            <w:r>
              <w:rPr>
                <w:rFonts w:ascii="宋体" w:hAnsi="宋体" w:eastAsia="宋体" w:cs="宋体"/>
                <w:sz w:val="18"/>
                <w:szCs w:val="18"/>
                <w:lang w:eastAsia="zh-CN"/>
              </w:rPr>
              <w:t>□实地勘验</w:t>
            </w:r>
          </w:p>
          <w:p w14:paraId="1B294612">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□查验证照</w:t>
            </w:r>
          </w:p>
          <w:p w14:paraId="17B50F67">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□现场询问</w:t>
            </w:r>
          </w:p>
          <w:p w14:paraId="178EE3DC">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□查阅资料</w:t>
            </w:r>
          </w:p>
          <w:p w14:paraId="70864179">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□网上核验</w:t>
            </w:r>
          </w:p>
          <w:p w14:paraId="1B7A5656">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□实地查看</w:t>
            </w:r>
          </w:p>
          <w:p w14:paraId="61479661">
            <w:pPr>
              <w:pStyle w:val="10"/>
              <w:spacing w:line="226" w:lineRule="exact"/>
              <w:ind w:left="23"/>
              <w:rPr>
                <w:rFonts w:ascii="宋体" w:hAnsi="宋体" w:eastAsia="宋体" w:cs="宋体"/>
                <w:sz w:val="18"/>
                <w:szCs w:val="18"/>
              </w:rPr>
            </w:pPr>
            <w:r>
              <w:rPr>
                <w:rFonts w:ascii="宋体" w:hAnsi="宋体" w:eastAsia="宋体" w:cs="宋体"/>
                <w:sz w:val="18"/>
                <w:szCs w:val="18"/>
              </w:rPr>
              <w:t>□其他</w:t>
            </w:r>
          </w:p>
        </w:tc>
        <w:tc>
          <w:tcPr>
            <w:tcW w:w="2160" w:type="dxa"/>
            <w:tcBorders>
              <w:top w:val="single" w:color="000000" w:sz="6" w:space="0"/>
              <w:left w:val="single" w:color="000000" w:sz="6" w:space="0"/>
              <w:bottom w:val="single" w:color="000000" w:sz="6" w:space="0"/>
              <w:right w:val="single" w:color="000000" w:sz="6" w:space="0"/>
            </w:tcBorders>
          </w:tcPr>
          <w:p w14:paraId="7F6E15BD">
            <w:pPr>
              <w:pStyle w:val="10"/>
              <w:rPr>
                <w:rFonts w:ascii="Times New Roman" w:hAnsi="Times New Roman" w:eastAsia="Times New Roman" w:cs="Times New Roman"/>
                <w:sz w:val="18"/>
                <w:szCs w:val="18"/>
              </w:rPr>
            </w:pPr>
          </w:p>
          <w:p w14:paraId="3BD2A393">
            <w:pPr>
              <w:pStyle w:val="10"/>
              <w:rPr>
                <w:rFonts w:ascii="Times New Roman" w:hAnsi="Times New Roman" w:eastAsia="Times New Roman" w:cs="Times New Roman"/>
                <w:sz w:val="18"/>
                <w:szCs w:val="18"/>
              </w:rPr>
            </w:pPr>
          </w:p>
          <w:p w14:paraId="114350D3">
            <w:pPr>
              <w:pStyle w:val="10"/>
              <w:spacing w:before="108" w:line="229" w:lineRule="exact"/>
              <w:ind w:left="24"/>
              <w:rPr>
                <w:rFonts w:ascii="宋体" w:hAnsi="宋体" w:eastAsia="宋体" w:cs="宋体"/>
                <w:sz w:val="18"/>
                <w:szCs w:val="18"/>
              </w:rPr>
            </w:pPr>
            <w:r>
              <w:rPr>
                <w:rFonts w:ascii="宋体" w:hAnsi="宋体" w:eastAsia="宋体" w:cs="宋体"/>
                <w:sz w:val="18"/>
                <w:szCs w:val="18"/>
              </w:rPr>
              <w:t>□不存在</w:t>
            </w:r>
          </w:p>
          <w:p w14:paraId="39A6AB40">
            <w:pPr>
              <w:pStyle w:val="10"/>
              <w:spacing w:line="229" w:lineRule="exact"/>
              <w:ind w:left="24"/>
              <w:rPr>
                <w:rFonts w:ascii="宋体" w:hAnsi="宋体" w:eastAsia="宋体" w:cs="宋体"/>
                <w:sz w:val="18"/>
                <w:szCs w:val="18"/>
              </w:rPr>
            </w:pPr>
            <w:r>
              <w:rPr>
                <w:rFonts w:ascii="宋体" w:hAnsi="宋体" w:eastAsia="宋体" w:cs="宋体"/>
                <w:sz w:val="18"/>
                <w:szCs w:val="18"/>
              </w:rPr>
              <w:t>□存在</w:t>
            </w:r>
          </w:p>
        </w:tc>
        <w:tc>
          <w:tcPr>
            <w:tcW w:w="972" w:type="dxa"/>
            <w:tcBorders>
              <w:top w:val="single" w:color="000000" w:sz="6" w:space="0"/>
              <w:left w:val="single" w:color="000000" w:sz="6" w:space="0"/>
              <w:bottom w:val="single" w:color="000000" w:sz="6" w:space="0"/>
              <w:right w:val="single" w:color="000000" w:sz="6" w:space="0"/>
            </w:tcBorders>
          </w:tcPr>
          <w:p w14:paraId="12943B4C">
            <w:r>
              <w:fldChar w:fldCharType="begin"/>
            </w:r>
            <w:r>
              <w:instrText xml:space="preserve"> HYPERLINK "《音像制品检查单》是否存在音像复制单位擅自复制他人的音像制品，或接受非音像出版单位、个人的委托复制，或自行复制的行为.docx" </w:instrText>
            </w:r>
            <w:r>
              <w:fldChar w:fldCharType="separate"/>
            </w:r>
            <w:r>
              <w:rPr>
                <w:rStyle w:val="7"/>
              </w:rPr>
              <w:t>019</w:t>
            </w:r>
            <w:r>
              <w:rPr>
                <w:rStyle w:val="7"/>
              </w:rPr>
              <w:fldChar w:fldCharType="end"/>
            </w:r>
          </w:p>
        </w:tc>
        <w:tc>
          <w:tcPr>
            <w:tcW w:w="972" w:type="dxa"/>
            <w:tcBorders>
              <w:top w:val="single" w:color="000000" w:sz="6" w:space="0"/>
              <w:left w:val="single" w:color="000000" w:sz="6" w:space="0"/>
              <w:bottom w:val="single" w:color="000000" w:sz="6" w:space="0"/>
              <w:right w:val="single" w:color="000000" w:sz="6" w:space="0"/>
            </w:tcBorders>
            <w:vAlign w:val="top"/>
          </w:tcPr>
          <w:p w14:paraId="1D055331">
            <w:r>
              <w:rPr>
                <w:rFonts w:hint="eastAsia"/>
                <w:lang w:eastAsia="zh-CN"/>
              </w:rPr>
              <w:t>市区共管</w:t>
            </w:r>
          </w:p>
        </w:tc>
      </w:tr>
      <w:tr w14:paraId="4B13A162">
        <w:tblPrEx>
          <w:tblCellMar>
            <w:top w:w="0" w:type="dxa"/>
            <w:left w:w="0" w:type="dxa"/>
            <w:bottom w:w="0" w:type="dxa"/>
            <w:right w:w="0" w:type="dxa"/>
          </w:tblCellMar>
        </w:tblPrEx>
        <w:trPr>
          <w:trHeight w:val="1553" w:hRule="exact"/>
        </w:trPr>
        <w:tc>
          <w:tcPr>
            <w:tcW w:w="1579" w:type="dxa"/>
            <w:tcBorders>
              <w:top w:val="single" w:color="000000" w:sz="6" w:space="0"/>
              <w:left w:val="single" w:color="000000" w:sz="6" w:space="0"/>
              <w:bottom w:val="single" w:color="000000" w:sz="6" w:space="0"/>
              <w:right w:val="single" w:color="000000" w:sz="6" w:space="0"/>
            </w:tcBorders>
          </w:tcPr>
          <w:p w14:paraId="56E1ADD5">
            <w:pPr>
              <w:pStyle w:val="10"/>
              <w:spacing w:line="194" w:lineRule="exact"/>
              <w:ind w:left="23"/>
              <w:rPr>
                <w:rFonts w:ascii="宋体" w:hAnsi="宋体" w:eastAsia="宋体" w:cs="宋体"/>
                <w:sz w:val="18"/>
                <w:szCs w:val="18"/>
                <w:lang w:eastAsia="zh-CN"/>
              </w:rPr>
            </w:pPr>
            <w:r>
              <w:rPr>
                <w:rFonts w:ascii="宋体" w:hAnsi="宋体" w:eastAsia="宋体" w:cs="宋体"/>
                <w:sz w:val="18"/>
                <w:szCs w:val="18"/>
                <w:lang w:eastAsia="zh-CN"/>
              </w:rPr>
              <w:t>是否存在音像出版</w:t>
            </w:r>
          </w:p>
          <w:p w14:paraId="1BA3FDDF">
            <w:pPr>
              <w:pStyle w:val="10"/>
              <w:spacing w:before="25" w:line="224" w:lineRule="exact"/>
              <w:ind w:left="23" w:right="96"/>
              <w:rPr>
                <w:rFonts w:ascii="宋体" w:hAnsi="宋体" w:eastAsia="宋体" w:cs="宋体"/>
                <w:sz w:val="18"/>
                <w:szCs w:val="18"/>
                <w:lang w:eastAsia="zh-CN"/>
              </w:rPr>
            </w:pPr>
            <w:r>
              <w:rPr>
                <w:rFonts w:ascii="宋体" w:hAnsi="宋体" w:eastAsia="宋体" w:cs="宋体"/>
                <w:sz w:val="18"/>
                <w:szCs w:val="18"/>
                <w:lang w:eastAsia="zh-CN"/>
              </w:rPr>
              <w:t>单位变更特定事 项，或兼并其他音 像出版单位，或因 合并分立而设立新 单位，未办理审批 的行为</w:t>
            </w:r>
          </w:p>
        </w:tc>
        <w:tc>
          <w:tcPr>
            <w:tcW w:w="2551" w:type="dxa"/>
            <w:tcBorders>
              <w:top w:val="single" w:color="000000" w:sz="6" w:space="0"/>
              <w:left w:val="single" w:color="000000" w:sz="6" w:space="0"/>
              <w:bottom w:val="single" w:color="000000" w:sz="6" w:space="0"/>
              <w:right w:val="single" w:color="000000" w:sz="6" w:space="0"/>
            </w:tcBorders>
          </w:tcPr>
          <w:p w14:paraId="3FE812C2">
            <w:pPr>
              <w:pStyle w:val="10"/>
              <w:spacing w:line="194" w:lineRule="exact"/>
              <w:ind w:left="23"/>
              <w:jc w:val="both"/>
              <w:rPr>
                <w:rFonts w:ascii="宋体" w:hAnsi="宋体" w:eastAsia="宋体" w:cs="宋体"/>
                <w:sz w:val="18"/>
                <w:szCs w:val="18"/>
                <w:lang w:eastAsia="zh-CN"/>
              </w:rPr>
            </w:pPr>
            <w:r>
              <w:rPr>
                <w:rFonts w:ascii="宋体" w:hAnsi="宋体" w:eastAsia="宋体" w:cs="宋体"/>
                <w:sz w:val="18"/>
                <w:szCs w:val="18"/>
                <w:lang w:eastAsia="zh-CN"/>
              </w:rPr>
              <w:t>是否存在音像出版单位变更名</w:t>
            </w:r>
          </w:p>
          <w:p w14:paraId="370B6C25">
            <w:pPr>
              <w:pStyle w:val="10"/>
              <w:spacing w:line="223" w:lineRule="exact"/>
              <w:ind w:left="23"/>
              <w:jc w:val="both"/>
              <w:rPr>
                <w:rFonts w:ascii="宋体" w:hAnsi="宋体" w:eastAsia="宋体" w:cs="宋体"/>
                <w:sz w:val="18"/>
                <w:szCs w:val="18"/>
                <w:lang w:eastAsia="zh-CN"/>
              </w:rPr>
            </w:pPr>
            <w:r>
              <w:rPr>
                <w:rFonts w:ascii="宋体" w:hAnsi="宋体" w:eastAsia="宋体" w:cs="宋体"/>
                <w:sz w:val="18"/>
                <w:szCs w:val="18"/>
                <w:lang w:eastAsia="zh-CN"/>
              </w:rPr>
              <w:t>称、主办单位或者其主管机关</w:t>
            </w:r>
          </w:p>
          <w:p w14:paraId="4B83EC98">
            <w:pPr>
              <w:pStyle w:val="10"/>
              <w:spacing w:before="25" w:line="224" w:lineRule="exact"/>
              <w:ind w:left="23" w:right="168"/>
              <w:jc w:val="both"/>
              <w:rPr>
                <w:rFonts w:ascii="宋体" w:hAnsi="宋体" w:eastAsia="宋体" w:cs="宋体"/>
                <w:sz w:val="18"/>
                <w:szCs w:val="18"/>
                <w:lang w:eastAsia="zh-CN"/>
              </w:rPr>
            </w:pPr>
            <w:r>
              <w:rPr>
                <w:rFonts w:ascii="宋体" w:hAnsi="宋体" w:eastAsia="宋体" w:cs="宋体"/>
                <w:sz w:val="18"/>
                <w:szCs w:val="18"/>
                <w:lang w:eastAsia="zh-CN"/>
              </w:rPr>
              <w:t>、业务范围，或者兼并其他音 像出版单位，或者因合并、分 立而设立新的音像出版单位， 未依照《音像制品管理条例》 第九条的规定办理审批手续的</w:t>
            </w:r>
          </w:p>
        </w:tc>
        <w:tc>
          <w:tcPr>
            <w:tcW w:w="2172" w:type="dxa"/>
            <w:tcBorders>
              <w:top w:val="single" w:color="000000" w:sz="6" w:space="0"/>
              <w:left w:val="single" w:color="000000" w:sz="6" w:space="0"/>
              <w:bottom w:val="single" w:color="000000" w:sz="6" w:space="0"/>
              <w:right w:val="single" w:color="000000" w:sz="6" w:space="0"/>
            </w:tcBorders>
          </w:tcPr>
          <w:p w14:paraId="37D7160C">
            <w:pPr>
              <w:pStyle w:val="10"/>
              <w:spacing w:line="194" w:lineRule="exact"/>
              <w:ind w:left="24"/>
              <w:rPr>
                <w:rFonts w:ascii="宋体" w:hAnsi="宋体" w:eastAsia="宋体" w:cs="宋体"/>
                <w:sz w:val="18"/>
                <w:szCs w:val="18"/>
                <w:lang w:eastAsia="zh-CN"/>
              </w:rPr>
            </w:pPr>
            <w:r>
              <w:rPr>
                <w:rFonts w:ascii="宋体" w:hAnsi="宋体" w:eastAsia="宋体" w:cs="宋体"/>
                <w:sz w:val="18"/>
                <w:szCs w:val="18"/>
                <w:lang w:eastAsia="zh-CN"/>
              </w:rPr>
              <w:t>□实地勘验</w:t>
            </w:r>
          </w:p>
          <w:p w14:paraId="25BA6AF2">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□查验证照</w:t>
            </w:r>
          </w:p>
          <w:p w14:paraId="6FF63F65">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□现场询问</w:t>
            </w:r>
          </w:p>
          <w:p w14:paraId="4513B6D2">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□查阅资料</w:t>
            </w:r>
          </w:p>
          <w:p w14:paraId="5CB80466">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□网上核验</w:t>
            </w:r>
          </w:p>
          <w:p w14:paraId="4A31C4F0">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□实地查看</w:t>
            </w:r>
          </w:p>
          <w:p w14:paraId="0AC5E8BA">
            <w:pPr>
              <w:pStyle w:val="10"/>
              <w:spacing w:line="226" w:lineRule="exact"/>
              <w:ind w:left="24"/>
              <w:rPr>
                <w:rFonts w:ascii="宋体" w:hAnsi="宋体" w:eastAsia="宋体" w:cs="宋体"/>
                <w:sz w:val="18"/>
                <w:szCs w:val="18"/>
              </w:rPr>
            </w:pPr>
            <w:r>
              <w:rPr>
                <w:rFonts w:ascii="宋体" w:hAnsi="宋体" w:eastAsia="宋体" w:cs="宋体"/>
                <w:sz w:val="18"/>
                <w:szCs w:val="18"/>
              </w:rPr>
              <w:t>□其他</w:t>
            </w:r>
          </w:p>
        </w:tc>
        <w:tc>
          <w:tcPr>
            <w:tcW w:w="2160" w:type="dxa"/>
            <w:tcBorders>
              <w:top w:val="single" w:color="000000" w:sz="6" w:space="0"/>
              <w:left w:val="single" w:color="000000" w:sz="6" w:space="0"/>
              <w:bottom w:val="single" w:color="000000" w:sz="6" w:space="0"/>
              <w:right w:val="single" w:color="000000" w:sz="6" w:space="0"/>
            </w:tcBorders>
          </w:tcPr>
          <w:p w14:paraId="785FF46E">
            <w:pPr>
              <w:pStyle w:val="10"/>
              <w:rPr>
                <w:rFonts w:ascii="Times New Roman" w:hAnsi="Times New Roman" w:eastAsia="Times New Roman" w:cs="Times New Roman"/>
                <w:sz w:val="18"/>
                <w:szCs w:val="18"/>
              </w:rPr>
            </w:pPr>
          </w:p>
          <w:p w14:paraId="011A3700">
            <w:pPr>
              <w:pStyle w:val="10"/>
              <w:rPr>
                <w:rFonts w:ascii="Times New Roman" w:hAnsi="Times New Roman" w:eastAsia="Times New Roman" w:cs="Times New Roman"/>
                <w:sz w:val="18"/>
                <w:szCs w:val="18"/>
              </w:rPr>
            </w:pPr>
          </w:p>
          <w:p w14:paraId="6BD2BC76">
            <w:pPr>
              <w:pStyle w:val="10"/>
              <w:spacing w:before="108" w:line="229" w:lineRule="exact"/>
              <w:ind w:left="24"/>
              <w:rPr>
                <w:rFonts w:ascii="宋体" w:hAnsi="宋体" w:eastAsia="宋体" w:cs="宋体"/>
                <w:sz w:val="18"/>
                <w:szCs w:val="18"/>
              </w:rPr>
            </w:pPr>
            <w:r>
              <w:rPr>
                <w:rFonts w:ascii="宋体" w:hAnsi="宋体" w:eastAsia="宋体" w:cs="宋体"/>
                <w:sz w:val="18"/>
                <w:szCs w:val="18"/>
              </w:rPr>
              <w:t>□不存在</w:t>
            </w:r>
          </w:p>
          <w:p w14:paraId="091E03C3">
            <w:pPr>
              <w:pStyle w:val="10"/>
              <w:spacing w:line="229" w:lineRule="exact"/>
              <w:ind w:left="24"/>
              <w:rPr>
                <w:rFonts w:ascii="宋体" w:hAnsi="宋体" w:eastAsia="宋体" w:cs="宋体"/>
                <w:sz w:val="18"/>
                <w:szCs w:val="18"/>
              </w:rPr>
            </w:pPr>
            <w:r>
              <w:rPr>
                <w:rFonts w:ascii="宋体" w:hAnsi="宋体" w:eastAsia="宋体" w:cs="宋体"/>
                <w:sz w:val="18"/>
                <w:szCs w:val="18"/>
              </w:rPr>
              <w:t>□存在</w:t>
            </w:r>
          </w:p>
        </w:tc>
        <w:tc>
          <w:tcPr>
            <w:tcW w:w="972" w:type="dxa"/>
            <w:tcBorders>
              <w:top w:val="single" w:color="000000" w:sz="6" w:space="0"/>
              <w:left w:val="single" w:color="000000" w:sz="6" w:space="0"/>
              <w:bottom w:val="single" w:color="000000" w:sz="6" w:space="0"/>
              <w:right w:val="single" w:color="000000" w:sz="6" w:space="0"/>
            </w:tcBorders>
          </w:tcPr>
          <w:p w14:paraId="34C043C6">
            <w:r>
              <w:fldChar w:fldCharType="begin"/>
            </w:r>
            <w:r>
              <w:instrText xml:space="preserve"> HYPERLINK "《音像制品检查单》是否存在音像出版单位变更特定事项，或兼并其他音像出版单位，或因合并分立而设立新单位，未办理审批的行为.docx" </w:instrText>
            </w:r>
            <w:r>
              <w:fldChar w:fldCharType="separate"/>
            </w:r>
            <w:r>
              <w:rPr>
                <w:rStyle w:val="7"/>
              </w:rPr>
              <w:t>020</w:t>
            </w:r>
            <w:r>
              <w:rPr>
                <w:rStyle w:val="7"/>
              </w:rPr>
              <w:fldChar w:fldCharType="end"/>
            </w:r>
          </w:p>
        </w:tc>
        <w:tc>
          <w:tcPr>
            <w:tcW w:w="972" w:type="dxa"/>
            <w:tcBorders>
              <w:top w:val="single" w:color="000000" w:sz="6" w:space="0"/>
              <w:left w:val="single" w:color="000000" w:sz="6" w:space="0"/>
              <w:bottom w:val="single" w:color="000000" w:sz="6" w:space="0"/>
              <w:right w:val="single" w:color="000000" w:sz="6" w:space="0"/>
            </w:tcBorders>
            <w:vAlign w:val="top"/>
          </w:tcPr>
          <w:p w14:paraId="12FB1490">
            <w:r>
              <w:rPr>
                <w:rFonts w:hint="eastAsia"/>
                <w:lang w:eastAsia="zh-CN"/>
              </w:rPr>
              <w:t>市区共管</w:t>
            </w:r>
          </w:p>
        </w:tc>
      </w:tr>
      <w:tr w14:paraId="470BECF4">
        <w:tblPrEx>
          <w:tblCellMar>
            <w:top w:w="0" w:type="dxa"/>
            <w:left w:w="0" w:type="dxa"/>
            <w:bottom w:w="0" w:type="dxa"/>
            <w:right w:w="0" w:type="dxa"/>
          </w:tblCellMar>
        </w:tblPrEx>
        <w:trPr>
          <w:trHeight w:val="1553" w:hRule="exact"/>
        </w:trPr>
        <w:tc>
          <w:tcPr>
            <w:tcW w:w="1579" w:type="dxa"/>
            <w:tcBorders>
              <w:top w:val="single" w:color="000000" w:sz="6" w:space="0"/>
              <w:left w:val="single" w:color="000000" w:sz="6" w:space="0"/>
              <w:bottom w:val="single" w:color="000000" w:sz="6" w:space="0"/>
              <w:right w:val="single" w:color="000000" w:sz="6" w:space="0"/>
            </w:tcBorders>
          </w:tcPr>
          <w:p w14:paraId="46A5C50E">
            <w:pPr>
              <w:pStyle w:val="10"/>
              <w:spacing w:before="106" w:line="224" w:lineRule="exact"/>
              <w:ind w:left="24" w:right="96"/>
              <w:jc w:val="both"/>
              <w:rPr>
                <w:rFonts w:ascii="宋体" w:hAnsi="宋体" w:eastAsia="宋体" w:cs="宋体"/>
                <w:sz w:val="18"/>
                <w:szCs w:val="18"/>
                <w:lang w:eastAsia="zh-CN"/>
              </w:rPr>
            </w:pPr>
            <w:r>
              <w:rPr>
                <w:rFonts w:ascii="宋体" w:hAnsi="宋体" w:eastAsia="宋体" w:cs="宋体"/>
                <w:sz w:val="18"/>
                <w:szCs w:val="18"/>
                <w:lang w:eastAsia="zh-CN"/>
              </w:rPr>
              <w:t>是否存在音像制作 单位变更地址、法 定代表人或者主要 负责人，或终止制 作经营活动，未备 案的行为</w:t>
            </w:r>
          </w:p>
        </w:tc>
        <w:tc>
          <w:tcPr>
            <w:tcW w:w="2551" w:type="dxa"/>
            <w:tcBorders>
              <w:top w:val="single" w:color="000000" w:sz="6" w:space="0"/>
              <w:left w:val="single" w:color="000000" w:sz="6" w:space="0"/>
              <w:bottom w:val="single" w:color="000000" w:sz="6" w:space="0"/>
              <w:right w:val="single" w:color="000000" w:sz="6" w:space="0"/>
            </w:tcBorders>
          </w:tcPr>
          <w:p w14:paraId="3DEDF1D3">
            <w:pPr>
              <w:pStyle w:val="10"/>
              <w:spacing w:before="106" w:line="224" w:lineRule="exact"/>
              <w:ind w:left="23" w:right="168"/>
              <w:jc w:val="both"/>
              <w:rPr>
                <w:rFonts w:ascii="宋体" w:hAnsi="宋体" w:eastAsia="宋体" w:cs="宋体"/>
                <w:sz w:val="18"/>
                <w:szCs w:val="18"/>
                <w:lang w:eastAsia="zh-CN"/>
              </w:rPr>
            </w:pPr>
            <w:r>
              <w:rPr>
                <w:rFonts w:ascii="宋体" w:hAnsi="宋体" w:eastAsia="宋体" w:cs="宋体"/>
                <w:sz w:val="18"/>
                <w:szCs w:val="18"/>
                <w:lang w:eastAsia="zh-CN"/>
              </w:rPr>
              <w:t>是否存在音像制作单位变更地 址、法定代表人或者主要负责 人，或者终止制作经营活动， 未向省、自治区、直辖市人民 政府出版行政主管部门备案的 行为</w:t>
            </w:r>
          </w:p>
        </w:tc>
        <w:tc>
          <w:tcPr>
            <w:tcW w:w="2172" w:type="dxa"/>
            <w:tcBorders>
              <w:top w:val="single" w:color="000000" w:sz="6" w:space="0"/>
              <w:left w:val="single" w:color="000000" w:sz="6" w:space="0"/>
              <w:bottom w:val="single" w:color="000000" w:sz="6" w:space="0"/>
              <w:right w:val="single" w:color="000000" w:sz="6" w:space="0"/>
            </w:tcBorders>
          </w:tcPr>
          <w:p w14:paraId="10B7E31D">
            <w:pPr>
              <w:pStyle w:val="10"/>
              <w:spacing w:line="194" w:lineRule="exact"/>
              <w:ind w:left="24"/>
              <w:rPr>
                <w:rFonts w:ascii="宋体" w:hAnsi="宋体" w:eastAsia="宋体" w:cs="宋体"/>
                <w:sz w:val="18"/>
                <w:szCs w:val="18"/>
                <w:lang w:eastAsia="zh-CN"/>
              </w:rPr>
            </w:pPr>
            <w:r>
              <w:rPr>
                <w:rFonts w:ascii="宋体" w:hAnsi="宋体" w:eastAsia="宋体" w:cs="宋体"/>
                <w:sz w:val="18"/>
                <w:szCs w:val="18"/>
                <w:lang w:eastAsia="zh-CN"/>
              </w:rPr>
              <w:t>□实地勘验</w:t>
            </w:r>
          </w:p>
          <w:p w14:paraId="21653DB2">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□查验证照</w:t>
            </w:r>
          </w:p>
          <w:p w14:paraId="45D7C607">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□现场询问</w:t>
            </w:r>
          </w:p>
          <w:p w14:paraId="51F93CF6">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□查阅资料</w:t>
            </w:r>
          </w:p>
          <w:p w14:paraId="7F63D94C">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□网上核验</w:t>
            </w:r>
          </w:p>
          <w:p w14:paraId="4DF30E56">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□实地查看</w:t>
            </w:r>
          </w:p>
          <w:p w14:paraId="0D296E10">
            <w:pPr>
              <w:pStyle w:val="10"/>
              <w:spacing w:line="226" w:lineRule="exact"/>
              <w:ind w:left="23"/>
              <w:rPr>
                <w:rFonts w:ascii="宋体" w:hAnsi="宋体" w:eastAsia="宋体" w:cs="宋体"/>
                <w:sz w:val="18"/>
                <w:szCs w:val="18"/>
              </w:rPr>
            </w:pPr>
            <w:r>
              <w:rPr>
                <w:rFonts w:ascii="宋体" w:hAnsi="宋体" w:eastAsia="宋体" w:cs="宋体"/>
                <w:sz w:val="18"/>
                <w:szCs w:val="18"/>
              </w:rPr>
              <w:t>□其他</w:t>
            </w:r>
          </w:p>
        </w:tc>
        <w:tc>
          <w:tcPr>
            <w:tcW w:w="2160" w:type="dxa"/>
            <w:tcBorders>
              <w:top w:val="single" w:color="000000" w:sz="6" w:space="0"/>
              <w:left w:val="single" w:color="000000" w:sz="6" w:space="0"/>
              <w:bottom w:val="single" w:color="000000" w:sz="6" w:space="0"/>
              <w:right w:val="single" w:color="000000" w:sz="6" w:space="0"/>
            </w:tcBorders>
          </w:tcPr>
          <w:p w14:paraId="44232E3A">
            <w:pPr>
              <w:pStyle w:val="10"/>
              <w:rPr>
                <w:rFonts w:ascii="Times New Roman" w:hAnsi="Times New Roman" w:eastAsia="Times New Roman" w:cs="Times New Roman"/>
                <w:sz w:val="18"/>
                <w:szCs w:val="18"/>
              </w:rPr>
            </w:pPr>
          </w:p>
          <w:p w14:paraId="35C9F202">
            <w:pPr>
              <w:pStyle w:val="10"/>
              <w:rPr>
                <w:rFonts w:ascii="Times New Roman" w:hAnsi="Times New Roman" w:eastAsia="Times New Roman" w:cs="Times New Roman"/>
                <w:sz w:val="18"/>
                <w:szCs w:val="18"/>
              </w:rPr>
            </w:pPr>
          </w:p>
          <w:p w14:paraId="3ABBAF04">
            <w:pPr>
              <w:pStyle w:val="10"/>
              <w:spacing w:before="108" w:line="229" w:lineRule="exact"/>
              <w:ind w:left="24"/>
              <w:rPr>
                <w:rFonts w:ascii="宋体" w:hAnsi="宋体" w:eastAsia="宋体" w:cs="宋体"/>
                <w:sz w:val="18"/>
                <w:szCs w:val="18"/>
              </w:rPr>
            </w:pPr>
            <w:r>
              <w:rPr>
                <w:rFonts w:ascii="宋体" w:hAnsi="宋体" w:eastAsia="宋体" w:cs="宋体"/>
                <w:sz w:val="18"/>
                <w:szCs w:val="18"/>
              </w:rPr>
              <w:t>□不存在</w:t>
            </w:r>
          </w:p>
          <w:p w14:paraId="5E4E8B8E">
            <w:pPr>
              <w:pStyle w:val="10"/>
              <w:spacing w:line="229" w:lineRule="exact"/>
              <w:ind w:left="24"/>
              <w:rPr>
                <w:rFonts w:ascii="宋体" w:hAnsi="宋体" w:eastAsia="宋体" w:cs="宋体"/>
                <w:sz w:val="18"/>
                <w:szCs w:val="18"/>
              </w:rPr>
            </w:pPr>
            <w:r>
              <w:rPr>
                <w:rFonts w:ascii="宋体" w:hAnsi="宋体" w:eastAsia="宋体" w:cs="宋体"/>
                <w:sz w:val="18"/>
                <w:szCs w:val="18"/>
              </w:rPr>
              <w:t>□存在</w:t>
            </w:r>
          </w:p>
        </w:tc>
        <w:tc>
          <w:tcPr>
            <w:tcW w:w="972" w:type="dxa"/>
            <w:tcBorders>
              <w:top w:val="single" w:color="000000" w:sz="6" w:space="0"/>
              <w:left w:val="single" w:color="000000" w:sz="6" w:space="0"/>
              <w:bottom w:val="single" w:color="000000" w:sz="6" w:space="0"/>
              <w:right w:val="single" w:color="000000" w:sz="6" w:space="0"/>
            </w:tcBorders>
          </w:tcPr>
          <w:p w14:paraId="74E18D14">
            <w:r>
              <w:fldChar w:fldCharType="begin"/>
            </w:r>
            <w:r>
              <w:instrText xml:space="preserve"> HYPERLINK "《音像制品检查单》是否存在音像出版单位变更地址、法定代表人或者主要负责人，或终止出版经营活动未备案的行为.docx" </w:instrText>
            </w:r>
            <w:r>
              <w:fldChar w:fldCharType="separate"/>
            </w:r>
            <w:r>
              <w:rPr>
                <w:rStyle w:val="7"/>
              </w:rPr>
              <w:t>021</w:t>
            </w:r>
            <w:r>
              <w:rPr>
                <w:rStyle w:val="7"/>
              </w:rPr>
              <w:fldChar w:fldCharType="end"/>
            </w:r>
          </w:p>
        </w:tc>
        <w:tc>
          <w:tcPr>
            <w:tcW w:w="972" w:type="dxa"/>
            <w:tcBorders>
              <w:top w:val="single" w:color="000000" w:sz="6" w:space="0"/>
              <w:left w:val="single" w:color="000000" w:sz="6" w:space="0"/>
              <w:bottom w:val="single" w:color="000000" w:sz="6" w:space="0"/>
              <w:right w:val="single" w:color="000000" w:sz="6" w:space="0"/>
            </w:tcBorders>
            <w:vAlign w:val="top"/>
          </w:tcPr>
          <w:p w14:paraId="7F61AE48">
            <w:r>
              <w:rPr>
                <w:rFonts w:hint="eastAsia"/>
                <w:lang w:eastAsia="zh-CN"/>
              </w:rPr>
              <w:t>市区共管</w:t>
            </w:r>
          </w:p>
        </w:tc>
      </w:tr>
      <w:tr w14:paraId="48656094">
        <w:tblPrEx>
          <w:tblCellMar>
            <w:top w:w="0" w:type="dxa"/>
            <w:left w:w="0" w:type="dxa"/>
            <w:bottom w:w="0" w:type="dxa"/>
            <w:right w:w="0" w:type="dxa"/>
          </w:tblCellMar>
        </w:tblPrEx>
        <w:trPr>
          <w:trHeight w:val="1553" w:hRule="exact"/>
        </w:trPr>
        <w:tc>
          <w:tcPr>
            <w:tcW w:w="1579" w:type="dxa"/>
            <w:tcBorders>
              <w:top w:val="single" w:color="000000" w:sz="6" w:space="0"/>
              <w:left w:val="single" w:color="000000" w:sz="6" w:space="0"/>
              <w:bottom w:val="single" w:color="000000" w:sz="6" w:space="0"/>
              <w:right w:val="single" w:color="000000" w:sz="6" w:space="0"/>
            </w:tcBorders>
          </w:tcPr>
          <w:p w14:paraId="2ADA2AB9">
            <w:pPr>
              <w:pStyle w:val="10"/>
              <w:spacing w:line="194" w:lineRule="exact"/>
              <w:ind w:left="23"/>
              <w:jc w:val="both"/>
              <w:rPr>
                <w:rFonts w:ascii="宋体" w:hAnsi="宋体" w:eastAsia="宋体" w:cs="宋体"/>
                <w:sz w:val="18"/>
                <w:szCs w:val="18"/>
                <w:lang w:eastAsia="zh-CN"/>
              </w:rPr>
            </w:pPr>
            <w:r>
              <w:rPr>
                <w:rFonts w:ascii="宋体" w:hAnsi="宋体" w:eastAsia="宋体" w:cs="宋体"/>
                <w:sz w:val="18"/>
                <w:szCs w:val="18"/>
                <w:lang w:eastAsia="zh-CN"/>
              </w:rPr>
              <w:t>是否存在音像复制</w:t>
            </w:r>
          </w:p>
          <w:p w14:paraId="6E3D4D71">
            <w:pPr>
              <w:pStyle w:val="10"/>
              <w:spacing w:before="25" w:line="224" w:lineRule="exact"/>
              <w:ind w:left="23" w:right="96"/>
              <w:jc w:val="both"/>
              <w:rPr>
                <w:rFonts w:ascii="宋体" w:hAnsi="宋体" w:eastAsia="宋体" w:cs="宋体"/>
                <w:sz w:val="18"/>
                <w:szCs w:val="18"/>
                <w:lang w:eastAsia="zh-CN"/>
              </w:rPr>
            </w:pPr>
            <w:r>
              <w:rPr>
                <w:rFonts w:ascii="宋体" w:hAnsi="宋体" w:eastAsia="宋体" w:cs="宋体"/>
                <w:sz w:val="18"/>
                <w:szCs w:val="18"/>
                <w:lang w:eastAsia="zh-CN"/>
              </w:rPr>
              <w:t>单位违反关规定接 受委托复制境外音 像制品，未经审核 同意，或未将制品 全部运输出境的行 为</w:t>
            </w:r>
          </w:p>
        </w:tc>
        <w:tc>
          <w:tcPr>
            <w:tcW w:w="2551" w:type="dxa"/>
            <w:tcBorders>
              <w:top w:val="single" w:color="000000" w:sz="6" w:space="0"/>
              <w:left w:val="single" w:color="000000" w:sz="6" w:space="0"/>
              <w:bottom w:val="single" w:color="000000" w:sz="6" w:space="0"/>
              <w:right w:val="single" w:color="000000" w:sz="6" w:space="0"/>
            </w:tcBorders>
          </w:tcPr>
          <w:p w14:paraId="64E031BE">
            <w:pPr>
              <w:pStyle w:val="10"/>
              <w:spacing w:line="194" w:lineRule="exact"/>
              <w:ind w:left="23"/>
              <w:jc w:val="both"/>
              <w:rPr>
                <w:rFonts w:ascii="宋体" w:hAnsi="宋体" w:eastAsia="宋体" w:cs="宋体"/>
                <w:sz w:val="18"/>
                <w:szCs w:val="18"/>
                <w:lang w:eastAsia="zh-CN"/>
              </w:rPr>
            </w:pPr>
            <w:r>
              <w:rPr>
                <w:rFonts w:ascii="宋体" w:hAnsi="宋体" w:eastAsia="宋体" w:cs="宋体"/>
                <w:sz w:val="18"/>
                <w:szCs w:val="18"/>
                <w:lang w:eastAsia="zh-CN"/>
              </w:rPr>
              <w:t>是否存在音像复制单位违反国</w:t>
            </w:r>
          </w:p>
          <w:p w14:paraId="72D7C04E">
            <w:pPr>
              <w:pStyle w:val="10"/>
              <w:spacing w:before="25" w:line="224" w:lineRule="exact"/>
              <w:ind w:left="23" w:right="168"/>
              <w:jc w:val="both"/>
              <w:rPr>
                <w:rFonts w:ascii="宋体" w:hAnsi="宋体" w:eastAsia="宋体" w:cs="宋体"/>
                <w:sz w:val="18"/>
                <w:szCs w:val="18"/>
                <w:lang w:eastAsia="zh-CN"/>
              </w:rPr>
            </w:pPr>
            <w:r>
              <w:rPr>
                <w:rFonts w:ascii="宋体" w:hAnsi="宋体" w:eastAsia="宋体" w:cs="宋体"/>
                <w:sz w:val="18"/>
                <w:szCs w:val="18"/>
                <w:lang w:eastAsia="zh-CN"/>
              </w:rPr>
              <w:t>家有关规定接受委托复制境外 音像制品，未经省、自治区、 直辖市人民政府出版行政主管 部门审核同意，或者未将复制 的境外音像制品全部运输出境 的行为</w:t>
            </w:r>
          </w:p>
        </w:tc>
        <w:tc>
          <w:tcPr>
            <w:tcW w:w="2172" w:type="dxa"/>
            <w:tcBorders>
              <w:top w:val="single" w:color="000000" w:sz="6" w:space="0"/>
              <w:left w:val="single" w:color="000000" w:sz="6" w:space="0"/>
              <w:bottom w:val="single" w:color="000000" w:sz="6" w:space="0"/>
              <w:right w:val="single" w:color="000000" w:sz="6" w:space="0"/>
            </w:tcBorders>
          </w:tcPr>
          <w:p w14:paraId="32794BFA">
            <w:pPr>
              <w:pStyle w:val="10"/>
              <w:spacing w:line="194" w:lineRule="exact"/>
              <w:ind w:left="24"/>
              <w:rPr>
                <w:rFonts w:ascii="宋体" w:hAnsi="宋体" w:eastAsia="宋体" w:cs="宋体"/>
                <w:sz w:val="18"/>
                <w:szCs w:val="18"/>
                <w:lang w:eastAsia="zh-CN"/>
              </w:rPr>
            </w:pPr>
            <w:r>
              <w:rPr>
                <w:rFonts w:ascii="宋体" w:hAnsi="宋体" w:eastAsia="宋体" w:cs="宋体"/>
                <w:sz w:val="18"/>
                <w:szCs w:val="18"/>
                <w:lang w:eastAsia="zh-CN"/>
              </w:rPr>
              <w:t>□实地勘验</w:t>
            </w:r>
          </w:p>
          <w:p w14:paraId="5EBA5AD0">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□查验证照</w:t>
            </w:r>
          </w:p>
          <w:p w14:paraId="7EFA1D04">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□现场询问</w:t>
            </w:r>
          </w:p>
          <w:p w14:paraId="24202EBF">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□查阅资料</w:t>
            </w:r>
          </w:p>
          <w:p w14:paraId="1C562797">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□网上核验</w:t>
            </w:r>
          </w:p>
          <w:p w14:paraId="35F64071">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□实地查看</w:t>
            </w:r>
          </w:p>
          <w:p w14:paraId="6D6F582D">
            <w:pPr>
              <w:pStyle w:val="10"/>
              <w:spacing w:line="226" w:lineRule="exact"/>
              <w:ind w:left="24"/>
              <w:rPr>
                <w:rFonts w:ascii="宋体" w:hAnsi="宋体" w:eastAsia="宋体" w:cs="宋体"/>
                <w:sz w:val="18"/>
                <w:szCs w:val="18"/>
              </w:rPr>
            </w:pPr>
            <w:r>
              <w:rPr>
                <w:rFonts w:ascii="宋体" w:hAnsi="宋体" w:eastAsia="宋体" w:cs="宋体"/>
                <w:sz w:val="18"/>
                <w:szCs w:val="18"/>
              </w:rPr>
              <w:t>□其他</w:t>
            </w:r>
          </w:p>
        </w:tc>
        <w:tc>
          <w:tcPr>
            <w:tcW w:w="2160" w:type="dxa"/>
            <w:tcBorders>
              <w:top w:val="single" w:color="000000" w:sz="6" w:space="0"/>
              <w:left w:val="single" w:color="000000" w:sz="6" w:space="0"/>
              <w:bottom w:val="single" w:color="000000" w:sz="6" w:space="0"/>
              <w:right w:val="single" w:color="000000" w:sz="6" w:space="0"/>
            </w:tcBorders>
          </w:tcPr>
          <w:p w14:paraId="61E8BA62">
            <w:pPr>
              <w:pStyle w:val="10"/>
              <w:rPr>
                <w:rFonts w:ascii="Times New Roman" w:hAnsi="Times New Roman" w:eastAsia="Times New Roman" w:cs="Times New Roman"/>
                <w:sz w:val="18"/>
                <w:szCs w:val="18"/>
              </w:rPr>
            </w:pPr>
          </w:p>
          <w:p w14:paraId="4E488FEB">
            <w:pPr>
              <w:pStyle w:val="10"/>
              <w:rPr>
                <w:rFonts w:ascii="Times New Roman" w:hAnsi="Times New Roman" w:eastAsia="Times New Roman" w:cs="Times New Roman"/>
                <w:sz w:val="18"/>
                <w:szCs w:val="18"/>
              </w:rPr>
            </w:pPr>
          </w:p>
          <w:p w14:paraId="3AC49791">
            <w:pPr>
              <w:pStyle w:val="10"/>
              <w:spacing w:before="108" w:line="229" w:lineRule="exact"/>
              <w:ind w:left="24"/>
              <w:rPr>
                <w:rFonts w:ascii="宋体" w:hAnsi="宋体" w:eastAsia="宋体" w:cs="宋体"/>
                <w:sz w:val="18"/>
                <w:szCs w:val="18"/>
              </w:rPr>
            </w:pPr>
            <w:r>
              <w:rPr>
                <w:rFonts w:ascii="宋体" w:hAnsi="宋体" w:eastAsia="宋体" w:cs="宋体"/>
                <w:sz w:val="18"/>
                <w:szCs w:val="18"/>
              </w:rPr>
              <w:t>□不存在</w:t>
            </w:r>
          </w:p>
          <w:p w14:paraId="6C587EDD">
            <w:pPr>
              <w:pStyle w:val="10"/>
              <w:spacing w:line="229" w:lineRule="exact"/>
              <w:ind w:left="24"/>
              <w:rPr>
                <w:rFonts w:ascii="宋体" w:hAnsi="宋体" w:eastAsia="宋体" w:cs="宋体"/>
                <w:sz w:val="18"/>
                <w:szCs w:val="18"/>
              </w:rPr>
            </w:pPr>
            <w:r>
              <w:rPr>
                <w:rFonts w:ascii="宋体" w:hAnsi="宋体" w:eastAsia="宋体" w:cs="宋体"/>
                <w:sz w:val="18"/>
                <w:szCs w:val="18"/>
              </w:rPr>
              <w:t>□存在</w:t>
            </w:r>
          </w:p>
        </w:tc>
        <w:tc>
          <w:tcPr>
            <w:tcW w:w="972" w:type="dxa"/>
            <w:tcBorders>
              <w:top w:val="single" w:color="000000" w:sz="6" w:space="0"/>
              <w:left w:val="single" w:color="000000" w:sz="6" w:space="0"/>
              <w:bottom w:val="single" w:color="000000" w:sz="6" w:space="0"/>
              <w:right w:val="single" w:color="000000" w:sz="6" w:space="0"/>
            </w:tcBorders>
          </w:tcPr>
          <w:p w14:paraId="3C1A3E5C">
            <w:r>
              <w:fldChar w:fldCharType="begin"/>
            </w:r>
            <w:r>
              <w:instrText xml:space="preserve"> HYPERLINK "《音像制品检查单》是否存在音像复制单位违反关规定接受委托复制境外音像制品，未经审核同意，或未将制品全部运输出境的行为.docx" </w:instrText>
            </w:r>
            <w:r>
              <w:fldChar w:fldCharType="separate"/>
            </w:r>
            <w:r>
              <w:rPr>
                <w:rStyle w:val="7"/>
              </w:rPr>
              <w:t>022</w:t>
            </w:r>
            <w:r>
              <w:rPr>
                <w:rStyle w:val="7"/>
              </w:rPr>
              <w:fldChar w:fldCharType="end"/>
            </w:r>
          </w:p>
        </w:tc>
        <w:tc>
          <w:tcPr>
            <w:tcW w:w="972" w:type="dxa"/>
            <w:tcBorders>
              <w:top w:val="single" w:color="000000" w:sz="6" w:space="0"/>
              <w:left w:val="single" w:color="000000" w:sz="6" w:space="0"/>
              <w:bottom w:val="single" w:color="000000" w:sz="6" w:space="0"/>
              <w:right w:val="single" w:color="000000" w:sz="6" w:space="0"/>
            </w:tcBorders>
            <w:vAlign w:val="top"/>
          </w:tcPr>
          <w:p w14:paraId="37970860">
            <w:r>
              <w:rPr>
                <w:rFonts w:hint="eastAsia"/>
                <w:lang w:eastAsia="zh-CN"/>
              </w:rPr>
              <w:t>市区共管</w:t>
            </w:r>
          </w:p>
        </w:tc>
      </w:tr>
      <w:tr w14:paraId="10C2B23E">
        <w:tblPrEx>
          <w:tblCellMar>
            <w:top w:w="0" w:type="dxa"/>
            <w:left w:w="0" w:type="dxa"/>
            <w:bottom w:w="0" w:type="dxa"/>
            <w:right w:w="0" w:type="dxa"/>
          </w:tblCellMar>
        </w:tblPrEx>
        <w:trPr>
          <w:trHeight w:val="1553" w:hRule="exact"/>
        </w:trPr>
        <w:tc>
          <w:tcPr>
            <w:tcW w:w="1579" w:type="dxa"/>
            <w:tcBorders>
              <w:top w:val="single" w:color="000000" w:sz="6" w:space="0"/>
              <w:left w:val="single" w:color="000000" w:sz="6" w:space="0"/>
              <w:bottom w:val="single" w:color="000000" w:sz="6" w:space="0"/>
              <w:right w:val="single" w:color="000000" w:sz="6" w:space="0"/>
            </w:tcBorders>
          </w:tcPr>
          <w:p w14:paraId="3E4F7F3E">
            <w:pPr>
              <w:pStyle w:val="10"/>
              <w:spacing w:before="106" w:line="224" w:lineRule="exact"/>
              <w:ind w:left="24" w:right="96"/>
              <w:jc w:val="both"/>
              <w:rPr>
                <w:rFonts w:ascii="宋体" w:hAnsi="宋体" w:eastAsia="宋体" w:cs="宋体"/>
                <w:sz w:val="18"/>
                <w:szCs w:val="18"/>
                <w:lang w:eastAsia="zh-CN"/>
              </w:rPr>
            </w:pPr>
            <w:r>
              <w:rPr>
                <w:rFonts w:ascii="宋体" w:hAnsi="宋体" w:eastAsia="宋体" w:cs="宋体"/>
                <w:sz w:val="18"/>
                <w:szCs w:val="18"/>
                <w:lang w:eastAsia="zh-CN"/>
              </w:rPr>
              <w:t>是否存在音像出版 单位变更地址、法 定代表人或者主要 负责人，或终止出 版经营活动未备案 的行为</w:t>
            </w:r>
          </w:p>
        </w:tc>
        <w:tc>
          <w:tcPr>
            <w:tcW w:w="2551" w:type="dxa"/>
            <w:tcBorders>
              <w:top w:val="single" w:color="000000" w:sz="6" w:space="0"/>
              <w:left w:val="single" w:color="000000" w:sz="6" w:space="0"/>
              <w:bottom w:val="single" w:color="000000" w:sz="6" w:space="0"/>
              <w:right w:val="single" w:color="000000" w:sz="6" w:space="0"/>
            </w:tcBorders>
          </w:tcPr>
          <w:p w14:paraId="265CF144">
            <w:pPr>
              <w:pStyle w:val="10"/>
              <w:spacing w:before="1"/>
              <w:rPr>
                <w:rFonts w:ascii="Times New Roman" w:hAnsi="Times New Roman" w:eastAsia="Times New Roman" w:cs="Times New Roman"/>
                <w:sz w:val="19"/>
                <w:szCs w:val="19"/>
                <w:lang w:eastAsia="zh-CN"/>
              </w:rPr>
            </w:pPr>
          </w:p>
          <w:p w14:paraId="7DD68190">
            <w:pPr>
              <w:pStyle w:val="10"/>
              <w:spacing w:line="224" w:lineRule="exact"/>
              <w:ind w:left="23" w:right="168"/>
              <w:jc w:val="both"/>
              <w:rPr>
                <w:rFonts w:ascii="宋体" w:hAnsi="宋体" w:eastAsia="宋体" w:cs="宋体"/>
                <w:sz w:val="18"/>
                <w:szCs w:val="18"/>
                <w:lang w:eastAsia="zh-CN"/>
              </w:rPr>
            </w:pPr>
            <w:r>
              <w:rPr>
                <w:rFonts w:ascii="宋体" w:hAnsi="宋体" w:eastAsia="宋体" w:cs="宋体"/>
                <w:sz w:val="18"/>
                <w:szCs w:val="18"/>
                <w:lang w:eastAsia="zh-CN"/>
              </w:rPr>
              <w:t>是否存在音像出版单位变更地 址、法定代表人或者主要负责 人，或者终止出版经营活动未 向国务院出版行政主管部门备 案的行为</w:t>
            </w:r>
          </w:p>
        </w:tc>
        <w:tc>
          <w:tcPr>
            <w:tcW w:w="2172" w:type="dxa"/>
            <w:tcBorders>
              <w:top w:val="single" w:color="000000" w:sz="6" w:space="0"/>
              <w:left w:val="single" w:color="000000" w:sz="6" w:space="0"/>
              <w:bottom w:val="single" w:color="000000" w:sz="6" w:space="0"/>
              <w:right w:val="single" w:color="000000" w:sz="6" w:space="0"/>
            </w:tcBorders>
          </w:tcPr>
          <w:p w14:paraId="26AC2946">
            <w:pPr>
              <w:pStyle w:val="10"/>
              <w:spacing w:line="194" w:lineRule="exact"/>
              <w:ind w:left="24"/>
              <w:rPr>
                <w:rFonts w:ascii="宋体" w:hAnsi="宋体" w:eastAsia="宋体" w:cs="宋体"/>
                <w:sz w:val="18"/>
                <w:szCs w:val="18"/>
                <w:lang w:eastAsia="zh-CN"/>
              </w:rPr>
            </w:pPr>
            <w:r>
              <w:rPr>
                <w:rFonts w:ascii="宋体" w:hAnsi="宋体" w:eastAsia="宋体" w:cs="宋体"/>
                <w:sz w:val="18"/>
                <w:szCs w:val="18"/>
                <w:lang w:eastAsia="zh-CN"/>
              </w:rPr>
              <w:t>□实地勘验</w:t>
            </w:r>
          </w:p>
          <w:p w14:paraId="247188D0">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□查验证照</w:t>
            </w:r>
          </w:p>
          <w:p w14:paraId="1237EF00">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□现场询问</w:t>
            </w:r>
          </w:p>
          <w:p w14:paraId="64CFB4D3">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□查阅资料</w:t>
            </w:r>
          </w:p>
          <w:p w14:paraId="3C01C590">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□网上核验</w:t>
            </w:r>
          </w:p>
          <w:p w14:paraId="3A46CC3F">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□实地查看</w:t>
            </w:r>
          </w:p>
          <w:p w14:paraId="64470B95">
            <w:pPr>
              <w:pStyle w:val="10"/>
              <w:spacing w:line="226" w:lineRule="exact"/>
              <w:ind w:left="24"/>
              <w:rPr>
                <w:rFonts w:ascii="宋体" w:hAnsi="宋体" w:eastAsia="宋体" w:cs="宋体"/>
                <w:sz w:val="18"/>
                <w:szCs w:val="18"/>
              </w:rPr>
            </w:pPr>
            <w:r>
              <w:rPr>
                <w:rFonts w:ascii="宋体" w:hAnsi="宋体" w:eastAsia="宋体" w:cs="宋体"/>
                <w:sz w:val="18"/>
                <w:szCs w:val="18"/>
              </w:rPr>
              <w:t>□其他</w:t>
            </w:r>
          </w:p>
        </w:tc>
        <w:tc>
          <w:tcPr>
            <w:tcW w:w="2160" w:type="dxa"/>
            <w:tcBorders>
              <w:top w:val="single" w:color="000000" w:sz="6" w:space="0"/>
              <w:left w:val="single" w:color="000000" w:sz="6" w:space="0"/>
              <w:bottom w:val="single" w:color="000000" w:sz="6" w:space="0"/>
              <w:right w:val="single" w:color="000000" w:sz="6" w:space="0"/>
            </w:tcBorders>
          </w:tcPr>
          <w:p w14:paraId="225ED18D">
            <w:pPr>
              <w:pStyle w:val="10"/>
              <w:rPr>
                <w:rFonts w:ascii="Times New Roman" w:hAnsi="Times New Roman" w:eastAsia="Times New Roman" w:cs="Times New Roman"/>
                <w:sz w:val="18"/>
                <w:szCs w:val="18"/>
              </w:rPr>
            </w:pPr>
          </w:p>
          <w:p w14:paraId="4B91FF06">
            <w:pPr>
              <w:pStyle w:val="10"/>
              <w:rPr>
                <w:rFonts w:ascii="Times New Roman" w:hAnsi="Times New Roman" w:eastAsia="Times New Roman" w:cs="Times New Roman"/>
                <w:sz w:val="18"/>
                <w:szCs w:val="18"/>
              </w:rPr>
            </w:pPr>
          </w:p>
          <w:p w14:paraId="2A182F50">
            <w:pPr>
              <w:pStyle w:val="10"/>
              <w:spacing w:before="108" w:line="229" w:lineRule="exact"/>
              <w:ind w:left="24"/>
              <w:rPr>
                <w:rFonts w:ascii="宋体" w:hAnsi="宋体" w:eastAsia="宋体" w:cs="宋体"/>
                <w:sz w:val="18"/>
                <w:szCs w:val="18"/>
              </w:rPr>
            </w:pPr>
            <w:r>
              <w:rPr>
                <w:rFonts w:ascii="宋体" w:hAnsi="宋体" w:eastAsia="宋体" w:cs="宋体"/>
                <w:sz w:val="18"/>
                <w:szCs w:val="18"/>
              </w:rPr>
              <w:t>□不存在</w:t>
            </w:r>
          </w:p>
          <w:p w14:paraId="043DAA0D">
            <w:pPr>
              <w:pStyle w:val="10"/>
              <w:spacing w:line="229" w:lineRule="exact"/>
              <w:ind w:left="24"/>
              <w:rPr>
                <w:rFonts w:ascii="宋体" w:hAnsi="宋体" w:eastAsia="宋体" w:cs="宋体"/>
                <w:sz w:val="18"/>
                <w:szCs w:val="18"/>
              </w:rPr>
            </w:pPr>
            <w:r>
              <w:rPr>
                <w:rFonts w:ascii="宋体" w:hAnsi="宋体" w:eastAsia="宋体" w:cs="宋体"/>
                <w:sz w:val="18"/>
                <w:szCs w:val="18"/>
              </w:rPr>
              <w:t>□存在</w:t>
            </w:r>
          </w:p>
        </w:tc>
        <w:tc>
          <w:tcPr>
            <w:tcW w:w="972" w:type="dxa"/>
            <w:tcBorders>
              <w:top w:val="single" w:color="000000" w:sz="6" w:space="0"/>
              <w:left w:val="single" w:color="000000" w:sz="6" w:space="0"/>
              <w:bottom w:val="single" w:color="000000" w:sz="6" w:space="0"/>
              <w:right w:val="single" w:color="000000" w:sz="6" w:space="0"/>
            </w:tcBorders>
          </w:tcPr>
          <w:p w14:paraId="5F9F9546">
            <w:r>
              <w:fldChar w:fldCharType="begin"/>
            </w:r>
            <w:r>
              <w:instrText xml:space="preserve"> HYPERLINK "《音像制品检查单》是否存在音像出版单位变更地址、法定代表人或者主要负责人，或终止出版经营活动未备案的行为.docx" </w:instrText>
            </w:r>
            <w:r>
              <w:fldChar w:fldCharType="separate"/>
            </w:r>
            <w:r>
              <w:rPr>
                <w:rStyle w:val="7"/>
              </w:rPr>
              <w:t>023</w:t>
            </w:r>
            <w:r>
              <w:rPr>
                <w:rStyle w:val="7"/>
              </w:rPr>
              <w:fldChar w:fldCharType="end"/>
            </w:r>
          </w:p>
        </w:tc>
        <w:tc>
          <w:tcPr>
            <w:tcW w:w="972" w:type="dxa"/>
            <w:tcBorders>
              <w:top w:val="single" w:color="000000" w:sz="6" w:space="0"/>
              <w:left w:val="single" w:color="000000" w:sz="6" w:space="0"/>
              <w:bottom w:val="single" w:color="000000" w:sz="6" w:space="0"/>
              <w:right w:val="single" w:color="000000" w:sz="6" w:space="0"/>
            </w:tcBorders>
            <w:vAlign w:val="top"/>
          </w:tcPr>
          <w:p w14:paraId="067D13A9">
            <w:r>
              <w:rPr>
                <w:rFonts w:hint="eastAsia"/>
                <w:lang w:eastAsia="zh-CN"/>
              </w:rPr>
              <w:t>市区共管</w:t>
            </w:r>
          </w:p>
        </w:tc>
      </w:tr>
    </w:tbl>
    <w:p w14:paraId="4913C9F1">
      <w:pPr>
        <w:sectPr>
          <w:pgSz w:w="11910" w:h="16840"/>
          <w:pgMar w:top="520" w:right="560" w:bottom="580" w:left="460" w:header="0" w:footer="396" w:gutter="0"/>
          <w:cols w:space="720" w:num="1"/>
        </w:sectPr>
      </w:pPr>
    </w:p>
    <w:tbl>
      <w:tblPr>
        <w:tblStyle w:val="8"/>
        <w:tblpPr w:leftFromText="180" w:rightFromText="180" w:vertAnchor="text" w:horzAnchor="page" w:tblpX="275" w:tblpY="79"/>
        <w:tblOverlap w:val="never"/>
        <w:tblW w:w="11623" w:type="dxa"/>
        <w:tblInd w:w="0" w:type="dxa"/>
        <w:tblLayout w:type="fixed"/>
        <w:tblCellMar>
          <w:top w:w="0" w:type="dxa"/>
          <w:left w:w="0" w:type="dxa"/>
          <w:bottom w:w="0" w:type="dxa"/>
          <w:right w:w="0" w:type="dxa"/>
        </w:tblCellMar>
      </w:tblPr>
      <w:tblGrid>
        <w:gridCol w:w="1217"/>
        <w:gridCol w:w="1579"/>
        <w:gridCol w:w="2551"/>
        <w:gridCol w:w="2172"/>
        <w:gridCol w:w="2160"/>
        <w:gridCol w:w="972"/>
        <w:gridCol w:w="972"/>
      </w:tblGrid>
      <w:tr w14:paraId="1C0B96D6">
        <w:tblPrEx>
          <w:tblCellMar>
            <w:top w:w="0" w:type="dxa"/>
            <w:left w:w="0" w:type="dxa"/>
            <w:bottom w:w="0" w:type="dxa"/>
            <w:right w:w="0" w:type="dxa"/>
          </w:tblCellMar>
        </w:tblPrEx>
        <w:trPr>
          <w:trHeight w:val="1553" w:hRule="exact"/>
        </w:trPr>
        <w:tc>
          <w:tcPr>
            <w:tcW w:w="1217" w:type="dxa"/>
            <w:vMerge w:val="restart"/>
            <w:tcBorders>
              <w:top w:val="nil"/>
              <w:left w:val="single" w:color="000000" w:sz="6" w:space="0"/>
              <w:right w:val="single" w:color="000000" w:sz="6" w:space="0"/>
            </w:tcBorders>
          </w:tcPr>
          <w:p w14:paraId="6DEED9C2"/>
        </w:tc>
        <w:tc>
          <w:tcPr>
            <w:tcW w:w="1579" w:type="dxa"/>
            <w:tcBorders>
              <w:top w:val="single" w:color="000000" w:sz="6" w:space="0"/>
              <w:left w:val="single" w:color="000000" w:sz="6" w:space="0"/>
              <w:bottom w:val="single" w:color="000000" w:sz="6" w:space="0"/>
              <w:right w:val="single" w:color="000000" w:sz="6" w:space="0"/>
            </w:tcBorders>
          </w:tcPr>
          <w:p w14:paraId="35DAA627">
            <w:pPr>
              <w:pStyle w:val="10"/>
              <w:spacing w:before="106" w:line="224" w:lineRule="exact"/>
              <w:ind w:left="23" w:right="96"/>
              <w:jc w:val="both"/>
              <w:rPr>
                <w:rFonts w:ascii="宋体" w:hAnsi="宋体" w:eastAsia="宋体" w:cs="宋体"/>
                <w:sz w:val="18"/>
                <w:szCs w:val="18"/>
                <w:lang w:eastAsia="zh-CN"/>
              </w:rPr>
            </w:pPr>
            <w:r>
              <w:rPr>
                <w:rFonts w:ascii="宋体" w:hAnsi="宋体" w:eastAsia="宋体" w:cs="宋体"/>
                <w:sz w:val="18"/>
                <w:szCs w:val="18"/>
                <w:lang w:eastAsia="zh-CN"/>
              </w:rPr>
              <w:t>是否存在音像制品 发行单位变更特定 事项或终止经营， 个体工商户变更特 定事项或终止经营 未备案的行为</w:t>
            </w:r>
          </w:p>
        </w:tc>
        <w:tc>
          <w:tcPr>
            <w:tcW w:w="2551" w:type="dxa"/>
            <w:tcBorders>
              <w:top w:val="single" w:color="000000" w:sz="6" w:space="0"/>
              <w:left w:val="single" w:color="000000" w:sz="6" w:space="0"/>
              <w:bottom w:val="single" w:color="000000" w:sz="6" w:space="0"/>
              <w:right w:val="single" w:color="000000" w:sz="6" w:space="0"/>
            </w:tcBorders>
          </w:tcPr>
          <w:p w14:paraId="15D0104B">
            <w:pPr>
              <w:pStyle w:val="10"/>
              <w:spacing w:line="194" w:lineRule="exact"/>
              <w:ind w:left="23"/>
              <w:jc w:val="both"/>
              <w:rPr>
                <w:rFonts w:ascii="宋体" w:hAnsi="宋体" w:eastAsia="宋体" w:cs="宋体"/>
                <w:sz w:val="18"/>
                <w:szCs w:val="18"/>
                <w:lang w:eastAsia="zh-CN"/>
              </w:rPr>
            </w:pPr>
            <w:r>
              <w:rPr>
                <w:rFonts w:ascii="宋体" w:hAnsi="宋体" w:eastAsia="宋体" w:cs="宋体"/>
                <w:sz w:val="18"/>
                <w:szCs w:val="18"/>
                <w:lang w:eastAsia="zh-CN"/>
              </w:rPr>
              <w:t>是否存在音像制品批发、零售</w:t>
            </w:r>
          </w:p>
          <w:p w14:paraId="62DE7A4C">
            <w:pPr>
              <w:pStyle w:val="10"/>
              <w:spacing w:before="25" w:line="224" w:lineRule="exact"/>
              <w:ind w:left="23" w:right="168"/>
              <w:jc w:val="both"/>
              <w:rPr>
                <w:rFonts w:ascii="宋体" w:hAnsi="宋体" w:eastAsia="宋体" w:cs="宋体"/>
                <w:sz w:val="18"/>
                <w:szCs w:val="18"/>
                <w:lang w:eastAsia="zh-CN"/>
              </w:rPr>
            </w:pPr>
            <w:r>
              <w:rPr>
                <w:rFonts w:ascii="宋体" w:hAnsi="宋体" w:eastAsia="宋体" w:cs="宋体"/>
                <w:sz w:val="18"/>
                <w:szCs w:val="18"/>
                <w:lang w:eastAsia="zh-CN"/>
              </w:rPr>
              <w:t>单位变更地址、法定代表人或 者主要负责人或者终止经营活 动，从事音像制品零售经营活 动的个体工商户变更业务范围</w:t>
            </w:r>
          </w:p>
          <w:p w14:paraId="6F17F298">
            <w:pPr>
              <w:pStyle w:val="10"/>
              <w:spacing w:line="224" w:lineRule="exact"/>
              <w:ind w:left="23" w:right="168"/>
              <w:jc w:val="both"/>
              <w:rPr>
                <w:rFonts w:ascii="宋体" w:hAnsi="宋体" w:eastAsia="宋体" w:cs="宋体"/>
                <w:sz w:val="18"/>
                <w:szCs w:val="18"/>
                <w:lang w:eastAsia="zh-CN"/>
              </w:rPr>
            </w:pPr>
            <w:r>
              <w:rPr>
                <w:rFonts w:ascii="宋体" w:hAnsi="宋体" w:eastAsia="宋体" w:cs="宋体"/>
                <w:sz w:val="18"/>
                <w:szCs w:val="18"/>
                <w:lang w:eastAsia="zh-CN"/>
              </w:rPr>
              <w:t>、地址或者终止经营活动，未 向原批准的出版行政主管部门</w:t>
            </w:r>
          </w:p>
        </w:tc>
        <w:tc>
          <w:tcPr>
            <w:tcW w:w="2172" w:type="dxa"/>
            <w:tcBorders>
              <w:top w:val="single" w:color="000000" w:sz="6" w:space="0"/>
              <w:left w:val="single" w:color="000000" w:sz="6" w:space="0"/>
              <w:bottom w:val="single" w:color="000000" w:sz="6" w:space="0"/>
              <w:right w:val="single" w:color="000000" w:sz="6" w:space="0"/>
            </w:tcBorders>
          </w:tcPr>
          <w:p w14:paraId="2ABFDF85">
            <w:pPr>
              <w:pStyle w:val="10"/>
              <w:spacing w:line="194" w:lineRule="exact"/>
              <w:ind w:left="24"/>
              <w:rPr>
                <w:rFonts w:ascii="宋体" w:hAnsi="宋体" w:eastAsia="宋体" w:cs="宋体"/>
                <w:sz w:val="18"/>
                <w:szCs w:val="18"/>
                <w:lang w:eastAsia="zh-CN"/>
              </w:rPr>
            </w:pPr>
            <w:r>
              <w:rPr>
                <w:rFonts w:ascii="宋体" w:hAnsi="宋体" w:eastAsia="宋体" w:cs="宋体"/>
                <w:sz w:val="18"/>
                <w:szCs w:val="18"/>
                <w:lang w:eastAsia="zh-CN"/>
              </w:rPr>
              <w:t>□实地勘验</w:t>
            </w:r>
          </w:p>
          <w:p w14:paraId="13330082">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□查验证照</w:t>
            </w:r>
          </w:p>
          <w:p w14:paraId="2438B894">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□现场询问</w:t>
            </w:r>
          </w:p>
          <w:p w14:paraId="5D2FD11C">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□查阅资料</w:t>
            </w:r>
          </w:p>
          <w:p w14:paraId="56354577">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□网上核验</w:t>
            </w:r>
          </w:p>
          <w:p w14:paraId="418A4DF1">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□实地查看</w:t>
            </w:r>
          </w:p>
          <w:p w14:paraId="58856378">
            <w:pPr>
              <w:pStyle w:val="10"/>
              <w:spacing w:line="226" w:lineRule="exact"/>
              <w:ind w:left="24"/>
              <w:rPr>
                <w:rFonts w:ascii="宋体" w:hAnsi="宋体" w:eastAsia="宋体" w:cs="宋体"/>
                <w:sz w:val="18"/>
                <w:szCs w:val="18"/>
              </w:rPr>
            </w:pPr>
            <w:r>
              <w:rPr>
                <w:rFonts w:ascii="宋体" w:hAnsi="宋体" w:eastAsia="宋体" w:cs="宋体"/>
                <w:sz w:val="18"/>
                <w:szCs w:val="18"/>
              </w:rPr>
              <w:t>□其他</w:t>
            </w:r>
          </w:p>
        </w:tc>
        <w:tc>
          <w:tcPr>
            <w:tcW w:w="2160" w:type="dxa"/>
            <w:tcBorders>
              <w:top w:val="single" w:color="000000" w:sz="6" w:space="0"/>
              <w:left w:val="single" w:color="000000" w:sz="6" w:space="0"/>
              <w:bottom w:val="single" w:color="000000" w:sz="6" w:space="0"/>
              <w:right w:val="single" w:color="000000" w:sz="6" w:space="0"/>
            </w:tcBorders>
          </w:tcPr>
          <w:p w14:paraId="6CE111E9">
            <w:pPr>
              <w:pStyle w:val="10"/>
              <w:rPr>
                <w:rFonts w:ascii="Times New Roman" w:hAnsi="Times New Roman" w:eastAsia="Times New Roman" w:cs="Times New Roman"/>
                <w:sz w:val="18"/>
                <w:szCs w:val="18"/>
              </w:rPr>
            </w:pPr>
          </w:p>
          <w:p w14:paraId="30683655">
            <w:pPr>
              <w:pStyle w:val="10"/>
              <w:rPr>
                <w:rFonts w:ascii="Times New Roman" w:hAnsi="Times New Roman" w:eastAsia="Times New Roman" w:cs="Times New Roman"/>
                <w:sz w:val="18"/>
                <w:szCs w:val="18"/>
              </w:rPr>
            </w:pPr>
          </w:p>
          <w:p w14:paraId="0D7667EE">
            <w:pPr>
              <w:pStyle w:val="10"/>
              <w:spacing w:before="108" w:line="229" w:lineRule="exact"/>
              <w:ind w:left="24"/>
              <w:rPr>
                <w:rFonts w:ascii="宋体" w:hAnsi="宋体" w:eastAsia="宋体" w:cs="宋体"/>
                <w:sz w:val="18"/>
                <w:szCs w:val="18"/>
              </w:rPr>
            </w:pPr>
            <w:r>
              <w:rPr>
                <w:rFonts w:ascii="宋体" w:hAnsi="宋体" w:eastAsia="宋体" w:cs="宋体"/>
                <w:sz w:val="18"/>
                <w:szCs w:val="18"/>
              </w:rPr>
              <w:t>□不存在</w:t>
            </w:r>
          </w:p>
          <w:p w14:paraId="0802F48F">
            <w:pPr>
              <w:pStyle w:val="10"/>
              <w:spacing w:line="229" w:lineRule="exact"/>
              <w:ind w:left="24"/>
              <w:rPr>
                <w:rFonts w:ascii="宋体" w:hAnsi="宋体" w:eastAsia="宋体" w:cs="宋体"/>
                <w:sz w:val="18"/>
                <w:szCs w:val="18"/>
              </w:rPr>
            </w:pPr>
            <w:r>
              <w:rPr>
                <w:rFonts w:ascii="宋体" w:hAnsi="宋体" w:eastAsia="宋体" w:cs="宋体"/>
                <w:sz w:val="18"/>
                <w:szCs w:val="18"/>
              </w:rPr>
              <w:t>□存在</w:t>
            </w:r>
          </w:p>
        </w:tc>
        <w:tc>
          <w:tcPr>
            <w:tcW w:w="972" w:type="dxa"/>
            <w:tcBorders>
              <w:top w:val="single" w:color="000000" w:sz="6" w:space="0"/>
              <w:left w:val="single" w:color="000000" w:sz="6" w:space="0"/>
              <w:bottom w:val="single" w:color="000000" w:sz="6" w:space="0"/>
              <w:right w:val="single" w:color="000000" w:sz="6" w:space="0"/>
            </w:tcBorders>
          </w:tcPr>
          <w:p w14:paraId="2DB6FEFB">
            <w:r>
              <w:fldChar w:fldCharType="begin"/>
            </w:r>
            <w:r>
              <w:instrText xml:space="preserve"> HYPERLINK "《音像制品检查单》是否存在音像制品发行单位变更特定事项或终止经营，个体工商户变更特定事项或终止经营未备案的行为.docx" </w:instrText>
            </w:r>
            <w:r>
              <w:fldChar w:fldCharType="separate"/>
            </w:r>
            <w:r>
              <w:rPr>
                <w:rStyle w:val="7"/>
              </w:rPr>
              <w:t>024</w:t>
            </w:r>
            <w:r>
              <w:rPr>
                <w:rStyle w:val="7"/>
              </w:rPr>
              <w:fldChar w:fldCharType="end"/>
            </w:r>
          </w:p>
        </w:tc>
        <w:tc>
          <w:tcPr>
            <w:tcW w:w="972" w:type="dxa"/>
            <w:tcBorders>
              <w:top w:val="single" w:color="000000" w:sz="6" w:space="0"/>
              <w:left w:val="single" w:color="000000" w:sz="6" w:space="0"/>
              <w:bottom w:val="single" w:color="000000" w:sz="6" w:space="0"/>
              <w:right w:val="single" w:color="000000" w:sz="6" w:space="0"/>
            </w:tcBorders>
          </w:tcPr>
          <w:p w14:paraId="4E82BF47">
            <w:r>
              <w:rPr>
                <w:rFonts w:hint="eastAsia"/>
                <w:lang w:eastAsia="zh-CN"/>
              </w:rPr>
              <w:t>市区共管</w:t>
            </w:r>
          </w:p>
        </w:tc>
      </w:tr>
      <w:tr w14:paraId="2A22E469">
        <w:tblPrEx>
          <w:tblCellMar>
            <w:top w:w="0" w:type="dxa"/>
            <w:left w:w="0" w:type="dxa"/>
            <w:bottom w:w="0" w:type="dxa"/>
            <w:right w:w="0" w:type="dxa"/>
          </w:tblCellMar>
        </w:tblPrEx>
        <w:trPr>
          <w:trHeight w:val="1553" w:hRule="exact"/>
        </w:trPr>
        <w:tc>
          <w:tcPr>
            <w:tcW w:w="1217" w:type="dxa"/>
            <w:vMerge w:val="continue"/>
            <w:tcBorders>
              <w:left w:val="single" w:color="000000" w:sz="6" w:space="0"/>
              <w:right w:val="single" w:color="000000" w:sz="6" w:space="0"/>
            </w:tcBorders>
          </w:tcPr>
          <w:p w14:paraId="0F4F8651"/>
        </w:tc>
        <w:tc>
          <w:tcPr>
            <w:tcW w:w="1579" w:type="dxa"/>
            <w:tcBorders>
              <w:top w:val="single" w:color="000000" w:sz="6" w:space="0"/>
              <w:left w:val="single" w:color="000000" w:sz="6" w:space="0"/>
              <w:bottom w:val="single" w:color="000000" w:sz="6" w:space="0"/>
              <w:right w:val="single" w:color="000000" w:sz="6" w:space="0"/>
            </w:tcBorders>
          </w:tcPr>
          <w:p w14:paraId="6AEAA31C">
            <w:pPr>
              <w:pStyle w:val="10"/>
              <w:spacing w:before="106" w:line="224" w:lineRule="exact"/>
              <w:ind w:left="24" w:right="96"/>
              <w:jc w:val="both"/>
              <w:rPr>
                <w:rFonts w:ascii="宋体" w:hAnsi="宋体" w:eastAsia="宋体" w:cs="宋体"/>
                <w:sz w:val="18"/>
                <w:szCs w:val="18"/>
                <w:lang w:eastAsia="zh-CN"/>
              </w:rPr>
            </w:pPr>
            <w:r>
              <w:rPr>
                <w:rFonts w:ascii="宋体" w:hAnsi="宋体" w:eastAsia="宋体" w:cs="宋体"/>
                <w:sz w:val="18"/>
                <w:szCs w:val="18"/>
                <w:lang w:eastAsia="zh-CN"/>
              </w:rPr>
              <w:t>是否存在音像出版 单位违反规定与港</w:t>
            </w:r>
          </w:p>
          <w:p w14:paraId="568713C9">
            <w:pPr>
              <w:pStyle w:val="10"/>
              <w:spacing w:line="224" w:lineRule="exact"/>
              <w:ind w:left="24" w:right="96"/>
              <w:jc w:val="both"/>
              <w:rPr>
                <w:rFonts w:ascii="宋体" w:hAnsi="宋体" w:eastAsia="宋体" w:cs="宋体"/>
                <w:sz w:val="18"/>
                <w:szCs w:val="18"/>
                <w:lang w:eastAsia="zh-CN"/>
              </w:rPr>
            </w:pPr>
            <w:r>
              <w:rPr>
                <w:rFonts w:ascii="宋体" w:hAnsi="宋体" w:eastAsia="宋体" w:cs="宋体"/>
                <w:sz w:val="18"/>
                <w:szCs w:val="18"/>
                <w:lang w:eastAsia="zh-CN"/>
              </w:rPr>
              <w:t>、澳、台地区或外 国的组织、个人合 作制作音像制品的 行为</w:t>
            </w:r>
          </w:p>
        </w:tc>
        <w:tc>
          <w:tcPr>
            <w:tcW w:w="2551" w:type="dxa"/>
            <w:tcBorders>
              <w:top w:val="single" w:color="000000" w:sz="6" w:space="0"/>
              <w:left w:val="single" w:color="000000" w:sz="6" w:space="0"/>
              <w:bottom w:val="single" w:color="000000" w:sz="6" w:space="0"/>
              <w:right w:val="single" w:color="000000" w:sz="6" w:space="0"/>
            </w:tcBorders>
          </w:tcPr>
          <w:p w14:paraId="3A1871D2">
            <w:pPr>
              <w:pStyle w:val="10"/>
              <w:spacing w:before="1"/>
              <w:rPr>
                <w:rFonts w:ascii="Times New Roman" w:hAnsi="Times New Roman" w:eastAsia="Times New Roman" w:cs="Times New Roman"/>
                <w:sz w:val="19"/>
                <w:szCs w:val="19"/>
                <w:lang w:eastAsia="zh-CN"/>
              </w:rPr>
            </w:pPr>
          </w:p>
          <w:p w14:paraId="1E4D8A7F">
            <w:pPr>
              <w:pStyle w:val="10"/>
              <w:spacing w:line="224" w:lineRule="exact"/>
              <w:ind w:left="23" w:right="168"/>
              <w:jc w:val="both"/>
              <w:rPr>
                <w:rFonts w:ascii="宋体" w:hAnsi="宋体" w:eastAsia="宋体" w:cs="宋体"/>
                <w:sz w:val="18"/>
                <w:szCs w:val="18"/>
                <w:lang w:eastAsia="zh-CN"/>
              </w:rPr>
            </w:pPr>
            <w:r>
              <w:rPr>
                <w:rFonts w:ascii="宋体" w:hAnsi="宋体" w:eastAsia="宋体" w:cs="宋体"/>
                <w:sz w:val="18"/>
                <w:szCs w:val="18"/>
                <w:lang w:eastAsia="zh-CN"/>
              </w:rPr>
              <w:t>是否存在音像出版单位违反国 家有关规定与香港特别行政区</w:t>
            </w:r>
          </w:p>
          <w:p w14:paraId="5EAD1F0F">
            <w:pPr>
              <w:pStyle w:val="10"/>
              <w:spacing w:line="224" w:lineRule="exact"/>
              <w:ind w:left="23" w:right="168"/>
              <w:jc w:val="both"/>
              <w:rPr>
                <w:rFonts w:ascii="宋体" w:hAnsi="宋体" w:eastAsia="宋体" w:cs="宋体"/>
                <w:sz w:val="18"/>
                <w:szCs w:val="18"/>
                <w:lang w:eastAsia="zh-CN"/>
              </w:rPr>
            </w:pPr>
            <w:r>
              <w:rPr>
                <w:rFonts w:ascii="宋体" w:hAnsi="宋体" w:eastAsia="宋体" w:cs="宋体"/>
                <w:sz w:val="18"/>
                <w:szCs w:val="18"/>
                <w:lang w:eastAsia="zh-CN"/>
              </w:rPr>
              <w:t>、澳门特别行政区、台湾地区 或者外国的组织、个人合作制 作音像制品的行为</w:t>
            </w:r>
          </w:p>
        </w:tc>
        <w:tc>
          <w:tcPr>
            <w:tcW w:w="2172" w:type="dxa"/>
            <w:tcBorders>
              <w:top w:val="single" w:color="000000" w:sz="6" w:space="0"/>
              <w:left w:val="single" w:color="000000" w:sz="6" w:space="0"/>
              <w:bottom w:val="single" w:color="000000" w:sz="6" w:space="0"/>
              <w:right w:val="single" w:color="000000" w:sz="6" w:space="0"/>
            </w:tcBorders>
          </w:tcPr>
          <w:p w14:paraId="7135AFAB">
            <w:pPr>
              <w:pStyle w:val="10"/>
              <w:spacing w:line="194" w:lineRule="exact"/>
              <w:ind w:left="24"/>
              <w:rPr>
                <w:rFonts w:ascii="宋体" w:hAnsi="宋体" w:eastAsia="宋体" w:cs="宋体"/>
                <w:sz w:val="18"/>
                <w:szCs w:val="18"/>
                <w:lang w:eastAsia="zh-CN"/>
              </w:rPr>
            </w:pPr>
            <w:r>
              <w:rPr>
                <w:rFonts w:ascii="宋体" w:hAnsi="宋体" w:eastAsia="宋体" w:cs="宋体"/>
                <w:sz w:val="18"/>
                <w:szCs w:val="18"/>
                <w:lang w:eastAsia="zh-CN"/>
              </w:rPr>
              <w:t>□实地勘验</w:t>
            </w:r>
          </w:p>
          <w:p w14:paraId="66A53687">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□查验证照</w:t>
            </w:r>
          </w:p>
          <w:p w14:paraId="3446605F">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□现场询问</w:t>
            </w:r>
          </w:p>
          <w:p w14:paraId="50818CF2">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□查阅资料</w:t>
            </w:r>
          </w:p>
          <w:p w14:paraId="52D5F73F">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□网上核验</w:t>
            </w:r>
          </w:p>
          <w:p w14:paraId="71B578BE">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□实地查看</w:t>
            </w:r>
          </w:p>
          <w:p w14:paraId="10E23F54">
            <w:pPr>
              <w:pStyle w:val="10"/>
              <w:spacing w:line="226" w:lineRule="exact"/>
              <w:ind w:left="24"/>
              <w:rPr>
                <w:rFonts w:ascii="宋体" w:hAnsi="宋体" w:eastAsia="宋体" w:cs="宋体"/>
                <w:sz w:val="18"/>
                <w:szCs w:val="18"/>
              </w:rPr>
            </w:pPr>
            <w:r>
              <w:rPr>
                <w:rFonts w:ascii="宋体" w:hAnsi="宋体" w:eastAsia="宋体" w:cs="宋体"/>
                <w:sz w:val="18"/>
                <w:szCs w:val="18"/>
              </w:rPr>
              <w:t>□其他</w:t>
            </w:r>
          </w:p>
        </w:tc>
        <w:tc>
          <w:tcPr>
            <w:tcW w:w="2160" w:type="dxa"/>
            <w:tcBorders>
              <w:top w:val="single" w:color="000000" w:sz="6" w:space="0"/>
              <w:left w:val="single" w:color="000000" w:sz="6" w:space="0"/>
              <w:bottom w:val="single" w:color="000000" w:sz="6" w:space="0"/>
              <w:right w:val="single" w:color="000000" w:sz="6" w:space="0"/>
            </w:tcBorders>
          </w:tcPr>
          <w:p w14:paraId="3728319A">
            <w:pPr>
              <w:pStyle w:val="10"/>
              <w:rPr>
                <w:rFonts w:ascii="Times New Roman" w:hAnsi="Times New Roman" w:eastAsia="Times New Roman" w:cs="Times New Roman"/>
                <w:sz w:val="18"/>
                <w:szCs w:val="18"/>
              </w:rPr>
            </w:pPr>
          </w:p>
          <w:p w14:paraId="141056E0">
            <w:pPr>
              <w:pStyle w:val="10"/>
              <w:rPr>
                <w:rFonts w:ascii="Times New Roman" w:hAnsi="Times New Roman" w:eastAsia="Times New Roman" w:cs="Times New Roman"/>
                <w:sz w:val="18"/>
                <w:szCs w:val="18"/>
              </w:rPr>
            </w:pPr>
          </w:p>
          <w:p w14:paraId="255AE99B">
            <w:pPr>
              <w:pStyle w:val="10"/>
              <w:spacing w:before="108" w:line="229" w:lineRule="exact"/>
              <w:ind w:left="24"/>
              <w:rPr>
                <w:rFonts w:ascii="宋体" w:hAnsi="宋体" w:eastAsia="宋体" w:cs="宋体"/>
                <w:sz w:val="18"/>
                <w:szCs w:val="18"/>
              </w:rPr>
            </w:pPr>
            <w:r>
              <w:rPr>
                <w:rFonts w:ascii="宋体" w:hAnsi="宋体" w:eastAsia="宋体" w:cs="宋体"/>
                <w:sz w:val="18"/>
                <w:szCs w:val="18"/>
              </w:rPr>
              <w:t>□不存在</w:t>
            </w:r>
          </w:p>
          <w:p w14:paraId="0AA336E5">
            <w:pPr>
              <w:pStyle w:val="10"/>
              <w:spacing w:line="229" w:lineRule="exact"/>
              <w:ind w:left="24"/>
              <w:rPr>
                <w:rFonts w:ascii="宋体" w:hAnsi="宋体" w:eastAsia="宋体" w:cs="宋体"/>
                <w:sz w:val="18"/>
                <w:szCs w:val="18"/>
              </w:rPr>
            </w:pPr>
            <w:r>
              <w:rPr>
                <w:rFonts w:ascii="宋体" w:hAnsi="宋体" w:eastAsia="宋体" w:cs="宋体"/>
                <w:sz w:val="18"/>
                <w:szCs w:val="18"/>
              </w:rPr>
              <w:t>□存在</w:t>
            </w:r>
          </w:p>
        </w:tc>
        <w:tc>
          <w:tcPr>
            <w:tcW w:w="972" w:type="dxa"/>
            <w:tcBorders>
              <w:top w:val="single" w:color="000000" w:sz="6" w:space="0"/>
              <w:left w:val="single" w:color="000000" w:sz="6" w:space="0"/>
              <w:bottom w:val="single" w:color="000000" w:sz="6" w:space="0"/>
              <w:right w:val="single" w:color="000000" w:sz="6" w:space="0"/>
            </w:tcBorders>
          </w:tcPr>
          <w:p w14:paraId="2205A256">
            <w:r>
              <w:fldChar w:fldCharType="begin"/>
            </w:r>
            <w:r>
              <w:instrText xml:space="preserve"> HYPERLINK "《音像制品检查单》是否存在音像出版单位违反规定与港、澳、台地区或外国的组织、个人合作制作音像制品的行为.docx" </w:instrText>
            </w:r>
            <w:r>
              <w:fldChar w:fldCharType="separate"/>
            </w:r>
            <w:r>
              <w:rPr>
                <w:rStyle w:val="7"/>
              </w:rPr>
              <w:t>025</w:t>
            </w:r>
            <w:r>
              <w:rPr>
                <w:rStyle w:val="7"/>
              </w:rPr>
              <w:fldChar w:fldCharType="end"/>
            </w:r>
          </w:p>
        </w:tc>
        <w:tc>
          <w:tcPr>
            <w:tcW w:w="972" w:type="dxa"/>
            <w:tcBorders>
              <w:top w:val="single" w:color="000000" w:sz="6" w:space="0"/>
              <w:left w:val="single" w:color="000000" w:sz="6" w:space="0"/>
              <w:bottom w:val="single" w:color="000000" w:sz="6" w:space="0"/>
              <w:right w:val="single" w:color="000000" w:sz="6" w:space="0"/>
            </w:tcBorders>
          </w:tcPr>
          <w:p w14:paraId="6812C426">
            <w:r>
              <w:rPr>
                <w:rFonts w:hint="eastAsia"/>
                <w:lang w:eastAsia="zh-CN"/>
              </w:rPr>
              <w:t>市区共管</w:t>
            </w:r>
          </w:p>
        </w:tc>
      </w:tr>
      <w:tr w14:paraId="5CA00128">
        <w:tblPrEx>
          <w:tblCellMar>
            <w:top w:w="0" w:type="dxa"/>
            <w:left w:w="0" w:type="dxa"/>
            <w:bottom w:w="0" w:type="dxa"/>
            <w:right w:w="0" w:type="dxa"/>
          </w:tblCellMar>
        </w:tblPrEx>
        <w:trPr>
          <w:trHeight w:val="1553" w:hRule="exact"/>
        </w:trPr>
        <w:tc>
          <w:tcPr>
            <w:tcW w:w="1217" w:type="dxa"/>
            <w:vMerge w:val="continue"/>
            <w:tcBorders>
              <w:left w:val="single" w:color="000000" w:sz="6" w:space="0"/>
              <w:right w:val="single" w:color="000000" w:sz="6" w:space="0"/>
            </w:tcBorders>
          </w:tcPr>
          <w:p w14:paraId="35AB8C56"/>
        </w:tc>
        <w:tc>
          <w:tcPr>
            <w:tcW w:w="1579" w:type="dxa"/>
            <w:tcBorders>
              <w:top w:val="single" w:color="000000" w:sz="6" w:space="0"/>
              <w:left w:val="single" w:color="000000" w:sz="6" w:space="0"/>
              <w:bottom w:val="single" w:color="000000" w:sz="6" w:space="0"/>
              <w:right w:val="single" w:color="000000" w:sz="6" w:space="0"/>
            </w:tcBorders>
          </w:tcPr>
          <w:p w14:paraId="6D4410FD">
            <w:pPr>
              <w:pStyle w:val="10"/>
              <w:spacing w:before="106" w:line="224" w:lineRule="exact"/>
              <w:ind w:left="24" w:right="96"/>
              <w:jc w:val="both"/>
              <w:rPr>
                <w:rFonts w:ascii="宋体" w:hAnsi="宋体" w:eastAsia="宋体" w:cs="宋体"/>
                <w:sz w:val="18"/>
                <w:szCs w:val="18"/>
                <w:lang w:eastAsia="zh-CN"/>
              </w:rPr>
            </w:pPr>
            <w:r>
              <w:rPr>
                <w:rFonts w:ascii="宋体" w:hAnsi="宋体" w:eastAsia="宋体" w:cs="宋体"/>
                <w:sz w:val="18"/>
                <w:szCs w:val="18"/>
                <w:lang w:eastAsia="zh-CN"/>
              </w:rPr>
              <w:t>是否存在音像复制 单位变更名称、地 址、法定代表人或 者主要负责人，或 终止经营活动，未 备案的行为</w:t>
            </w:r>
          </w:p>
        </w:tc>
        <w:tc>
          <w:tcPr>
            <w:tcW w:w="2551" w:type="dxa"/>
            <w:tcBorders>
              <w:top w:val="single" w:color="000000" w:sz="6" w:space="0"/>
              <w:left w:val="single" w:color="000000" w:sz="6" w:space="0"/>
              <w:bottom w:val="single" w:color="000000" w:sz="6" w:space="0"/>
              <w:right w:val="single" w:color="000000" w:sz="6" w:space="0"/>
            </w:tcBorders>
          </w:tcPr>
          <w:p w14:paraId="23C8A427">
            <w:pPr>
              <w:pStyle w:val="10"/>
              <w:spacing w:before="1"/>
              <w:rPr>
                <w:rFonts w:ascii="Times New Roman" w:hAnsi="Times New Roman" w:eastAsia="Times New Roman" w:cs="Times New Roman"/>
                <w:sz w:val="19"/>
                <w:szCs w:val="19"/>
                <w:lang w:eastAsia="zh-CN"/>
              </w:rPr>
            </w:pPr>
          </w:p>
          <w:p w14:paraId="0CA8B44B">
            <w:pPr>
              <w:pStyle w:val="10"/>
              <w:spacing w:line="224" w:lineRule="exact"/>
              <w:ind w:left="23" w:right="168"/>
              <w:jc w:val="both"/>
              <w:rPr>
                <w:rFonts w:ascii="宋体" w:hAnsi="宋体" w:eastAsia="宋体" w:cs="宋体"/>
                <w:sz w:val="18"/>
                <w:szCs w:val="18"/>
                <w:lang w:eastAsia="zh-CN"/>
              </w:rPr>
            </w:pPr>
            <w:r>
              <w:rPr>
                <w:rFonts w:ascii="宋体" w:hAnsi="宋体" w:eastAsia="宋体" w:cs="宋体"/>
                <w:sz w:val="18"/>
                <w:szCs w:val="18"/>
                <w:lang w:eastAsia="zh-CN"/>
              </w:rPr>
              <w:t>是否存在音像复制单位变更名 称、地址、法定代表人或者主 要负责人，或者终止复制经营 活动，未向国务院出版行政主 管部门备案的行为</w:t>
            </w:r>
          </w:p>
        </w:tc>
        <w:tc>
          <w:tcPr>
            <w:tcW w:w="2172" w:type="dxa"/>
            <w:tcBorders>
              <w:top w:val="single" w:color="000000" w:sz="6" w:space="0"/>
              <w:left w:val="single" w:color="000000" w:sz="6" w:space="0"/>
              <w:bottom w:val="single" w:color="000000" w:sz="6" w:space="0"/>
              <w:right w:val="single" w:color="000000" w:sz="6" w:space="0"/>
            </w:tcBorders>
          </w:tcPr>
          <w:p w14:paraId="75D23E4C">
            <w:pPr>
              <w:pStyle w:val="10"/>
              <w:spacing w:line="194" w:lineRule="exact"/>
              <w:ind w:left="24"/>
              <w:rPr>
                <w:rFonts w:ascii="宋体" w:hAnsi="宋体" w:eastAsia="宋体" w:cs="宋体"/>
                <w:sz w:val="18"/>
                <w:szCs w:val="18"/>
                <w:lang w:eastAsia="zh-CN"/>
              </w:rPr>
            </w:pPr>
            <w:r>
              <w:rPr>
                <w:rFonts w:ascii="宋体" w:hAnsi="宋体" w:eastAsia="宋体" w:cs="宋体"/>
                <w:sz w:val="18"/>
                <w:szCs w:val="18"/>
                <w:lang w:eastAsia="zh-CN"/>
              </w:rPr>
              <w:t>□实地勘验</w:t>
            </w:r>
          </w:p>
          <w:p w14:paraId="18552FFF">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□查验证照</w:t>
            </w:r>
          </w:p>
          <w:p w14:paraId="12E7BAB2">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□现场询问</w:t>
            </w:r>
          </w:p>
          <w:p w14:paraId="6BBD1844">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□查阅资料</w:t>
            </w:r>
          </w:p>
          <w:p w14:paraId="58F7FC10">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□网上核验</w:t>
            </w:r>
          </w:p>
          <w:p w14:paraId="73D4438A">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□实地查看</w:t>
            </w:r>
          </w:p>
          <w:p w14:paraId="21A7BC56">
            <w:pPr>
              <w:pStyle w:val="10"/>
              <w:spacing w:line="226" w:lineRule="exact"/>
              <w:ind w:left="23"/>
              <w:rPr>
                <w:rFonts w:ascii="宋体" w:hAnsi="宋体" w:eastAsia="宋体" w:cs="宋体"/>
                <w:sz w:val="18"/>
                <w:szCs w:val="18"/>
              </w:rPr>
            </w:pPr>
            <w:r>
              <w:rPr>
                <w:rFonts w:ascii="宋体" w:hAnsi="宋体" w:eastAsia="宋体" w:cs="宋体"/>
                <w:sz w:val="18"/>
                <w:szCs w:val="18"/>
              </w:rPr>
              <w:t>□其他</w:t>
            </w:r>
          </w:p>
        </w:tc>
        <w:tc>
          <w:tcPr>
            <w:tcW w:w="2160" w:type="dxa"/>
            <w:tcBorders>
              <w:top w:val="single" w:color="000000" w:sz="6" w:space="0"/>
              <w:left w:val="single" w:color="000000" w:sz="6" w:space="0"/>
              <w:bottom w:val="single" w:color="000000" w:sz="6" w:space="0"/>
              <w:right w:val="single" w:color="000000" w:sz="6" w:space="0"/>
            </w:tcBorders>
          </w:tcPr>
          <w:p w14:paraId="46C5D5B8">
            <w:pPr>
              <w:pStyle w:val="10"/>
              <w:rPr>
                <w:rFonts w:ascii="Times New Roman" w:hAnsi="Times New Roman" w:eastAsia="Times New Roman" w:cs="Times New Roman"/>
                <w:sz w:val="18"/>
                <w:szCs w:val="18"/>
              </w:rPr>
            </w:pPr>
          </w:p>
          <w:p w14:paraId="236EB8B3">
            <w:pPr>
              <w:pStyle w:val="10"/>
              <w:rPr>
                <w:rFonts w:ascii="Times New Roman" w:hAnsi="Times New Roman" w:eastAsia="Times New Roman" w:cs="Times New Roman"/>
                <w:sz w:val="18"/>
                <w:szCs w:val="18"/>
              </w:rPr>
            </w:pPr>
          </w:p>
          <w:p w14:paraId="351BA7FD">
            <w:pPr>
              <w:pStyle w:val="10"/>
              <w:spacing w:before="108" w:line="229" w:lineRule="exact"/>
              <w:ind w:left="24"/>
              <w:rPr>
                <w:rFonts w:ascii="宋体" w:hAnsi="宋体" w:eastAsia="宋体" w:cs="宋体"/>
                <w:sz w:val="18"/>
                <w:szCs w:val="18"/>
              </w:rPr>
            </w:pPr>
            <w:r>
              <w:rPr>
                <w:rFonts w:ascii="宋体" w:hAnsi="宋体" w:eastAsia="宋体" w:cs="宋体"/>
                <w:sz w:val="18"/>
                <w:szCs w:val="18"/>
              </w:rPr>
              <w:t>□不存在</w:t>
            </w:r>
          </w:p>
          <w:p w14:paraId="0E42A2AC">
            <w:pPr>
              <w:pStyle w:val="10"/>
              <w:spacing w:line="229" w:lineRule="exact"/>
              <w:ind w:left="24"/>
              <w:rPr>
                <w:rFonts w:ascii="宋体" w:hAnsi="宋体" w:eastAsia="宋体" w:cs="宋体"/>
                <w:sz w:val="18"/>
                <w:szCs w:val="18"/>
              </w:rPr>
            </w:pPr>
            <w:r>
              <w:rPr>
                <w:rFonts w:ascii="宋体" w:hAnsi="宋体" w:eastAsia="宋体" w:cs="宋体"/>
                <w:sz w:val="18"/>
                <w:szCs w:val="18"/>
              </w:rPr>
              <w:t>□存在</w:t>
            </w:r>
          </w:p>
        </w:tc>
        <w:tc>
          <w:tcPr>
            <w:tcW w:w="972" w:type="dxa"/>
            <w:tcBorders>
              <w:top w:val="single" w:color="000000" w:sz="6" w:space="0"/>
              <w:left w:val="single" w:color="000000" w:sz="6" w:space="0"/>
              <w:bottom w:val="single" w:color="000000" w:sz="6" w:space="0"/>
              <w:right w:val="single" w:color="000000" w:sz="6" w:space="0"/>
            </w:tcBorders>
          </w:tcPr>
          <w:p w14:paraId="4FEBB349">
            <w:r>
              <w:fldChar w:fldCharType="begin"/>
            </w:r>
            <w:r>
              <w:instrText xml:space="preserve"> HYPERLINK "《音像制品检查单》是否存在音像复制单位变更名称、地址、法定代表人或者主要负责人，或终止经营活动，未备案的行为.docx" </w:instrText>
            </w:r>
            <w:r>
              <w:fldChar w:fldCharType="separate"/>
            </w:r>
            <w:r>
              <w:rPr>
                <w:rStyle w:val="7"/>
              </w:rPr>
              <w:t>026</w:t>
            </w:r>
            <w:r>
              <w:rPr>
                <w:rStyle w:val="7"/>
              </w:rPr>
              <w:fldChar w:fldCharType="end"/>
            </w:r>
          </w:p>
        </w:tc>
        <w:tc>
          <w:tcPr>
            <w:tcW w:w="972" w:type="dxa"/>
            <w:tcBorders>
              <w:top w:val="single" w:color="000000" w:sz="6" w:space="0"/>
              <w:left w:val="single" w:color="000000" w:sz="6" w:space="0"/>
              <w:bottom w:val="single" w:color="000000" w:sz="6" w:space="0"/>
              <w:right w:val="single" w:color="000000" w:sz="6" w:space="0"/>
            </w:tcBorders>
          </w:tcPr>
          <w:p w14:paraId="54882AE6">
            <w:r>
              <w:rPr>
                <w:rFonts w:hint="eastAsia"/>
                <w:lang w:eastAsia="zh-CN"/>
              </w:rPr>
              <w:t>市区共管</w:t>
            </w:r>
          </w:p>
        </w:tc>
      </w:tr>
      <w:tr w14:paraId="669E1CF1">
        <w:tblPrEx>
          <w:tblCellMar>
            <w:top w:w="0" w:type="dxa"/>
            <w:left w:w="0" w:type="dxa"/>
            <w:bottom w:w="0" w:type="dxa"/>
            <w:right w:w="0" w:type="dxa"/>
          </w:tblCellMar>
        </w:tblPrEx>
        <w:trPr>
          <w:trHeight w:val="1553" w:hRule="exact"/>
        </w:trPr>
        <w:tc>
          <w:tcPr>
            <w:tcW w:w="1217" w:type="dxa"/>
            <w:vMerge w:val="continue"/>
            <w:tcBorders>
              <w:left w:val="single" w:color="000000" w:sz="6" w:space="0"/>
              <w:bottom w:val="single" w:color="000000" w:sz="6" w:space="0"/>
              <w:right w:val="single" w:color="000000" w:sz="6" w:space="0"/>
            </w:tcBorders>
          </w:tcPr>
          <w:p w14:paraId="73D09204"/>
        </w:tc>
        <w:tc>
          <w:tcPr>
            <w:tcW w:w="1579" w:type="dxa"/>
            <w:tcBorders>
              <w:top w:val="single" w:color="000000" w:sz="6" w:space="0"/>
              <w:left w:val="single" w:color="000000" w:sz="6" w:space="0"/>
              <w:bottom w:val="single" w:color="000000" w:sz="6" w:space="0"/>
              <w:right w:val="single" w:color="000000" w:sz="6" w:space="0"/>
            </w:tcBorders>
          </w:tcPr>
          <w:p w14:paraId="1088D9FF">
            <w:pPr>
              <w:pStyle w:val="10"/>
              <w:spacing w:line="194" w:lineRule="exact"/>
              <w:ind w:left="23"/>
              <w:jc w:val="both"/>
              <w:rPr>
                <w:rFonts w:ascii="宋体" w:hAnsi="宋体" w:eastAsia="宋体" w:cs="宋体"/>
                <w:sz w:val="18"/>
                <w:szCs w:val="18"/>
                <w:lang w:eastAsia="zh-CN"/>
              </w:rPr>
            </w:pPr>
            <w:r>
              <w:rPr>
                <w:rFonts w:ascii="宋体" w:hAnsi="宋体" w:eastAsia="宋体" w:cs="宋体"/>
                <w:sz w:val="18"/>
                <w:szCs w:val="18"/>
                <w:lang w:eastAsia="zh-CN"/>
              </w:rPr>
              <w:t>是否存在音像制作</w:t>
            </w:r>
          </w:p>
          <w:p w14:paraId="3A207789">
            <w:pPr>
              <w:pStyle w:val="10"/>
              <w:spacing w:before="25" w:line="224" w:lineRule="exact"/>
              <w:ind w:left="23" w:right="96"/>
              <w:jc w:val="both"/>
              <w:rPr>
                <w:rFonts w:ascii="宋体" w:hAnsi="宋体" w:eastAsia="宋体" w:cs="宋体"/>
                <w:sz w:val="18"/>
                <w:szCs w:val="18"/>
                <w:lang w:eastAsia="zh-CN"/>
              </w:rPr>
            </w:pPr>
            <w:r>
              <w:rPr>
                <w:rFonts w:ascii="宋体" w:hAnsi="宋体" w:eastAsia="宋体" w:cs="宋体"/>
                <w:sz w:val="18"/>
                <w:szCs w:val="18"/>
                <w:lang w:eastAsia="zh-CN"/>
              </w:rPr>
              <w:t>单位接受委托制作 音像制品，未验证 委托的出版单位许 可证或本版出版物 的证明及委托书的 行为</w:t>
            </w:r>
          </w:p>
        </w:tc>
        <w:tc>
          <w:tcPr>
            <w:tcW w:w="2551" w:type="dxa"/>
            <w:tcBorders>
              <w:top w:val="single" w:color="000000" w:sz="6" w:space="0"/>
              <w:left w:val="single" w:color="000000" w:sz="6" w:space="0"/>
              <w:bottom w:val="single" w:color="000000" w:sz="6" w:space="0"/>
              <w:right w:val="single" w:color="000000" w:sz="6" w:space="0"/>
            </w:tcBorders>
          </w:tcPr>
          <w:p w14:paraId="2C48C2D4">
            <w:pPr>
              <w:pStyle w:val="10"/>
              <w:spacing w:before="106" w:line="224" w:lineRule="exact"/>
              <w:ind w:left="23" w:right="168"/>
              <w:jc w:val="both"/>
              <w:rPr>
                <w:rFonts w:ascii="宋体" w:hAnsi="宋体" w:eastAsia="宋体" w:cs="宋体"/>
                <w:sz w:val="18"/>
                <w:szCs w:val="18"/>
                <w:lang w:eastAsia="zh-CN"/>
              </w:rPr>
            </w:pPr>
            <w:r>
              <w:rPr>
                <w:rFonts w:ascii="宋体" w:hAnsi="宋体" w:eastAsia="宋体" w:cs="宋体"/>
                <w:sz w:val="18"/>
                <w:szCs w:val="18"/>
                <w:lang w:eastAsia="zh-CN"/>
              </w:rPr>
              <w:t>是否存在音像制作单位接受委 托制作音像制品，未验证委托 的出版单位的《音像制品出版 许可证》或者本版出版物的证 明及由委托的出版单位盖章的 音像制品制作委托书的行为</w:t>
            </w:r>
          </w:p>
        </w:tc>
        <w:tc>
          <w:tcPr>
            <w:tcW w:w="2172" w:type="dxa"/>
            <w:tcBorders>
              <w:top w:val="single" w:color="000000" w:sz="6" w:space="0"/>
              <w:left w:val="single" w:color="000000" w:sz="6" w:space="0"/>
              <w:bottom w:val="single" w:color="000000" w:sz="6" w:space="0"/>
              <w:right w:val="single" w:color="000000" w:sz="6" w:space="0"/>
            </w:tcBorders>
          </w:tcPr>
          <w:p w14:paraId="5D07DFEE">
            <w:pPr>
              <w:pStyle w:val="10"/>
              <w:spacing w:line="194" w:lineRule="exact"/>
              <w:ind w:left="24"/>
              <w:rPr>
                <w:rFonts w:ascii="宋体" w:hAnsi="宋体" w:eastAsia="宋体" w:cs="宋体"/>
                <w:sz w:val="18"/>
                <w:szCs w:val="18"/>
                <w:lang w:eastAsia="zh-CN"/>
              </w:rPr>
            </w:pPr>
            <w:r>
              <w:rPr>
                <w:rFonts w:ascii="宋体" w:hAnsi="宋体" w:eastAsia="宋体" w:cs="宋体"/>
                <w:sz w:val="18"/>
                <w:szCs w:val="18"/>
                <w:lang w:eastAsia="zh-CN"/>
              </w:rPr>
              <w:t>□实地勘验</w:t>
            </w:r>
          </w:p>
          <w:p w14:paraId="483E3C44">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□查验证照</w:t>
            </w:r>
          </w:p>
          <w:p w14:paraId="0C160A6C">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□现场询问</w:t>
            </w:r>
          </w:p>
          <w:p w14:paraId="0D926509">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□查阅资料</w:t>
            </w:r>
          </w:p>
          <w:p w14:paraId="6F8CAC20">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□网上核验</w:t>
            </w:r>
          </w:p>
          <w:p w14:paraId="10D3A5AD">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□实地查看</w:t>
            </w:r>
          </w:p>
          <w:p w14:paraId="3E9FCB4F">
            <w:pPr>
              <w:pStyle w:val="10"/>
              <w:spacing w:line="226" w:lineRule="exact"/>
              <w:ind w:left="24"/>
              <w:rPr>
                <w:rFonts w:ascii="宋体" w:hAnsi="宋体" w:eastAsia="宋体" w:cs="宋体"/>
                <w:sz w:val="18"/>
                <w:szCs w:val="18"/>
              </w:rPr>
            </w:pPr>
            <w:r>
              <w:rPr>
                <w:rFonts w:ascii="宋体" w:hAnsi="宋体" w:eastAsia="宋体" w:cs="宋体"/>
                <w:sz w:val="18"/>
                <w:szCs w:val="18"/>
              </w:rPr>
              <w:t>□其他</w:t>
            </w:r>
          </w:p>
        </w:tc>
        <w:tc>
          <w:tcPr>
            <w:tcW w:w="2160" w:type="dxa"/>
            <w:tcBorders>
              <w:top w:val="single" w:color="000000" w:sz="6" w:space="0"/>
              <w:left w:val="single" w:color="000000" w:sz="6" w:space="0"/>
              <w:bottom w:val="single" w:color="000000" w:sz="6" w:space="0"/>
              <w:right w:val="single" w:color="000000" w:sz="6" w:space="0"/>
            </w:tcBorders>
          </w:tcPr>
          <w:p w14:paraId="2DD1FC33">
            <w:pPr>
              <w:pStyle w:val="10"/>
              <w:rPr>
                <w:rFonts w:ascii="Times New Roman" w:hAnsi="Times New Roman" w:eastAsia="Times New Roman" w:cs="Times New Roman"/>
                <w:sz w:val="18"/>
                <w:szCs w:val="18"/>
              </w:rPr>
            </w:pPr>
          </w:p>
          <w:p w14:paraId="7EB01FA6">
            <w:pPr>
              <w:pStyle w:val="10"/>
              <w:rPr>
                <w:rFonts w:ascii="Times New Roman" w:hAnsi="Times New Roman" w:eastAsia="Times New Roman" w:cs="Times New Roman"/>
                <w:sz w:val="18"/>
                <w:szCs w:val="18"/>
              </w:rPr>
            </w:pPr>
          </w:p>
          <w:p w14:paraId="462DFA0C">
            <w:pPr>
              <w:pStyle w:val="10"/>
              <w:spacing w:before="108" w:line="229" w:lineRule="exact"/>
              <w:ind w:left="24"/>
              <w:rPr>
                <w:rFonts w:ascii="宋体" w:hAnsi="宋体" w:eastAsia="宋体" w:cs="宋体"/>
                <w:sz w:val="18"/>
                <w:szCs w:val="18"/>
              </w:rPr>
            </w:pPr>
            <w:r>
              <w:rPr>
                <w:rFonts w:ascii="宋体" w:hAnsi="宋体" w:eastAsia="宋体" w:cs="宋体"/>
                <w:sz w:val="18"/>
                <w:szCs w:val="18"/>
              </w:rPr>
              <w:t>□不存在</w:t>
            </w:r>
          </w:p>
          <w:p w14:paraId="7874C980">
            <w:pPr>
              <w:pStyle w:val="10"/>
              <w:spacing w:line="229" w:lineRule="exact"/>
              <w:ind w:left="24"/>
              <w:rPr>
                <w:rFonts w:ascii="宋体" w:hAnsi="宋体" w:eastAsia="宋体" w:cs="宋体"/>
                <w:sz w:val="18"/>
                <w:szCs w:val="18"/>
              </w:rPr>
            </w:pPr>
            <w:r>
              <w:rPr>
                <w:rFonts w:ascii="宋体" w:hAnsi="宋体" w:eastAsia="宋体" w:cs="宋体"/>
                <w:sz w:val="18"/>
                <w:szCs w:val="18"/>
              </w:rPr>
              <w:t>□存在</w:t>
            </w:r>
          </w:p>
        </w:tc>
        <w:tc>
          <w:tcPr>
            <w:tcW w:w="972" w:type="dxa"/>
            <w:tcBorders>
              <w:top w:val="single" w:color="000000" w:sz="6" w:space="0"/>
              <w:left w:val="single" w:color="000000" w:sz="6" w:space="0"/>
              <w:bottom w:val="single" w:color="000000" w:sz="6" w:space="0"/>
              <w:right w:val="single" w:color="000000" w:sz="6" w:space="0"/>
            </w:tcBorders>
          </w:tcPr>
          <w:p w14:paraId="036D9782">
            <w:r>
              <w:fldChar w:fldCharType="begin"/>
            </w:r>
            <w:r>
              <w:instrText xml:space="preserve"> HYPERLINK "《音像制品检查单》是否存在音像制作单位接受委托制作音像制品，未验证委托的出版单位许可证或本版出版物的证明及委托书的行为.docx" </w:instrText>
            </w:r>
            <w:r>
              <w:fldChar w:fldCharType="separate"/>
            </w:r>
            <w:r>
              <w:rPr>
                <w:rStyle w:val="7"/>
              </w:rPr>
              <w:t>027</w:t>
            </w:r>
            <w:r>
              <w:rPr>
                <w:rStyle w:val="7"/>
              </w:rPr>
              <w:fldChar w:fldCharType="end"/>
            </w:r>
          </w:p>
        </w:tc>
        <w:tc>
          <w:tcPr>
            <w:tcW w:w="972" w:type="dxa"/>
            <w:tcBorders>
              <w:top w:val="single" w:color="000000" w:sz="6" w:space="0"/>
              <w:left w:val="single" w:color="000000" w:sz="6" w:space="0"/>
              <w:bottom w:val="single" w:color="000000" w:sz="6" w:space="0"/>
              <w:right w:val="single" w:color="000000" w:sz="6" w:space="0"/>
            </w:tcBorders>
          </w:tcPr>
          <w:p w14:paraId="19C5D719">
            <w:r>
              <w:rPr>
                <w:rFonts w:hint="eastAsia"/>
                <w:lang w:eastAsia="zh-CN"/>
              </w:rPr>
              <w:t>市区共管</w:t>
            </w:r>
          </w:p>
        </w:tc>
      </w:tr>
      <w:tr w14:paraId="0666875A">
        <w:tblPrEx>
          <w:tblCellMar>
            <w:top w:w="0" w:type="dxa"/>
            <w:left w:w="0" w:type="dxa"/>
            <w:bottom w:w="0" w:type="dxa"/>
            <w:right w:w="0" w:type="dxa"/>
          </w:tblCellMar>
        </w:tblPrEx>
        <w:trPr>
          <w:trHeight w:val="1553" w:hRule="exact"/>
        </w:trPr>
        <w:tc>
          <w:tcPr>
            <w:tcW w:w="1217" w:type="dxa"/>
            <w:vMerge w:val="restart"/>
            <w:tcBorders>
              <w:top w:val="single" w:color="000000" w:sz="6" w:space="0"/>
              <w:left w:val="single" w:color="000000" w:sz="6" w:space="0"/>
              <w:right w:val="single" w:color="000000" w:sz="6" w:space="0"/>
            </w:tcBorders>
          </w:tcPr>
          <w:p w14:paraId="09523037">
            <w:pPr>
              <w:pStyle w:val="10"/>
              <w:rPr>
                <w:rFonts w:ascii="Times New Roman" w:hAnsi="Times New Roman" w:eastAsia="Times New Roman" w:cs="Times New Roman"/>
                <w:sz w:val="18"/>
                <w:szCs w:val="18"/>
              </w:rPr>
            </w:pPr>
          </w:p>
          <w:p w14:paraId="2D53F013">
            <w:pPr>
              <w:pStyle w:val="10"/>
              <w:rPr>
                <w:rFonts w:ascii="Times New Roman" w:hAnsi="Times New Roman" w:eastAsia="Times New Roman" w:cs="Times New Roman"/>
                <w:sz w:val="18"/>
                <w:szCs w:val="18"/>
              </w:rPr>
            </w:pPr>
          </w:p>
          <w:p w14:paraId="7D2DBD89">
            <w:pPr>
              <w:pStyle w:val="10"/>
              <w:rPr>
                <w:rFonts w:ascii="Times New Roman" w:hAnsi="Times New Roman" w:eastAsia="Times New Roman" w:cs="Times New Roman"/>
                <w:sz w:val="18"/>
                <w:szCs w:val="18"/>
              </w:rPr>
            </w:pPr>
          </w:p>
          <w:p w14:paraId="6D8718CB">
            <w:pPr>
              <w:pStyle w:val="10"/>
              <w:rPr>
                <w:rFonts w:ascii="Times New Roman" w:hAnsi="Times New Roman" w:eastAsia="Times New Roman" w:cs="Times New Roman"/>
                <w:sz w:val="18"/>
                <w:szCs w:val="18"/>
              </w:rPr>
            </w:pPr>
          </w:p>
          <w:p w14:paraId="59D7B3BF">
            <w:pPr>
              <w:pStyle w:val="10"/>
              <w:rPr>
                <w:rFonts w:ascii="Times New Roman" w:hAnsi="Times New Roman" w:eastAsia="Times New Roman" w:cs="Times New Roman"/>
                <w:sz w:val="18"/>
                <w:szCs w:val="18"/>
              </w:rPr>
            </w:pPr>
          </w:p>
          <w:p w14:paraId="2A6C7C88">
            <w:pPr>
              <w:pStyle w:val="10"/>
              <w:rPr>
                <w:rFonts w:ascii="Times New Roman" w:hAnsi="Times New Roman" w:eastAsia="Times New Roman" w:cs="Times New Roman"/>
                <w:sz w:val="18"/>
                <w:szCs w:val="18"/>
              </w:rPr>
            </w:pPr>
          </w:p>
          <w:p w14:paraId="2C9E7B0F">
            <w:pPr>
              <w:pStyle w:val="10"/>
              <w:rPr>
                <w:rFonts w:ascii="Times New Roman" w:hAnsi="Times New Roman" w:eastAsia="Times New Roman" w:cs="Times New Roman"/>
                <w:sz w:val="18"/>
                <w:szCs w:val="18"/>
              </w:rPr>
            </w:pPr>
          </w:p>
          <w:p w14:paraId="7C66261C">
            <w:pPr>
              <w:pStyle w:val="10"/>
              <w:rPr>
                <w:rFonts w:ascii="Times New Roman" w:hAnsi="Times New Roman" w:eastAsia="Times New Roman" w:cs="Times New Roman"/>
                <w:sz w:val="18"/>
                <w:szCs w:val="18"/>
              </w:rPr>
            </w:pPr>
          </w:p>
          <w:p w14:paraId="00B1A003">
            <w:pPr>
              <w:pStyle w:val="10"/>
              <w:rPr>
                <w:rFonts w:ascii="Times New Roman" w:hAnsi="Times New Roman" w:eastAsia="Times New Roman" w:cs="Times New Roman"/>
                <w:sz w:val="18"/>
                <w:szCs w:val="18"/>
              </w:rPr>
            </w:pPr>
          </w:p>
          <w:p w14:paraId="726F28A3">
            <w:pPr>
              <w:pStyle w:val="10"/>
              <w:rPr>
                <w:rFonts w:ascii="Times New Roman" w:hAnsi="Times New Roman" w:eastAsia="Times New Roman" w:cs="Times New Roman"/>
                <w:sz w:val="18"/>
                <w:szCs w:val="18"/>
              </w:rPr>
            </w:pPr>
          </w:p>
          <w:p w14:paraId="3153CD87">
            <w:pPr>
              <w:pStyle w:val="10"/>
              <w:rPr>
                <w:rFonts w:ascii="Times New Roman" w:hAnsi="Times New Roman" w:eastAsia="Times New Roman" w:cs="Times New Roman"/>
                <w:sz w:val="18"/>
                <w:szCs w:val="18"/>
              </w:rPr>
            </w:pPr>
          </w:p>
          <w:p w14:paraId="499B7283">
            <w:pPr>
              <w:pStyle w:val="10"/>
              <w:rPr>
                <w:rFonts w:ascii="Times New Roman" w:hAnsi="Times New Roman" w:eastAsia="Times New Roman" w:cs="Times New Roman"/>
                <w:sz w:val="18"/>
                <w:szCs w:val="18"/>
              </w:rPr>
            </w:pPr>
          </w:p>
          <w:p w14:paraId="2D283D71">
            <w:pPr>
              <w:pStyle w:val="10"/>
              <w:rPr>
                <w:rFonts w:ascii="Times New Roman" w:hAnsi="Times New Roman" w:eastAsia="Times New Roman" w:cs="Times New Roman"/>
                <w:sz w:val="18"/>
                <w:szCs w:val="18"/>
              </w:rPr>
            </w:pPr>
          </w:p>
          <w:p w14:paraId="156A8CF7">
            <w:pPr>
              <w:pStyle w:val="10"/>
              <w:rPr>
                <w:rFonts w:ascii="Times New Roman" w:hAnsi="Times New Roman" w:eastAsia="Times New Roman" w:cs="Times New Roman"/>
                <w:sz w:val="18"/>
                <w:szCs w:val="18"/>
              </w:rPr>
            </w:pPr>
          </w:p>
          <w:p w14:paraId="7C8BDA43">
            <w:pPr>
              <w:pStyle w:val="10"/>
              <w:rPr>
                <w:rFonts w:ascii="Times New Roman" w:hAnsi="Times New Roman" w:eastAsia="Times New Roman" w:cs="Times New Roman"/>
                <w:sz w:val="18"/>
                <w:szCs w:val="18"/>
              </w:rPr>
            </w:pPr>
          </w:p>
          <w:p w14:paraId="12BC8404">
            <w:pPr>
              <w:pStyle w:val="10"/>
              <w:rPr>
                <w:rFonts w:ascii="Times New Roman" w:hAnsi="Times New Roman" w:eastAsia="Times New Roman" w:cs="Times New Roman"/>
                <w:sz w:val="18"/>
                <w:szCs w:val="18"/>
              </w:rPr>
            </w:pPr>
          </w:p>
          <w:p w14:paraId="1EDEC436">
            <w:pPr>
              <w:pStyle w:val="10"/>
              <w:rPr>
                <w:rFonts w:ascii="Times New Roman" w:hAnsi="Times New Roman" w:eastAsia="Times New Roman" w:cs="Times New Roman"/>
                <w:sz w:val="18"/>
                <w:szCs w:val="18"/>
              </w:rPr>
            </w:pPr>
          </w:p>
          <w:p w14:paraId="589EC913">
            <w:pPr>
              <w:pStyle w:val="10"/>
              <w:rPr>
                <w:rFonts w:ascii="Times New Roman" w:hAnsi="Times New Roman" w:eastAsia="Times New Roman" w:cs="Times New Roman"/>
                <w:sz w:val="18"/>
                <w:szCs w:val="18"/>
              </w:rPr>
            </w:pPr>
          </w:p>
          <w:p w14:paraId="42F76C02">
            <w:pPr>
              <w:pStyle w:val="10"/>
              <w:rPr>
                <w:rFonts w:ascii="Times New Roman" w:hAnsi="Times New Roman" w:eastAsia="Times New Roman" w:cs="Times New Roman"/>
                <w:sz w:val="18"/>
                <w:szCs w:val="18"/>
              </w:rPr>
            </w:pPr>
          </w:p>
          <w:p w14:paraId="555F543F">
            <w:pPr>
              <w:pStyle w:val="10"/>
              <w:rPr>
                <w:rFonts w:ascii="Times New Roman" w:hAnsi="Times New Roman" w:eastAsia="Times New Roman" w:cs="Times New Roman"/>
                <w:sz w:val="18"/>
                <w:szCs w:val="18"/>
              </w:rPr>
            </w:pPr>
          </w:p>
          <w:p w14:paraId="58DD1C7B">
            <w:pPr>
              <w:pStyle w:val="10"/>
              <w:spacing w:before="3"/>
              <w:rPr>
                <w:rFonts w:ascii="Times New Roman" w:hAnsi="Times New Roman" w:eastAsia="Times New Roman" w:cs="Times New Roman"/>
              </w:rPr>
            </w:pPr>
          </w:p>
          <w:p w14:paraId="52F88779">
            <w:pPr>
              <w:pStyle w:val="10"/>
              <w:spacing w:line="229" w:lineRule="exact"/>
              <w:ind w:left="24"/>
              <w:rPr>
                <w:rFonts w:ascii="宋体" w:hAnsi="宋体" w:eastAsia="宋体" w:cs="宋体"/>
                <w:sz w:val="18"/>
                <w:szCs w:val="18"/>
              </w:rPr>
            </w:pPr>
            <w:r>
              <w:rPr>
                <w:rFonts w:ascii="宋体" w:hAnsi="宋体" w:eastAsia="宋体" w:cs="宋体"/>
                <w:sz w:val="18"/>
                <w:szCs w:val="18"/>
              </w:rPr>
              <w:t>音像制品出版</w:t>
            </w:r>
          </w:p>
          <w:p w14:paraId="43CEA8A0">
            <w:pPr>
              <w:pStyle w:val="10"/>
              <w:spacing w:line="229" w:lineRule="exact"/>
              <w:ind w:left="24"/>
              <w:rPr>
                <w:rFonts w:ascii="宋体" w:hAnsi="宋体" w:eastAsia="宋体" w:cs="宋体"/>
                <w:sz w:val="18"/>
                <w:szCs w:val="18"/>
              </w:rPr>
            </w:pPr>
            <w:r>
              <w:rPr>
                <w:rFonts w:ascii="宋体" w:hAnsi="宋体" w:eastAsia="宋体" w:cs="宋体"/>
                <w:sz w:val="18"/>
                <w:szCs w:val="18"/>
              </w:rPr>
              <w:t>（新）</w:t>
            </w:r>
          </w:p>
        </w:tc>
        <w:tc>
          <w:tcPr>
            <w:tcW w:w="1579" w:type="dxa"/>
            <w:tcBorders>
              <w:top w:val="single" w:color="000000" w:sz="6" w:space="0"/>
              <w:left w:val="single" w:color="000000" w:sz="6" w:space="0"/>
              <w:bottom w:val="single" w:color="000000" w:sz="6" w:space="0"/>
              <w:right w:val="single" w:color="000000" w:sz="6" w:space="0"/>
            </w:tcBorders>
          </w:tcPr>
          <w:p w14:paraId="0654C785">
            <w:pPr>
              <w:pStyle w:val="10"/>
              <w:spacing w:before="106" w:line="224" w:lineRule="exact"/>
              <w:ind w:left="24" w:right="96"/>
              <w:jc w:val="both"/>
              <w:rPr>
                <w:rFonts w:ascii="宋体" w:hAnsi="宋体" w:eastAsia="宋体" w:cs="宋体"/>
                <w:sz w:val="18"/>
                <w:szCs w:val="18"/>
                <w:lang w:eastAsia="zh-CN"/>
              </w:rPr>
            </w:pPr>
            <w:r>
              <w:rPr>
                <w:rFonts w:ascii="宋体" w:hAnsi="宋体" w:eastAsia="宋体" w:cs="宋体"/>
                <w:sz w:val="18"/>
                <w:szCs w:val="18"/>
                <w:lang w:eastAsia="zh-CN"/>
              </w:rPr>
              <w:t>是否存在其他出版 单位配合本版出版 物出版音像制品， 其名称与本版出版 物不一致或者单独 定价销售的行为</w:t>
            </w:r>
          </w:p>
        </w:tc>
        <w:tc>
          <w:tcPr>
            <w:tcW w:w="2551" w:type="dxa"/>
            <w:tcBorders>
              <w:top w:val="single" w:color="000000" w:sz="6" w:space="0"/>
              <w:left w:val="single" w:color="000000" w:sz="6" w:space="0"/>
              <w:bottom w:val="single" w:color="000000" w:sz="6" w:space="0"/>
              <w:right w:val="single" w:color="000000" w:sz="6" w:space="0"/>
            </w:tcBorders>
          </w:tcPr>
          <w:p w14:paraId="1718FE2C">
            <w:pPr>
              <w:pStyle w:val="10"/>
              <w:rPr>
                <w:rFonts w:ascii="Times New Roman" w:hAnsi="Times New Roman" w:eastAsia="Times New Roman" w:cs="Times New Roman"/>
                <w:sz w:val="18"/>
                <w:szCs w:val="18"/>
                <w:lang w:eastAsia="zh-CN"/>
              </w:rPr>
            </w:pPr>
          </w:p>
          <w:p w14:paraId="229F8E63">
            <w:pPr>
              <w:pStyle w:val="10"/>
              <w:spacing w:before="122" w:line="224" w:lineRule="exact"/>
              <w:ind w:left="23" w:right="168"/>
              <w:jc w:val="both"/>
              <w:rPr>
                <w:rFonts w:ascii="宋体" w:hAnsi="宋体" w:eastAsia="宋体" w:cs="宋体"/>
                <w:sz w:val="18"/>
                <w:szCs w:val="18"/>
                <w:lang w:eastAsia="zh-CN"/>
              </w:rPr>
            </w:pPr>
            <w:r>
              <w:rPr>
                <w:rFonts w:ascii="宋体" w:hAnsi="宋体" w:eastAsia="宋体" w:cs="宋体"/>
                <w:sz w:val="18"/>
                <w:szCs w:val="18"/>
                <w:lang w:eastAsia="zh-CN"/>
              </w:rPr>
              <w:t>是否存在其他出版单位配合本 版出版物出版音像制品，其名 称与本版出版物不一致或者单 独定价销售的行为</w:t>
            </w:r>
          </w:p>
        </w:tc>
        <w:tc>
          <w:tcPr>
            <w:tcW w:w="2172" w:type="dxa"/>
            <w:tcBorders>
              <w:top w:val="single" w:color="000000" w:sz="6" w:space="0"/>
              <w:left w:val="single" w:color="000000" w:sz="6" w:space="0"/>
              <w:bottom w:val="single" w:color="000000" w:sz="6" w:space="0"/>
              <w:right w:val="single" w:color="000000" w:sz="6" w:space="0"/>
            </w:tcBorders>
          </w:tcPr>
          <w:p w14:paraId="0DF01578">
            <w:pPr>
              <w:pStyle w:val="10"/>
              <w:spacing w:line="194" w:lineRule="exact"/>
              <w:ind w:left="24"/>
              <w:rPr>
                <w:rFonts w:ascii="宋体" w:hAnsi="宋体" w:eastAsia="宋体" w:cs="宋体"/>
                <w:sz w:val="18"/>
                <w:szCs w:val="18"/>
                <w:lang w:eastAsia="zh-CN"/>
              </w:rPr>
            </w:pPr>
            <w:r>
              <w:rPr>
                <w:rFonts w:ascii="宋体" w:hAnsi="宋体" w:eastAsia="宋体" w:cs="宋体"/>
                <w:sz w:val="18"/>
                <w:szCs w:val="18"/>
                <w:lang w:eastAsia="zh-CN"/>
              </w:rPr>
              <w:t>□实地勘验</w:t>
            </w:r>
          </w:p>
          <w:p w14:paraId="06A77A7F">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□查验证照</w:t>
            </w:r>
          </w:p>
          <w:p w14:paraId="0EBBA046">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□现场询问</w:t>
            </w:r>
          </w:p>
          <w:p w14:paraId="077823AC">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□查阅资料</w:t>
            </w:r>
          </w:p>
          <w:p w14:paraId="462881FB">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□网上核验</w:t>
            </w:r>
          </w:p>
          <w:p w14:paraId="6CF0A11F">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□实地查看</w:t>
            </w:r>
          </w:p>
          <w:p w14:paraId="04C7042A">
            <w:pPr>
              <w:pStyle w:val="10"/>
              <w:spacing w:line="226" w:lineRule="exact"/>
              <w:ind w:left="23"/>
              <w:rPr>
                <w:rFonts w:ascii="宋体" w:hAnsi="宋体" w:eastAsia="宋体" w:cs="宋体"/>
                <w:sz w:val="18"/>
                <w:szCs w:val="18"/>
              </w:rPr>
            </w:pPr>
            <w:r>
              <w:rPr>
                <w:rFonts w:ascii="宋体" w:hAnsi="宋体" w:eastAsia="宋体" w:cs="宋体"/>
                <w:sz w:val="18"/>
                <w:szCs w:val="18"/>
              </w:rPr>
              <w:t>□其他</w:t>
            </w:r>
          </w:p>
        </w:tc>
        <w:tc>
          <w:tcPr>
            <w:tcW w:w="2160" w:type="dxa"/>
            <w:tcBorders>
              <w:top w:val="single" w:color="000000" w:sz="6" w:space="0"/>
              <w:left w:val="single" w:color="000000" w:sz="6" w:space="0"/>
              <w:bottom w:val="single" w:color="000000" w:sz="6" w:space="0"/>
              <w:right w:val="single" w:color="000000" w:sz="6" w:space="0"/>
            </w:tcBorders>
          </w:tcPr>
          <w:p w14:paraId="3BAF75F0">
            <w:pPr>
              <w:pStyle w:val="10"/>
              <w:rPr>
                <w:rFonts w:ascii="Times New Roman" w:hAnsi="Times New Roman" w:eastAsia="Times New Roman" w:cs="Times New Roman"/>
                <w:sz w:val="18"/>
                <w:szCs w:val="18"/>
              </w:rPr>
            </w:pPr>
          </w:p>
          <w:p w14:paraId="71C96B4F">
            <w:pPr>
              <w:pStyle w:val="10"/>
              <w:rPr>
                <w:rFonts w:ascii="Times New Roman" w:hAnsi="Times New Roman" w:eastAsia="Times New Roman" w:cs="Times New Roman"/>
                <w:sz w:val="18"/>
                <w:szCs w:val="18"/>
              </w:rPr>
            </w:pPr>
          </w:p>
          <w:p w14:paraId="2AD0271B">
            <w:pPr>
              <w:pStyle w:val="10"/>
              <w:spacing w:before="108" w:line="229" w:lineRule="exact"/>
              <w:ind w:left="24"/>
              <w:rPr>
                <w:rFonts w:ascii="宋体" w:hAnsi="宋体" w:eastAsia="宋体" w:cs="宋体"/>
                <w:sz w:val="18"/>
                <w:szCs w:val="18"/>
              </w:rPr>
            </w:pPr>
            <w:r>
              <w:rPr>
                <w:rFonts w:ascii="宋体" w:hAnsi="宋体" w:eastAsia="宋体" w:cs="宋体"/>
                <w:sz w:val="18"/>
                <w:szCs w:val="18"/>
              </w:rPr>
              <w:t>□不存在</w:t>
            </w:r>
          </w:p>
          <w:p w14:paraId="761579EE">
            <w:pPr>
              <w:pStyle w:val="10"/>
              <w:spacing w:line="229" w:lineRule="exact"/>
              <w:ind w:left="24"/>
              <w:rPr>
                <w:rFonts w:ascii="宋体" w:hAnsi="宋体" w:eastAsia="宋体" w:cs="宋体"/>
                <w:sz w:val="18"/>
                <w:szCs w:val="18"/>
              </w:rPr>
            </w:pPr>
            <w:r>
              <w:rPr>
                <w:rFonts w:ascii="宋体" w:hAnsi="宋体" w:eastAsia="宋体" w:cs="宋体"/>
                <w:sz w:val="18"/>
                <w:szCs w:val="18"/>
              </w:rPr>
              <w:t>□存在</w:t>
            </w:r>
          </w:p>
        </w:tc>
        <w:tc>
          <w:tcPr>
            <w:tcW w:w="972" w:type="dxa"/>
            <w:tcBorders>
              <w:top w:val="single" w:color="000000" w:sz="6" w:space="0"/>
              <w:left w:val="single" w:color="000000" w:sz="6" w:space="0"/>
              <w:bottom w:val="single" w:color="000000" w:sz="6" w:space="0"/>
              <w:right w:val="single" w:color="000000" w:sz="6" w:space="0"/>
            </w:tcBorders>
          </w:tcPr>
          <w:p w14:paraId="2E5451C7">
            <w:r>
              <w:fldChar w:fldCharType="begin"/>
            </w:r>
            <w:r>
              <w:instrText xml:space="preserve"> HYPERLINK "《音像制品检查单》是否存在其他出版单位配合本版出版物出版音像制品，其名称与本版出版物不一致或者单独定价销售的行为.docx" </w:instrText>
            </w:r>
            <w:r>
              <w:fldChar w:fldCharType="separate"/>
            </w:r>
            <w:r>
              <w:rPr>
                <w:rStyle w:val="7"/>
              </w:rPr>
              <w:t>028</w:t>
            </w:r>
            <w:r>
              <w:rPr>
                <w:rStyle w:val="7"/>
              </w:rPr>
              <w:fldChar w:fldCharType="end"/>
            </w:r>
          </w:p>
        </w:tc>
        <w:tc>
          <w:tcPr>
            <w:tcW w:w="972" w:type="dxa"/>
            <w:tcBorders>
              <w:top w:val="single" w:color="000000" w:sz="6" w:space="0"/>
              <w:left w:val="single" w:color="000000" w:sz="6" w:space="0"/>
              <w:bottom w:val="single" w:color="000000" w:sz="6" w:space="0"/>
              <w:right w:val="single" w:color="000000" w:sz="6" w:space="0"/>
            </w:tcBorders>
          </w:tcPr>
          <w:p w14:paraId="14C27FE1">
            <w:r>
              <w:rPr>
                <w:rFonts w:hint="eastAsia"/>
                <w:lang w:eastAsia="zh-CN"/>
              </w:rPr>
              <w:t>市区共管</w:t>
            </w:r>
          </w:p>
        </w:tc>
      </w:tr>
      <w:tr w14:paraId="5BD0831D">
        <w:tblPrEx>
          <w:tblCellMar>
            <w:top w:w="0" w:type="dxa"/>
            <w:left w:w="0" w:type="dxa"/>
            <w:bottom w:w="0" w:type="dxa"/>
            <w:right w:w="0" w:type="dxa"/>
          </w:tblCellMar>
        </w:tblPrEx>
        <w:trPr>
          <w:trHeight w:val="1553" w:hRule="exact"/>
        </w:trPr>
        <w:tc>
          <w:tcPr>
            <w:tcW w:w="1217" w:type="dxa"/>
            <w:vMerge w:val="continue"/>
            <w:tcBorders>
              <w:left w:val="single" w:color="000000" w:sz="6" w:space="0"/>
              <w:right w:val="single" w:color="000000" w:sz="6" w:space="0"/>
            </w:tcBorders>
          </w:tcPr>
          <w:p w14:paraId="0EF46A13"/>
        </w:tc>
        <w:tc>
          <w:tcPr>
            <w:tcW w:w="1579" w:type="dxa"/>
            <w:tcBorders>
              <w:top w:val="single" w:color="000000" w:sz="6" w:space="0"/>
              <w:left w:val="single" w:color="000000" w:sz="6" w:space="0"/>
              <w:bottom w:val="single" w:color="000000" w:sz="6" w:space="0"/>
              <w:right w:val="single" w:color="000000" w:sz="6" w:space="0"/>
            </w:tcBorders>
          </w:tcPr>
          <w:p w14:paraId="6078E878">
            <w:pPr>
              <w:pStyle w:val="10"/>
              <w:spacing w:before="106" w:line="224" w:lineRule="exact"/>
              <w:ind w:left="24" w:right="93"/>
              <w:jc w:val="both"/>
              <w:rPr>
                <w:rFonts w:ascii="宋体" w:hAnsi="宋体" w:eastAsia="宋体" w:cs="宋体"/>
                <w:sz w:val="18"/>
                <w:szCs w:val="18"/>
                <w:lang w:eastAsia="zh-CN"/>
              </w:rPr>
            </w:pPr>
            <w:r>
              <w:rPr>
                <w:rFonts w:ascii="宋体" w:hAnsi="宋体" w:eastAsia="宋体" w:cs="宋体"/>
                <w:sz w:val="18"/>
                <w:szCs w:val="18"/>
                <w:lang w:eastAsia="zh-CN"/>
              </w:rPr>
              <w:t>是否存在音像出版 单位及其他委托复 制单位，未自完成 复制之日起30日内 上交委托书第二联 及样品的行为</w:t>
            </w:r>
          </w:p>
        </w:tc>
        <w:tc>
          <w:tcPr>
            <w:tcW w:w="2551" w:type="dxa"/>
            <w:tcBorders>
              <w:top w:val="single" w:color="000000" w:sz="6" w:space="0"/>
              <w:left w:val="single" w:color="000000" w:sz="6" w:space="0"/>
              <w:bottom w:val="single" w:color="000000" w:sz="6" w:space="0"/>
              <w:right w:val="single" w:color="000000" w:sz="6" w:space="0"/>
            </w:tcBorders>
          </w:tcPr>
          <w:p w14:paraId="1535FA48">
            <w:pPr>
              <w:pStyle w:val="10"/>
              <w:spacing w:line="194" w:lineRule="exact"/>
              <w:ind w:left="23"/>
              <w:jc w:val="both"/>
              <w:rPr>
                <w:rFonts w:ascii="宋体" w:hAnsi="宋体" w:eastAsia="宋体" w:cs="宋体"/>
                <w:sz w:val="18"/>
                <w:szCs w:val="18"/>
                <w:lang w:eastAsia="zh-CN"/>
              </w:rPr>
            </w:pPr>
            <w:r>
              <w:rPr>
                <w:rFonts w:ascii="宋体" w:hAnsi="宋体" w:eastAsia="宋体" w:cs="宋体"/>
                <w:sz w:val="18"/>
                <w:szCs w:val="18"/>
                <w:lang w:eastAsia="zh-CN"/>
              </w:rPr>
              <w:t>是否存在音像出版单位及其他</w:t>
            </w:r>
          </w:p>
          <w:p w14:paraId="7BB52BF2">
            <w:pPr>
              <w:pStyle w:val="10"/>
              <w:spacing w:before="25" w:line="224" w:lineRule="exact"/>
              <w:ind w:left="23" w:right="166"/>
              <w:jc w:val="both"/>
              <w:rPr>
                <w:rFonts w:ascii="宋体" w:hAnsi="宋体" w:eastAsia="宋体" w:cs="宋体"/>
                <w:sz w:val="18"/>
                <w:szCs w:val="18"/>
                <w:lang w:eastAsia="zh-CN"/>
              </w:rPr>
            </w:pPr>
            <w:r>
              <w:rPr>
                <w:rFonts w:ascii="宋体" w:hAnsi="宋体" w:eastAsia="宋体" w:cs="宋体"/>
                <w:sz w:val="18"/>
                <w:szCs w:val="18"/>
                <w:lang w:eastAsia="zh-CN"/>
              </w:rPr>
              <w:t>委托复制单位，未自音像制品 完成复制之日起30日内，向所 在地省、自治区、直辖市人民 政府出版行政部门上交由本单 位及复制单位签章的复制委托 书第二联及音像制品样品的行</w:t>
            </w:r>
          </w:p>
        </w:tc>
        <w:tc>
          <w:tcPr>
            <w:tcW w:w="2172" w:type="dxa"/>
            <w:tcBorders>
              <w:top w:val="single" w:color="000000" w:sz="6" w:space="0"/>
              <w:left w:val="single" w:color="000000" w:sz="6" w:space="0"/>
              <w:bottom w:val="single" w:color="000000" w:sz="6" w:space="0"/>
              <w:right w:val="single" w:color="000000" w:sz="6" w:space="0"/>
            </w:tcBorders>
          </w:tcPr>
          <w:p w14:paraId="0D6FBBEE">
            <w:pPr>
              <w:pStyle w:val="10"/>
              <w:spacing w:line="194" w:lineRule="exact"/>
              <w:ind w:left="24"/>
              <w:rPr>
                <w:rFonts w:ascii="宋体" w:hAnsi="宋体" w:eastAsia="宋体" w:cs="宋体"/>
                <w:sz w:val="18"/>
                <w:szCs w:val="18"/>
                <w:lang w:eastAsia="zh-CN"/>
              </w:rPr>
            </w:pPr>
            <w:r>
              <w:rPr>
                <w:rFonts w:ascii="宋体" w:hAnsi="宋体" w:eastAsia="宋体" w:cs="宋体"/>
                <w:sz w:val="18"/>
                <w:szCs w:val="18"/>
                <w:lang w:eastAsia="zh-CN"/>
              </w:rPr>
              <w:t>□实地勘验</w:t>
            </w:r>
          </w:p>
          <w:p w14:paraId="04839B07">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□查验证照</w:t>
            </w:r>
          </w:p>
          <w:p w14:paraId="63773F2F">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□现场询问</w:t>
            </w:r>
          </w:p>
          <w:p w14:paraId="5EDCBB94">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□查阅资料</w:t>
            </w:r>
          </w:p>
          <w:p w14:paraId="3D4D9188">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□网上核验</w:t>
            </w:r>
          </w:p>
          <w:p w14:paraId="04AB5668">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□实地查看</w:t>
            </w:r>
          </w:p>
          <w:p w14:paraId="074BF681">
            <w:pPr>
              <w:pStyle w:val="10"/>
              <w:spacing w:line="226" w:lineRule="exact"/>
              <w:ind w:left="24"/>
              <w:rPr>
                <w:rFonts w:ascii="宋体" w:hAnsi="宋体" w:eastAsia="宋体" w:cs="宋体"/>
                <w:sz w:val="18"/>
                <w:szCs w:val="18"/>
              </w:rPr>
            </w:pPr>
            <w:r>
              <w:rPr>
                <w:rFonts w:ascii="宋体" w:hAnsi="宋体" w:eastAsia="宋体" w:cs="宋体"/>
                <w:sz w:val="18"/>
                <w:szCs w:val="18"/>
              </w:rPr>
              <w:t>□其他</w:t>
            </w:r>
          </w:p>
        </w:tc>
        <w:tc>
          <w:tcPr>
            <w:tcW w:w="2160" w:type="dxa"/>
            <w:tcBorders>
              <w:top w:val="single" w:color="000000" w:sz="6" w:space="0"/>
              <w:left w:val="single" w:color="000000" w:sz="6" w:space="0"/>
              <w:bottom w:val="single" w:color="000000" w:sz="6" w:space="0"/>
              <w:right w:val="single" w:color="000000" w:sz="6" w:space="0"/>
            </w:tcBorders>
          </w:tcPr>
          <w:p w14:paraId="03A4C63F">
            <w:pPr>
              <w:pStyle w:val="10"/>
              <w:rPr>
                <w:rFonts w:ascii="Times New Roman" w:hAnsi="Times New Roman" w:eastAsia="Times New Roman" w:cs="Times New Roman"/>
                <w:sz w:val="18"/>
                <w:szCs w:val="18"/>
              </w:rPr>
            </w:pPr>
          </w:p>
          <w:p w14:paraId="5D2689AF">
            <w:pPr>
              <w:pStyle w:val="10"/>
              <w:rPr>
                <w:rFonts w:ascii="Times New Roman" w:hAnsi="Times New Roman" w:eastAsia="Times New Roman" w:cs="Times New Roman"/>
                <w:sz w:val="18"/>
                <w:szCs w:val="18"/>
              </w:rPr>
            </w:pPr>
          </w:p>
          <w:p w14:paraId="658594BF">
            <w:pPr>
              <w:pStyle w:val="10"/>
              <w:spacing w:before="108" w:line="229" w:lineRule="exact"/>
              <w:ind w:left="24"/>
              <w:rPr>
                <w:rFonts w:ascii="宋体" w:hAnsi="宋体" w:eastAsia="宋体" w:cs="宋体"/>
                <w:sz w:val="18"/>
                <w:szCs w:val="18"/>
              </w:rPr>
            </w:pPr>
            <w:r>
              <w:rPr>
                <w:rFonts w:ascii="宋体" w:hAnsi="宋体" w:eastAsia="宋体" w:cs="宋体"/>
                <w:sz w:val="18"/>
                <w:szCs w:val="18"/>
              </w:rPr>
              <w:t>□不存在</w:t>
            </w:r>
          </w:p>
          <w:p w14:paraId="2BA1E079">
            <w:pPr>
              <w:pStyle w:val="10"/>
              <w:spacing w:line="229" w:lineRule="exact"/>
              <w:ind w:left="24"/>
              <w:rPr>
                <w:rFonts w:ascii="宋体" w:hAnsi="宋体" w:eastAsia="宋体" w:cs="宋体"/>
                <w:sz w:val="18"/>
                <w:szCs w:val="18"/>
              </w:rPr>
            </w:pPr>
            <w:r>
              <w:rPr>
                <w:rFonts w:ascii="宋体" w:hAnsi="宋体" w:eastAsia="宋体" w:cs="宋体"/>
                <w:sz w:val="18"/>
                <w:szCs w:val="18"/>
              </w:rPr>
              <w:t>□存在</w:t>
            </w:r>
          </w:p>
        </w:tc>
        <w:tc>
          <w:tcPr>
            <w:tcW w:w="972" w:type="dxa"/>
            <w:tcBorders>
              <w:top w:val="single" w:color="000000" w:sz="6" w:space="0"/>
              <w:left w:val="single" w:color="000000" w:sz="6" w:space="0"/>
              <w:bottom w:val="single" w:color="000000" w:sz="6" w:space="0"/>
              <w:right w:val="single" w:color="000000" w:sz="6" w:space="0"/>
            </w:tcBorders>
          </w:tcPr>
          <w:p w14:paraId="0AEAF820">
            <w:r>
              <w:fldChar w:fldCharType="begin"/>
            </w:r>
            <w:r>
              <w:instrText xml:space="preserve"> HYPERLINK "《音像制品检查单》是否存在音像出版单位及其他委托复制单位，未自完成复制之日起30日内上交委托书第二联及样品的行为.docx" </w:instrText>
            </w:r>
            <w:r>
              <w:fldChar w:fldCharType="separate"/>
            </w:r>
            <w:r>
              <w:rPr>
                <w:rStyle w:val="7"/>
              </w:rPr>
              <w:t>029</w:t>
            </w:r>
            <w:r>
              <w:rPr>
                <w:rStyle w:val="7"/>
              </w:rPr>
              <w:fldChar w:fldCharType="end"/>
            </w:r>
          </w:p>
        </w:tc>
        <w:tc>
          <w:tcPr>
            <w:tcW w:w="972" w:type="dxa"/>
            <w:tcBorders>
              <w:top w:val="single" w:color="000000" w:sz="6" w:space="0"/>
              <w:left w:val="single" w:color="000000" w:sz="6" w:space="0"/>
              <w:bottom w:val="single" w:color="000000" w:sz="6" w:space="0"/>
              <w:right w:val="single" w:color="000000" w:sz="6" w:space="0"/>
            </w:tcBorders>
          </w:tcPr>
          <w:p w14:paraId="7BD4BE9B">
            <w:r>
              <w:rPr>
                <w:rFonts w:hint="eastAsia"/>
                <w:lang w:eastAsia="zh-CN"/>
              </w:rPr>
              <w:t>市区共管</w:t>
            </w:r>
          </w:p>
        </w:tc>
      </w:tr>
      <w:tr w14:paraId="0CA85E27">
        <w:tblPrEx>
          <w:tblCellMar>
            <w:top w:w="0" w:type="dxa"/>
            <w:left w:w="0" w:type="dxa"/>
            <w:bottom w:w="0" w:type="dxa"/>
            <w:right w:w="0" w:type="dxa"/>
          </w:tblCellMar>
        </w:tblPrEx>
        <w:trPr>
          <w:trHeight w:val="1553" w:hRule="exact"/>
        </w:trPr>
        <w:tc>
          <w:tcPr>
            <w:tcW w:w="1217" w:type="dxa"/>
            <w:vMerge w:val="continue"/>
            <w:tcBorders>
              <w:left w:val="single" w:color="000000" w:sz="6" w:space="0"/>
              <w:right w:val="single" w:color="000000" w:sz="6" w:space="0"/>
            </w:tcBorders>
          </w:tcPr>
          <w:p w14:paraId="4264B90B"/>
        </w:tc>
        <w:tc>
          <w:tcPr>
            <w:tcW w:w="1579" w:type="dxa"/>
            <w:tcBorders>
              <w:top w:val="single" w:color="000000" w:sz="6" w:space="0"/>
              <w:left w:val="single" w:color="000000" w:sz="6" w:space="0"/>
              <w:bottom w:val="single" w:color="000000" w:sz="6" w:space="0"/>
              <w:right w:val="single" w:color="000000" w:sz="6" w:space="0"/>
            </w:tcBorders>
          </w:tcPr>
          <w:p w14:paraId="4580108C">
            <w:pPr>
              <w:pStyle w:val="10"/>
              <w:spacing w:before="1"/>
              <w:rPr>
                <w:rFonts w:ascii="Times New Roman" w:hAnsi="Times New Roman" w:eastAsia="Times New Roman" w:cs="Times New Roman"/>
                <w:sz w:val="19"/>
                <w:szCs w:val="19"/>
                <w:lang w:eastAsia="zh-CN"/>
              </w:rPr>
            </w:pPr>
          </w:p>
          <w:p w14:paraId="34137C3C">
            <w:pPr>
              <w:pStyle w:val="10"/>
              <w:spacing w:line="224" w:lineRule="exact"/>
              <w:ind w:left="24" w:right="96"/>
              <w:jc w:val="both"/>
              <w:rPr>
                <w:rFonts w:ascii="宋体" w:hAnsi="宋体" w:eastAsia="宋体" w:cs="宋体"/>
                <w:sz w:val="18"/>
                <w:szCs w:val="18"/>
                <w:lang w:eastAsia="zh-CN"/>
              </w:rPr>
            </w:pPr>
            <w:r>
              <w:rPr>
                <w:rFonts w:ascii="宋体" w:hAnsi="宋体" w:eastAsia="宋体" w:cs="宋体"/>
                <w:sz w:val="18"/>
                <w:szCs w:val="18"/>
                <w:lang w:eastAsia="zh-CN"/>
              </w:rPr>
              <w:t>是否存在向其他单 位、个人出租、出 借、出售或者以其 他任何形式转让复 制委托书的行为</w:t>
            </w:r>
          </w:p>
        </w:tc>
        <w:tc>
          <w:tcPr>
            <w:tcW w:w="2551" w:type="dxa"/>
            <w:tcBorders>
              <w:top w:val="single" w:color="000000" w:sz="6" w:space="0"/>
              <w:left w:val="single" w:color="000000" w:sz="6" w:space="0"/>
              <w:bottom w:val="single" w:color="000000" w:sz="6" w:space="0"/>
              <w:right w:val="single" w:color="000000" w:sz="6" w:space="0"/>
            </w:tcBorders>
          </w:tcPr>
          <w:p w14:paraId="48174B7F">
            <w:pPr>
              <w:pStyle w:val="10"/>
              <w:rPr>
                <w:rFonts w:ascii="Times New Roman" w:hAnsi="Times New Roman" w:eastAsia="Times New Roman" w:cs="Times New Roman"/>
                <w:sz w:val="18"/>
                <w:szCs w:val="18"/>
                <w:lang w:eastAsia="zh-CN"/>
              </w:rPr>
            </w:pPr>
          </w:p>
          <w:p w14:paraId="44DBF8A7">
            <w:pPr>
              <w:pStyle w:val="10"/>
              <w:spacing w:before="5"/>
              <w:rPr>
                <w:rFonts w:ascii="Times New Roman" w:hAnsi="Times New Roman" w:eastAsia="Times New Roman" w:cs="Times New Roman"/>
                <w:sz w:val="20"/>
                <w:szCs w:val="20"/>
                <w:lang w:eastAsia="zh-CN"/>
              </w:rPr>
            </w:pPr>
          </w:p>
          <w:p w14:paraId="6FCFE2A9">
            <w:pPr>
              <w:pStyle w:val="10"/>
              <w:spacing w:line="224" w:lineRule="exact"/>
              <w:ind w:left="23" w:right="168"/>
              <w:jc w:val="both"/>
              <w:rPr>
                <w:rFonts w:ascii="宋体" w:hAnsi="宋体" w:eastAsia="宋体" w:cs="宋体"/>
                <w:sz w:val="18"/>
                <w:szCs w:val="18"/>
                <w:lang w:eastAsia="zh-CN"/>
              </w:rPr>
            </w:pPr>
            <w:r>
              <w:rPr>
                <w:rFonts w:ascii="宋体" w:hAnsi="宋体" w:eastAsia="宋体" w:cs="宋体"/>
                <w:sz w:val="18"/>
                <w:szCs w:val="18"/>
                <w:lang w:eastAsia="zh-CN"/>
              </w:rPr>
              <w:t>是否存在向其他单位、个人出 租、出借、出售或者以其他任 何形式转让复制委托书的行为</w:t>
            </w:r>
          </w:p>
        </w:tc>
        <w:tc>
          <w:tcPr>
            <w:tcW w:w="2172" w:type="dxa"/>
            <w:tcBorders>
              <w:top w:val="single" w:color="000000" w:sz="6" w:space="0"/>
              <w:left w:val="single" w:color="000000" w:sz="6" w:space="0"/>
              <w:bottom w:val="single" w:color="000000" w:sz="6" w:space="0"/>
              <w:right w:val="single" w:color="000000" w:sz="6" w:space="0"/>
            </w:tcBorders>
          </w:tcPr>
          <w:p w14:paraId="1FEABFB7">
            <w:pPr>
              <w:pStyle w:val="10"/>
              <w:spacing w:line="194" w:lineRule="exact"/>
              <w:ind w:left="24"/>
              <w:rPr>
                <w:rFonts w:ascii="宋体" w:hAnsi="宋体" w:eastAsia="宋体" w:cs="宋体"/>
                <w:sz w:val="18"/>
                <w:szCs w:val="18"/>
                <w:lang w:eastAsia="zh-CN"/>
              </w:rPr>
            </w:pPr>
            <w:r>
              <w:rPr>
                <w:rFonts w:ascii="宋体" w:hAnsi="宋体" w:eastAsia="宋体" w:cs="宋体"/>
                <w:sz w:val="18"/>
                <w:szCs w:val="18"/>
                <w:lang w:eastAsia="zh-CN"/>
              </w:rPr>
              <w:t>□实地勘验</w:t>
            </w:r>
          </w:p>
          <w:p w14:paraId="19285433">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□查验证照</w:t>
            </w:r>
          </w:p>
          <w:p w14:paraId="79824F3E">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□现场询问</w:t>
            </w:r>
          </w:p>
          <w:p w14:paraId="78EA87EF">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□查阅资料</w:t>
            </w:r>
          </w:p>
          <w:p w14:paraId="4918C499">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□网上核验</w:t>
            </w:r>
          </w:p>
          <w:p w14:paraId="582759B5">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□实地查看</w:t>
            </w:r>
          </w:p>
          <w:p w14:paraId="3D82E2B4">
            <w:pPr>
              <w:pStyle w:val="10"/>
              <w:spacing w:line="226" w:lineRule="exact"/>
              <w:ind w:left="24"/>
              <w:rPr>
                <w:rFonts w:ascii="宋体" w:hAnsi="宋体" w:eastAsia="宋体" w:cs="宋体"/>
                <w:sz w:val="18"/>
                <w:szCs w:val="18"/>
              </w:rPr>
            </w:pPr>
            <w:r>
              <w:rPr>
                <w:rFonts w:ascii="宋体" w:hAnsi="宋体" w:eastAsia="宋体" w:cs="宋体"/>
                <w:sz w:val="18"/>
                <w:szCs w:val="18"/>
              </w:rPr>
              <w:t>□其他</w:t>
            </w:r>
          </w:p>
        </w:tc>
        <w:tc>
          <w:tcPr>
            <w:tcW w:w="2160" w:type="dxa"/>
            <w:tcBorders>
              <w:top w:val="single" w:color="000000" w:sz="6" w:space="0"/>
              <w:left w:val="single" w:color="000000" w:sz="6" w:space="0"/>
              <w:bottom w:val="single" w:color="000000" w:sz="6" w:space="0"/>
              <w:right w:val="single" w:color="000000" w:sz="6" w:space="0"/>
            </w:tcBorders>
          </w:tcPr>
          <w:p w14:paraId="5B62DA65">
            <w:pPr>
              <w:pStyle w:val="10"/>
              <w:rPr>
                <w:rFonts w:ascii="Times New Roman" w:hAnsi="Times New Roman" w:eastAsia="Times New Roman" w:cs="Times New Roman"/>
                <w:sz w:val="18"/>
                <w:szCs w:val="18"/>
              </w:rPr>
            </w:pPr>
          </w:p>
          <w:p w14:paraId="7C1722C6">
            <w:pPr>
              <w:pStyle w:val="10"/>
              <w:rPr>
                <w:rFonts w:ascii="Times New Roman" w:hAnsi="Times New Roman" w:eastAsia="Times New Roman" w:cs="Times New Roman"/>
                <w:sz w:val="18"/>
                <w:szCs w:val="18"/>
              </w:rPr>
            </w:pPr>
          </w:p>
          <w:p w14:paraId="7B44D59A">
            <w:pPr>
              <w:pStyle w:val="10"/>
              <w:spacing w:before="108" w:line="229" w:lineRule="exact"/>
              <w:ind w:left="24"/>
              <w:rPr>
                <w:rFonts w:ascii="宋体" w:hAnsi="宋体" w:eastAsia="宋体" w:cs="宋体"/>
                <w:sz w:val="18"/>
                <w:szCs w:val="18"/>
              </w:rPr>
            </w:pPr>
            <w:r>
              <w:rPr>
                <w:rFonts w:ascii="宋体" w:hAnsi="宋体" w:eastAsia="宋体" w:cs="宋体"/>
                <w:sz w:val="18"/>
                <w:szCs w:val="18"/>
              </w:rPr>
              <w:t>□不存在</w:t>
            </w:r>
          </w:p>
          <w:p w14:paraId="3B5B81DE">
            <w:pPr>
              <w:pStyle w:val="10"/>
              <w:spacing w:line="229" w:lineRule="exact"/>
              <w:ind w:left="24"/>
              <w:rPr>
                <w:rFonts w:ascii="宋体" w:hAnsi="宋体" w:eastAsia="宋体" w:cs="宋体"/>
                <w:sz w:val="18"/>
                <w:szCs w:val="18"/>
              </w:rPr>
            </w:pPr>
            <w:r>
              <w:rPr>
                <w:rFonts w:ascii="宋体" w:hAnsi="宋体" w:eastAsia="宋体" w:cs="宋体"/>
                <w:sz w:val="18"/>
                <w:szCs w:val="18"/>
              </w:rPr>
              <w:t>□存在</w:t>
            </w:r>
          </w:p>
        </w:tc>
        <w:tc>
          <w:tcPr>
            <w:tcW w:w="972" w:type="dxa"/>
            <w:tcBorders>
              <w:top w:val="single" w:color="000000" w:sz="6" w:space="0"/>
              <w:left w:val="single" w:color="000000" w:sz="6" w:space="0"/>
              <w:bottom w:val="single" w:color="000000" w:sz="6" w:space="0"/>
              <w:right w:val="single" w:color="000000" w:sz="6" w:space="0"/>
            </w:tcBorders>
          </w:tcPr>
          <w:p w14:paraId="222E36A8">
            <w:r>
              <w:fldChar w:fldCharType="begin"/>
            </w:r>
            <w:r>
              <w:instrText xml:space="preserve"> HYPERLINK "《音像制品检查单》是否存在向其他单位、个人出租、出借、出售或者以其他任何形式转让复制委托书的行为.docx" </w:instrText>
            </w:r>
            <w:r>
              <w:fldChar w:fldCharType="separate"/>
            </w:r>
            <w:r>
              <w:rPr>
                <w:rStyle w:val="7"/>
              </w:rPr>
              <w:t>030</w:t>
            </w:r>
            <w:r>
              <w:rPr>
                <w:rStyle w:val="7"/>
              </w:rPr>
              <w:fldChar w:fldCharType="end"/>
            </w:r>
          </w:p>
        </w:tc>
        <w:tc>
          <w:tcPr>
            <w:tcW w:w="972" w:type="dxa"/>
            <w:tcBorders>
              <w:top w:val="single" w:color="000000" w:sz="6" w:space="0"/>
              <w:left w:val="single" w:color="000000" w:sz="6" w:space="0"/>
              <w:bottom w:val="single" w:color="000000" w:sz="6" w:space="0"/>
              <w:right w:val="single" w:color="000000" w:sz="6" w:space="0"/>
            </w:tcBorders>
          </w:tcPr>
          <w:p w14:paraId="5355A207">
            <w:r>
              <w:rPr>
                <w:rFonts w:hint="eastAsia"/>
                <w:lang w:eastAsia="zh-CN"/>
              </w:rPr>
              <w:t>市区共管</w:t>
            </w:r>
          </w:p>
        </w:tc>
      </w:tr>
      <w:tr w14:paraId="4FAF2AA6">
        <w:tblPrEx>
          <w:tblCellMar>
            <w:top w:w="0" w:type="dxa"/>
            <w:left w:w="0" w:type="dxa"/>
            <w:bottom w:w="0" w:type="dxa"/>
            <w:right w:w="0" w:type="dxa"/>
          </w:tblCellMar>
        </w:tblPrEx>
        <w:trPr>
          <w:trHeight w:val="1553" w:hRule="exact"/>
        </w:trPr>
        <w:tc>
          <w:tcPr>
            <w:tcW w:w="1217" w:type="dxa"/>
            <w:vMerge w:val="continue"/>
            <w:tcBorders>
              <w:left w:val="single" w:color="000000" w:sz="6" w:space="0"/>
              <w:right w:val="single" w:color="000000" w:sz="6" w:space="0"/>
            </w:tcBorders>
          </w:tcPr>
          <w:p w14:paraId="4BF3FA15"/>
        </w:tc>
        <w:tc>
          <w:tcPr>
            <w:tcW w:w="1579" w:type="dxa"/>
            <w:tcBorders>
              <w:top w:val="single" w:color="000000" w:sz="6" w:space="0"/>
              <w:left w:val="single" w:color="000000" w:sz="6" w:space="0"/>
              <w:bottom w:val="single" w:color="000000" w:sz="6" w:space="0"/>
              <w:right w:val="single" w:color="000000" w:sz="6" w:space="0"/>
            </w:tcBorders>
          </w:tcPr>
          <w:p w14:paraId="3253857B">
            <w:pPr>
              <w:pStyle w:val="10"/>
              <w:spacing w:line="194" w:lineRule="exact"/>
              <w:ind w:left="23"/>
              <w:jc w:val="both"/>
              <w:rPr>
                <w:rFonts w:ascii="宋体" w:hAnsi="宋体" w:eastAsia="宋体" w:cs="宋体"/>
                <w:sz w:val="18"/>
                <w:szCs w:val="18"/>
                <w:lang w:eastAsia="zh-CN"/>
              </w:rPr>
            </w:pPr>
            <w:r>
              <w:rPr>
                <w:rFonts w:ascii="宋体" w:hAnsi="宋体" w:eastAsia="宋体" w:cs="宋体"/>
                <w:sz w:val="18"/>
                <w:szCs w:val="18"/>
                <w:lang w:eastAsia="zh-CN"/>
              </w:rPr>
              <w:t>是否存在向其他单</w:t>
            </w:r>
          </w:p>
          <w:p w14:paraId="321E3D4E">
            <w:pPr>
              <w:pStyle w:val="10"/>
              <w:spacing w:before="25" w:line="224" w:lineRule="exact"/>
              <w:ind w:left="23" w:right="96"/>
              <w:jc w:val="both"/>
              <w:rPr>
                <w:rFonts w:ascii="宋体" w:hAnsi="宋体" w:eastAsia="宋体" w:cs="宋体"/>
                <w:sz w:val="18"/>
                <w:szCs w:val="18"/>
                <w:lang w:eastAsia="zh-CN"/>
              </w:rPr>
            </w:pPr>
            <w:r>
              <w:rPr>
                <w:rFonts w:ascii="宋体" w:hAnsi="宋体" w:eastAsia="宋体" w:cs="宋体"/>
                <w:sz w:val="18"/>
                <w:szCs w:val="18"/>
                <w:lang w:eastAsia="zh-CN"/>
              </w:rPr>
              <w:t>位、个人出租、出 借、出售或者以其 他形式转让音像制 品出版的许可证件 或者批准文件的行 为</w:t>
            </w:r>
          </w:p>
        </w:tc>
        <w:tc>
          <w:tcPr>
            <w:tcW w:w="2551" w:type="dxa"/>
            <w:tcBorders>
              <w:top w:val="single" w:color="000000" w:sz="6" w:space="0"/>
              <w:left w:val="single" w:color="000000" w:sz="6" w:space="0"/>
              <w:bottom w:val="single" w:color="000000" w:sz="6" w:space="0"/>
              <w:right w:val="single" w:color="000000" w:sz="6" w:space="0"/>
            </w:tcBorders>
          </w:tcPr>
          <w:p w14:paraId="007DF38F">
            <w:pPr>
              <w:pStyle w:val="10"/>
              <w:rPr>
                <w:rFonts w:ascii="Times New Roman" w:hAnsi="Times New Roman" w:eastAsia="Times New Roman" w:cs="Times New Roman"/>
                <w:sz w:val="18"/>
                <w:szCs w:val="18"/>
                <w:lang w:eastAsia="zh-CN"/>
              </w:rPr>
            </w:pPr>
          </w:p>
          <w:p w14:paraId="11A8EACC">
            <w:pPr>
              <w:pStyle w:val="10"/>
              <w:spacing w:before="122" w:line="224" w:lineRule="exact"/>
              <w:ind w:left="23" w:right="168"/>
              <w:jc w:val="both"/>
              <w:rPr>
                <w:rFonts w:ascii="宋体" w:hAnsi="宋体" w:eastAsia="宋体" w:cs="宋体"/>
                <w:sz w:val="18"/>
                <w:szCs w:val="18"/>
                <w:lang w:eastAsia="zh-CN"/>
              </w:rPr>
            </w:pPr>
            <w:r>
              <w:rPr>
                <w:rFonts w:ascii="宋体" w:hAnsi="宋体" w:eastAsia="宋体" w:cs="宋体"/>
                <w:sz w:val="18"/>
                <w:szCs w:val="18"/>
                <w:lang w:eastAsia="zh-CN"/>
              </w:rPr>
              <w:t>是否存在向其他单位、个人出 租、出借、出售或者以其他任 何形式转让音像制品出版的许 可证件或者批准文件的行为</w:t>
            </w:r>
          </w:p>
        </w:tc>
        <w:tc>
          <w:tcPr>
            <w:tcW w:w="2172" w:type="dxa"/>
            <w:tcBorders>
              <w:top w:val="single" w:color="000000" w:sz="6" w:space="0"/>
              <w:left w:val="single" w:color="000000" w:sz="6" w:space="0"/>
              <w:bottom w:val="single" w:color="000000" w:sz="6" w:space="0"/>
              <w:right w:val="single" w:color="000000" w:sz="6" w:space="0"/>
            </w:tcBorders>
          </w:tcPr>
          <w:p w14:paraId="6A4B0C98">
            <w:pPr>
              <w:pStyle w:val="10"/>
              <w:spacing w:line="194" w:lineRule="exact"/>
              <w:ind w:left="24"/>
              <w:rPr>
                <w:rFonts w:ascii="宋体" w:hAnsi="宋体" w:eastAsia="宋体" w:cs="宋体"/>
                <w:sz w:val="18"/>
                <w:szCs w:val="18"/>
                <w:lang w:eastAsia="zh-CN"/>
              </w:rPr>
            </w:pPr>
            <w:r>
              <w:rPr>
                <w:rFonts w:ascii="宋体" w:hAnsi="宋体" w:eastAsia="宋体" w:cs="宋体"/>
                <w:sz w:val="18"/>
                <w:szCs w:val="18"/>
                <w:lang w:eastAsia="zh-CN"/>
              </w:rPr>
              <w:t>□实地勘验</w:t>
            </w:r>
          </w:p>
          <w:p w14:paraId="599D1740">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□查验证照</w:t>
            </w:r>
          </w:p>
          <w:p w14:paraId="34E5FA8A">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□现场询问</w:t>
            </w:r>
          </w:p>
          <w:p w14:paraId="70DB5BD5">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□查阅资料</w:t>
            </w:r>
          </w:p>
          <w:p w14:paraId="105FB554">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□网上核验</w:t>
            </w:r>
          </w:p>
          <w:p w14:paraId="4EACE887">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□实地查看</w:t>
            </w:r>
          </w:p>
          <w:p w14:paraId="3E01346B">
            <w:pPr>
              <w:pStyle w:val="10"/>
              <w:spacing w:line="226" w:lineRule="exact"/>
              <w:ind w:left="24"/>
              <w:rPr>
                <w:rFonts w:ascii="宋体" w:hAnsi="宋体" w:eastAsia="宋体" w:cs="宋体"/>
                <w:sz w:val="18"/>
                <w:szCs w:val="18"/>
              </w:rPr>
            </w:pPr>
            <w:r>
              <w:rPr>
                <w:rFonts w:ascii="宋体" w:hAnsi="宋体" w:eastAsia="宋体" w:cs="宋体"/>
                <w:sz w:val="18"/>
                <w:szCs w:val="18"/>
              </w:rPr>
              <w:t>□其他</w:t>
            </w:r>
          </w:p>
        </w:tc>
        <w:tc>
          <w:tcPr>
            <w:tcW w:w="2160" w:type="dxa"/>
            <w:tcBorders>
              <w:top w:val="single" w:color="000000" w:sz="6" w:space="0"/>
              <w:left w:val="single" w:color="000000" w:sz="6" w:space="0"/>
              <w:bottom w:val="single" w:color="000000" w:sz="6" w:space="0"/>
              <w:right w:val="single" w:color="000000" w:sz="6" w:space="0"/>
            </w:tcBorders>
          </w:tcPr>
          <w:p w14:paraId="12A58FD9">
            <w:pPr>
              <w:pStyle w:val="10"/>
              <w:rPr>
                <w:rFonts w:ascii="Times New Roman" w:hAnsi="Times New Roman" w:eastAsia="Times New Roman" w:cs="Times New Roman"/>
                <w:sz w:val="18"/>
                <w:szCs w:val="18"/>
              </w:rPr>
            </w:pPr>
          </w:p>
          <w:p w14:paraId="2B1B0F56">
            <w:pPr>
              <w:pStyle w:val="10"/>
              <w:rPr>
                <w:rFonts w:ascii="Times New Roman" w:hAnsi="Times New Roman" w:eastAsia="Times New Roman" w:cs="Times New Roman"/>
                <w:sz w:val="18"/>
                <w:szCs w:val="18"/>
              </w:rPr>
            </w:pPr>
          </w:p>
          <w:p w14:paraId="4C026A8D">
            <w:pPr>
              <w:pStyle w:val="10"/>
              <w:spacing w:before="108" w:line="229" w:lineRule="exact"/>
              <w:ind w:left="24"/>
              <w:rPr>
                <w:rFonts w:ascii="宋体" w:hAnsi="宋体" w:eastAsia="宋体" w:cs="宋体"/>
                <w:sz w:val="18"/>
                <w:szCs w:val="18"/>
              </w:rPr>
            </w:pPr>
            <w:r>
              <w:rPr>
                <w:rFonts w:ascii="宋体" w:hAnsi="宋体" w:eastAsia="宋体" w:cs="宋体"/>
                <w:sz w:val="18"/>
                <w:szCs w:val="18"/>
              </w:rPr>
              <w:t>□不存在</w:t>
            </w:r>
          </w:p>
          <w:p w14:paraId="4AA4D5E8">
            <w:pPr>
              <w:pStyle w:val="10"/>
              <w:spacing w:line="229" w:lineRule="exact"/>
              <w:ind w:left="24"/>
              <w:rPr>
                <w:rFonts w:ascii="宋体" w:hAnsi="宋体" w:eastAsia="宋体" w:cs="宋体"/>
                <w:sz w:val="18"/>
                <w:szCs w:val="18"/>
              </w:rPr>
            </w:pPr>
            <w:r>
              <w:rPr>
                <w:rFonts w:ascii="宋体" w:hAnsi="宋体" w:eastAsia="宋体" w:cs="宋体"/>
                <w:sz w:val="18"/>
                <w:szCs w:val="18"/>
              </w:rPr>
              <w:t>□存在</w:t>
            </w:r>
          </w:p>
        </w:tc>
        <w:tc>
          <w:tcPr>
            <w:tcW w:w="972" w:type="dxa"/>
            <w:tcBorders>
              <w:top w:val="single" w:color="000000" w:sz="6" w:space="0"/>
              <w:left w:val="single" w:color="000000" w:sz="6" w:space="0"/>
              <w:bottom w:val="single" w:color="000000" w:sz="6" w:space="0"/>
              <w:right w:val="single" w:color="000000" w:sz="6" w:space="0"/>
            </w:tcBorders>
          </w:tcPr>
          <w:p w14:paraId="7C8A6F34">
            <w:r>
              <w:fldChar w:fldCharType="begin"/>
            </w:r>
            <w:r>
              <w:instrText xml:space="preserve"> HYPERLINK "《音像制品检查单》是否存在向其他单位、个人出租、出借、出售或者以其他形式转让音像制品出版的许可证件或者批准文件的行为.docx" </w:instrText>
            </w:r>
            <w:r>
              <w:fldChar w:fldCharType="separate"/>
            </w:r>
            <w:r>
              <w:rPr>
                <w:rStyle w:val="7"/>
              </w:rPr>
              <w:t>031</w:t>
            </w:r>
            <w:r>
              <w:rPr>
                <w:rStyle w:val="7"/>
              </w:rPr>
              <w:fldChar w:fldCharType="end"/>
            </w:r>
          </w:p>
        </w:tc>
        <w:tc>
          <w:tcPr>
            <w:tcW w:w="972" w:type="dxa"/>
            <w:tcBorders>
              <w:top w:val="single" w:color="000000" w:sz="6" w:space="0"/>
              <w:left w:val="single" w:color="000000" w:sz="6" w:space="0"/>
              <w:bottom w:val="single" w:color="000000" w:sz="6" w:space="0"/>
              <w:right w:val="single" w:color="000000" w:sz="6" w:space="0"/>
            </w:tcBorders>
          </w:tcPr>
          <w:p w14:paraId="354E491F">
            <w:r>
              <w:rPr>
                <w:rFonts w:hint="eastAsia"/>
                <w:lang w:eastAsia="zh-CN"/>
              </w:rPr>
              <w:t>市区共管</w:t>
            </w:r>
          </w:p>
        </w:tc>
      </w:tr>
      <w:tr w14:paraId="590D171A">
        <w:tblPrEx>
          <w:tblCellMar>
            <w:top w:w="0" w:type="dxa"/>
            <w:left w:w="0" w:type="dxa"/>
            <w:bottom w:w="0" w:type="dxa"/>
            <w:right w:w="0" w:type="dxa"/>
          </w:tblCellMar>
        </w:tblPrEx>
        <w:trPr>
          <w:trHeight w:val="1553" w:hRule="exact"/>
        </w:trPr>
        <w:tc>
          <w:tcPr>
            <w:tcW w:w="1217" w:type="dxa"/>
            <w:vMerge w:val="continue"/>
            <w:tcBorders>
              <w:left w:val="single" w:color="000000" w:sz="6" w:space="0"/>
              <w:bottom w:val="nil"/>
              <w:right w:val="single" w:color="000000" w:sz="6" w:space="0"/>
            </w:tcBorders>
          </w:tcPr>
          <w:p w14:paraId="60B24F4B"/>
        </w:tc>
        <w:tc>
          <w:tcPr>
            <w:tcW w:w="1579" w:type="dxa"/>
            <w:tcBorders>
              <w:top w:val="single" w:color="000000" w:sz="6" w:space="0"/>
              <w:left w:val="single" w:color="000000" w:sz="6" w:space="0"/>
              <w:bottom w:val="single" w:color="000000" w:sz="6" w:space="0"/>
              <w:right w:val="single" w:color="000000" w:sz="6" w:space="0"/>
            </w:tcBorders>
          </w:tcPr>
          <w:p w14:paraId="72F62DA9">
            <w:pPr>
              <w:pStyle w:val="10"/>
              <w:spacing w:before="1"/>
              <w:rPr>
                <w:rFonts w:ascii="Times New Roman" w:hAnsi="Times New Roman" w:eastAsia="Times New Roman" w:cs="Times New Roman"/>
                <w:sz w:val="19"/>
                <w:szCs w:val="19"/>
                <w:lang w:eastAsia="zh-CN"/>
              </w:rPr>
            </w:pPr>
          </w:p>
          <w:p w14:paraId="3CC9B3E2">
            <w:pPr>
              <w:pStyle w:val="10"/>
              <w:spacing w:line="224" w:lineRule="exact"/>
              <w:ind w:left="24" w:right="96"/>
              <w:jc w:val="both"/>
              <w:rPr>
                <w:rFonts w:ascii="宋体" w:hAnsi="宋体" w:eastAsia="宋体" w:cs="宋体"/>
                <w:sz w:val="18"/>
                <w:szCs w:val="18"/>
                <w:lang w:eastAsia="zh-CN"/>
              </w:rPr>
            </w:pPr>
            <w:r>
              <w:rPr>
                <w:rFonts w:ascii="宋体" w:hAnsi="宋体" w:eastAsia="宋体" w:cs="宋体"/>
                <w:sz w:val="18"/>
                <w:szCs w:val="18"/>
                <w:lang w:eastAsia="zh-CN"/>
              </w:rPr>
              <w:t>是否存在委托复制 非卖品的单位销售 或变相销售非卖品 或者以非卖品收取 费用的行为</w:t>
            </w:r>
          </w:p>
        </w:tc>
        <w:tc>
          <w:tcPr>
            <w:tcW w:w="2551" w:type="dxa"/>
            <w:tcBorders>
              <w:top w:val="single" w:color="000000" w:sz="6" w:space="0"/>
              <w:left w:val="single" w:color="000000" w:sz="6" w:space="0"/>
              <w:bottom w:val="single" w:color="000000" w:sz="6" w:space="0"/>
              <w:right w:val="single" w:color="000000" w:sz="6" w:space="0"/>
            </w:tcBorders>
          </w:tcPr>
          <w:p w14:paraId="204C15F0">
            <w:pPr>
              <w:pStyle w:val="10"/>
              <w:rPr>
                <w:rFonts w:ascii="Times New Roman" w:hAnsi="Times New Roman" w:eastAsia="Times New Roman" w:cs="Times New Roman"/>
                <w:sz w:val="18"/>
                <w:szCs w:val="18"/>
                <w:lang w:eastAsia="zh-CN"/>
              </w:rPr>
            </w:pPr>
          </w:p>
          <w:p w14:paraId="5E4D081C">
            <w:pPr>
              <w:pStyle w:val="10"/>
              <w:spacing w:before="5"/>
              <w:rPr>
                <w:rFonts w:ascii="Times New Roman" w:hAnsi="Times New Roman" w:eastAsia="Times New Roman" w:cs="Times New Roman"/>
                <w:sz w:val="20"/>
                <w:szCs w:val="20"/>
                <w:lang w:eastAsia="zh-CN"/>
              </w:rPr>
            </w:pPr>
          </w:p>
          <w:p w14:paraId="69CECA7F">
            <w:pPr>
              <w:pStyle w:val="10"/>
              <w:spacing w:line="224" w:lineRule="exact"/>
              <w:ind w:left="23" w:right="168"/>
              <w:jc w:val="both"/>
              <w:rPr>
                <w:rFonts w:ascii="宋体" w:hAnsi="宋体" w:eastAsia="宋体" w:cs="宋体"/>
                <w:sz w:val="18"/>
                <w:szCs w:val="18"/>
                <w:lang w:eastAsia="zh-CN"/>
              </w:rPr>
            </w:pPr>
            <w:r>
              <w:rPr>
                <w:rFonts w:ascii="宋体" w:hAnsi="宋体" w:eastAsia="宋体" w:cs="宋体"/>
                <w:sz w:val="18"/>
                <w:szCs w:val="18"/>
                <w:lang w:eastAsia="zh-CN"/>
              </w:rPr>
              <w:t>是否存在委托复制非卖品的单 位销售或变相销售非卖品或者 以非卖品收取费用的行为</w:t>
            </w:r>
          </w:p>
        </w:tc>
        <w:tc>
          <w:tcPr>
            <w:tcW w:w="2172" w:type="dxa"/>
            <w:tcBorders>
              <w:top w:val="single" w:color="000000" w:sz="6" w:space="0"/>
              <w:left w:val="single" w:color="000000" w:sz="6" w:space="0"/>
              <w:bottom w:val="single" w:color="000000" w:sz="6" w:space="0"/>
              <w:right w:val="single" w:color="000000" w:sz="6" w:space="0"/>
            </w:tcBorders>
          </w:tcPr>
          <w:p w14:paraId="24414B98">
            <w:pPr>
              <w:pStyle w:val="10"/>
              <w:spacing w:line="194" w:lineRule="exact"/>
              <w:ind w:left="24"/>
              <w:rPr>
                <w:rFonts w:ascii="宋体" w:hAnsi="宋体" w:eastAsia="宋体" w:cs="宋体"/>
                <w:sz w:val="18"/>
                <w:szCs w:val="18"/>
                <w:lang w:eastAsia="zh-CN"/>
              </w:rPr>
            </w:pPr>
            <w:r>
              <w:rPr>
                <w:rFonts w:ascii="宋体" w:hAnsi="宋体" w:eastAsia="宋体" w:cs="宋体"/>
                <w:sz w:val="18"/>
                <w:szCs w:val="18"/>
                <w:lang w:eastAsia="zh-CN"/>
              </w:rPr>
              <w:t>□实地勘验</w:t>
            </w:r>
          </w:p>
          <w:p w14:paraId="4725E00A">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□查验证照</w:t>
            </w:r>
          </w:p>
          <w:p w14:paraId="578CD1EA">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□现场询问</w:t>
            </w:r>
          </w:p>
          <w:p w14:paraId="3AC6100D">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□查阅资料</w:t>
            </w:r>
          </w:p>
          <w:p w14:paraId="0942E2AD">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□网上核验</w:t>
            </w:r>
          </w:p>
          <w:p w14:paraId="307E6518">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□实地查看</w:t>
            </w:r>
          </w:p>
          <w:p w14:paraId="56AABD86">
            <w:pPr>
              <w:pStyle w:val="10"/>
              <w:spacing w:line="226" w:lineRule="exact"/>
              <w:ind w:left="24"/>
              <w:rPr>
                <w:rFonts w:ascii="宋体" w:hAnsi="宋体" w:eastAsia="宋体" w:cs="宋体"/>
                <w:sz w:val="18"/>
                <w:szCs w:val="18"/>
              </w:rPr>
            </w:pPr>
            <w:r>
              <w:rPr>
                <w:rFonts w:ascii="宋体" w:hAnsi="宋体" w:eastAsia="宋体" w:cs="宋体"/>
                <w:sz w:val="18"/>
                <w:szCs w:val="18"/>
              </w:rPr>
              <w:t>□其他</w:t>
            </w:r>
          </w:p>
        </w:tc>
        <w:tc>
          <w:tcPr>
            <w:tcW w:w="2160" w:type="dxa"/>
            <w:tcBorders>
              <w:top w:val="single" w:color="000000" w:sz="6" w:space="0"/>
              <w:left w:val="single" w:color="000000" w:sz="6" w:space="0"/>
              <w:bottom w:val="single" w:color="000000" w:sz="6" w:space="0"/>
              <w:right w:val="single" w:color="000000" w:sz="6" w:space="0"/>
            </w:tcBorders>
          </w:tcPr>
          <w:p w14:paraId="162B68DA">
            <w:pPr>
              <w:pStyle w:val="10"/>
              <w:rPr>
                <w:rFonts w:ascii="Times New Roman" w:hAnsi="Times New Roman" w:eastAsia="Times New Roman" w:cs="Times New Roman"/>
                <w:sz w:val="18"/>
                <w:szCs w:val="18"/>
              </w:rPr>
            </w:pPr>
          </w:p>
          <w:p w14:paraId="467EBFC3">
            <w:pPr>
              <w:pStyle w:val="10"/>
              <w:rPr>
                <w:rFonts w:ascii="Times New Roman" w:hAnsi="Times New Roman" w:eastAsia="Times New Roman" w:cs="Times New Roman"/>
                <w:sz w:val="18"/>
                <w:szCs w:val="18"/>
              </w:rPr>
            </w:pPr>
          </w:p>
          <w:p w14:paraId="689A8A55">
            <w:pPr>
              <w:pStyle w:val="10"/>
              <w:spacing w:before="108" w:line="229" w:lineRule="exact"/>
              <w:ind w:left="24"/>
              <w:rPr>
                <w:rFonts w:ascii="宋体" w:hAnsi="宋体" w:eastAsia="宋体" w:cs="宋体"/>
                <w:sz w:val="18"/>
                <w:szCs w:val="18"/>
              </w:rPr>
            </w:pPr>
            <w:r>
              <w:rPr>
                <w:rFonts w:ascii="宋体" w:hAnsi="宋体" w:eastAsia="宋体" w:cs="宋体"/>
                <w:sz w:val="18"/>
                <w:szCs w:val="18"/>
              </w:rPr>
              <w:t>□不存在</w:t>
            </w:r>
          </w:p>
          <w:p w14:paraId="2BD50666">
            <w:pPr>
              <w:pStyle w:val="10"/>
              <w:spacing w:line="229" w:lineRule="exact"/>
              <w:ind w:left="24"/>
              <w:rPr>
                <w:rFonts w:ascii="宋体" w:hAnsi="宋体" w:eastAsia="宋体" w:cs="宋体"/>
                <w:sz w:val="18"/>
                <w:szCs w:val="18"/>
              </w:rPr>
            </w:pPr>
            <w:r>
              <w:rPr>
                <w:rFonts w:ascii="宋体" w:hAnsi="宋体" w:eastAsia="宋体" w:cs="宋体"/>
                <w:sz w:val="18"/>
                <w:szCs w:val="18"/>
              </w:rPr>
              <w:t>□存在</w:t>
            </w:r>
          </w:p>
        </w:tc>
        <w:tc>
          <w:tcPr>
            <w:tcW w:w="972" w:type="dxa"/>
            <w:tcBorders>
              <w:top w:val="single" w:color="000000" w:sz="6" w:space="0"/>
              <w:left w:val="single" w:color="000000" w:sz="6" w:space="0"/>
              <w:bottom w:val="single" w:color="000000" w:sz="6" w:space="0"/>
              <w:right w:val="single" w:color="000000" w:sz="6" w:space="0"/>
            </w:tcBorders>
          </w:tcPr>
          <w:p w14:paraId="010D6162">
            <w:r>
              <w:fldChar w:fldCharType="begin"/>
            </w:r>
            <w:r>
              <w:instrText xml:space="preserve"> HYPERLINK "《音像制品检查单》是否存在委托复制非卖品的单位销售或变相销售非卖品或者以非卖品收取费用的行为.docx" </w:instrText>
            </w:r>
            <w:r>
              <w:fldChar w:fldCharType="separate"/>
            </w:r>
            <w:r>
              <w:rPr>
                <w:rStyle w:val="7"/>
              </w:rPr>
              <w:t>032</w:t>
            </w:r>
            <w:r>
              <w:rPr>
                <w:rStyle w:val="7"/>
              </w:rPr>
              <w:fldChar w:fldCharType="end"/>
            </w:r>
          </w:p>
        </w:tc>
        <w:tc>
          <w:tcPr>
            <w:tcW w:w="972" w:type="dxa"/>
            <w:tcBorders>
              <w:top w:val="single" w:color="000000" w:sz="6" w:space="0"/>
              <w:left w:val="single" w:color="000000" w:sz="6" w:space="0"/>
              <w:bottom w:val="single" w:color="000000" w:sz="6" w:space="0"/>
              <w:right w:val="single" w:color="000000" w:sz="6" w:space="0"/>
            </w:tcBorders>
          </w:tcPr>
          <w:p w14:paraId="7A9FF247">
            <w:r>
              <w:rPr>
                <w:rFonts w:hint="eastAsia"/>
                <w:lang w:eastAsia="zh-CN"/>
              </w:rPr>
              <w:t>市区共管</w:t>
            </w:r>
          </w:p>
        </w:tc>
      </w:tr>
    </w:tbl>
    <w:p w14:paraId="3289E3D3">
      <w:pPr>
        <w:spacing w:before="5"/>
        <w:rPr>
          <w:rFonts w:ascii="Times New Roman" w:hAnsi="Times New Roman" w:eastAsia="Times New Roman" w:cs="Times New Roman"/>
          <w:sz w:val="7"/>
          <w:szCs w:val="7"/>
        </w:rPr>
      </w:pPr>
    </w:p>
    <w:p w14:paraId="324A6818">
      <w:pPr>
        <w:sectPr>
          <w:pgSz w:w="11910" w:h="16840"/>
          <w:pgMar w:top="520" w:right="560" w:bottom="580" w:left="460" w:header="0" w:footer="396" w:gutter="0"/>
          <w:cols w:space="720" w:num="1"/>
        </w:sectPr>
      </w:pPr>
    </w:p>
    <w:p w14:paraId="4010CF89">
      <w:pPr>
        <w:spacing w:before="5"/>
        <w:rPr>
          <w:rFonts w:ascii="Times New Roman" w:hAnsi="Times New Roman" w:eastAsia="Times New Roman" w:cs="Times New Roman"/>
          <w:sz w:val="7"/>
          <w:szCs w:val="7"/>
        </w:rPr>
      </w:pPr>
    </w:p>
    <w:tbl>
      <w:tblPr>
        <w:tblStyle w:val="8"/>
        <w:tblW w:w="0" w:type="auto"/>
        <w:tblInd w:w="106" w:type="dxa"/>
        <w:tblLayout w:type="fixed"/>
        <w:tblCellMar>
          <w:top w:w="0" w:type="dxa"/>
          <w:left w:w="0" w:type="dxa"/>
          <w:bottom w:w="0" w:type="dxa"/>
          <w:right w:w="0" w:type="dxa"/>
        </w:tblCellMar>
      </w:tblPr>
      <w:tblGrid>
        <w:gridCol w:w="1217"/>
        <w:gridCol w:w="1579"/>
        <w:gridCol w:w="2551"/>
        <w:gridCol w:w="2172"/>
        <w:gridCol w:w="1496"/>
        <w:gridCol w:w="858"/>
        <w:gridCol w:w="858"/>
      </w:tblGrid>
      <w:tr w14:paraId="5EDE239D">
        <w:tblPrEx>
          <w:tblCellMar>
            <w:top w:w="0" w:type="dxa"/>
            <w:left w:w="0" w:type="dxa"/>
            <w:bottom w:w="0" w:type="dxa"/>
            <w:right w:w="0" w:type="dxa"/>
          </w:tblCellMar>
        </w:tblPrEx>
        <w:trPr>
          <w:trHeight w:val="1553" w:hRule="exact"/>
        </w:trPr>
        <w:tc>
          <w:tcPr>
            <w:tcW w:w="1217" w:type="dxa"/>
            <w:tcBorders>
              <w:top w:val="nil"/>
              <w:left w:val="single" w:color="000000" w:sz="6" w:space="0"/>
              <w:bottom w:val="single" w:color="000000" w:sz="6" w:space="0"/>
              <w:right w:val="single" w:color="000000" w:sz="6" w:space="0"/>
            </w:tcBorders>
          </w:tcPr>
          <w:p w14:paraId="09C74968"/>
        </w:tc>
        <w:tc>
          <w:tcPr>
            <w:tcW w:w="1579" w:type="dxa"/>
            <w:tcBorders>
              <w:top w:val="single" w:color="000000" w:sz="6" w:space="0"/>
              <w:left w:val="single" w:color="000000" w:sz="6" w:space="0"/>
              <w:bottom w:val="single" w:color="000000" w:sz="6" w:space="0"/>
              <w:right w:val="single" w:color="000000" w:sz="6" w:space="0"/>
            </w:tcBorders>
          </w:tcPr>
          <w:p w14:paraId="0AAD2E01">
            <w:pPr>
              <w:pStyle w:val="10"/>
              <w:spacing w:before="1"/>
              <w:rPr>
                <w:rFonts w:ascii="Times New Roman" w:hAnsi="Times New Roman" w:eastAsia="Times New Roman" w:cs="Times New Roman"/>
                <w:sz w:val="19"/>
                <w:szCs w:val="19"/>
                <w:lang w:eastAsia="zh-CN"/>
              </w:rPr>
            </w:pPr>
          </w:p>
          <w:p w14:paraId="796C9779">
            <w:pPr>
              <w:pStyle w:val="10"/>
              <w:spacing w:line="224" w:lineRule="exact"/>
              <w:ind w:left="23" w:right="96"/>
              <w:jc w:val="both"/>
              <w:rPr>
                <w:rFonts w:ascii="宋体" w:hAnsi="宋体" w:eastAsia="宋体" w:cs="宋体"/>
                <w:sz w:val="18"/>
                <w:szCs w:val="18"/>
                <w:lang w:eastAsia="zh-CN"/>
              </w:rPr>
            </w:pPr>
            <w:r>
              <w:rPr>
                <w:rFonts w:ascii="宋体" w:hAnsi="宋体" w:eastAsia="宋体" w:cs="宋体"/>
                <w:sz w:val="18"/>
                <w:szCs w:val="18"/>
                <w:lang w:eastAsia="zh-CN"/>
              </w:rPr>
              <w:t>是否存在委托复制 非卖品的单位未在 非卖品包装和盘带 显著位置注明非卖 品编号的行为</w:t>
            </w:r>
          </w:p>
        </w:tc>
        <w:tc>
          <w:tcPr>
            <w:tcW w:w="2551" w:type="dxa"/>
            <w:tcBorders>
              <w:top w:val="single" w:color="000000" w:sz="6" w:space="0"/>
              <w:left w:val="single" w:color="000000" w:sz="6" w:space="0"/>
              <w:bottom w:val="single" w:color="000000" w:sz="6" w:space="0"/>
              <w:right w:val="single" w:color="000000" w:sz="6" w:space="0"/>
            </w:tcBorders>
          </w:tcPr>
          <w:p w14:paraId="5AAB8FFF">
            <w:pPr>
              <w:pStyle w:val="10"/>
              <w:rPr>
                <w:rFonts w:ascii="Times New Roman" w:hAnsi="Times New Roman" w:eastAsia="Times New Roman" w:cs="Times New Roman"/>
                <w:sz w:val="18"/>
                <w:szCs w:val="18"/>
                <w:lang w:eastAsia="zh-CN"/>
              </w:rPr>
            </w:pPr>
          </w:p>
          <w:p w14:paraId="0581EB53">
            <w:pPr>
              <w:pStyle w:val="10"/>
              <w:spacing w:before="5"/>
              <w:rPr>
                <w:rFonts w:ascii="Times New Roman" w:hAnsi="Times New Roman" w:eastAsia="Times New Roman" w:cs="Times New Roman"/>
                <w:sz w:val="20"/>
                <w:szCs w:val="20"/>
                <w:lang w:eastAsia="zh-CN"/>
              </w:rPr>
            </w:pPr>
          </w:p>
          <w:p w14:paraId="0A0924C0">
            <w:pPr>
              <w:pStyle w:val="10"/>
              <w:spacing w:line="224" w:lineRule="exact"/>
              <w:ind w:left="23" w:right="168"/>
              <w:jc w:val="both"/>
              <w:rPr>
                <w:rFonts w:ascii="宋体" w:hAnsi="宋体" w:eastAsia="宋体" w:cs="宋体"/>
                <w:sz w:val="18"/>
                <w:szCs w:val="18"/>
                <w:lang w:eastAsia="zh-CN"/>
              </w:rPr>
            </w:pPr>
            <w:r>
              <w:rPr>
                <w:rFonts w:ascii="宋体" w:hAnsi="宋体" w:eastAsia="宋体" w:cs="宋体"/>
                <w:sz w:val="18"/>
                <w:szCs w:val="18"/>
                <w:lang w:eastAsia="zh-CN"/>
              </w:rPr>
              <w:t>是否存在委托复制非卖品的单 位未在非卖品包装和盘带显著 位置注明非卖品编号的行为</w:t>
            </w:r>
          </w:p>
        </w:tc>
        <w:tc>
          <w:tcPr>
            <w:tcW w:w="2172" w:type="dxa"/>
            <w:tcBorders>
              <w:top w:val="single" w:color="000000" w:sz="6" w:space="0"/>
              <w:left w:val="single" w:color="000000" w:sz="6" w:space="0"/>
              <w:bottom w:val="single" w:color="000000" w:sz="6" w:space="0"/>
              <w:right w:val="single" w:color="000000" w:sz="6" w:space="0"/>
            </w:tcBorders>
          </w:tcPr>
          <w:p w14:paraId="45686FD5">
            <w:pPr>
              <w:pStyle w:val="10"/>
              <w:spacing w:line="194" w:lineRule="exact"/>
              <w:ind w:left="24"/>
              <w:rPr>
                <w:rFonts w:ascii="宋体" w:hAnsi="宋体" w:eastAsia="宋体" w:cs="宋体"/>
                <w:sz w:val="18"/>
                <w:szCs w:val="18"/>
                <w:lang w:eastAsia="zh-CN"/>
              </w:rPr>
            </w:pPr>
            <w:r>
              <w:rPr>
                <w:rFonts w:ascii="宋体" w:hAnsi="宋体" w:eastAsia="宋体" w:cs="宋体"/>
                <w:sz w:val="18"/>
                <w:szCs w:val="18"/>
                <w:lang w:eastAsia="zh-CN"/>
              </w:rPr>
              <w:t>□实地勘验</w:t>
            </w:r>
          </w:p>
          <w:p w14:paraId="696CB259">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□查验证照</w:t>
            </w:r>
          </w:p>
          <w:p w14:paraId="175FA34F">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□现场询问</w:t>
            </w:r>
          </w:p>
          <w:p w14:paraId="183D9BF3">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□查阅资料</w:t>
            </w:r>
          </w:p>
          <w:p w14:paraId="6D821C07">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□网上核验</w:t>
            </w:r>
          </w:p>
          <w:p w14:paraId="7302940C">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□实地查看</w:t>
            </w:r>
          </w:p>
          <w:p w14:paraId="0CA4DDBC">
            <w:pPr>
              <w:pStyle w:val="10"/>
              <w:spacing w:line="226" w:lineRule="exact"/>
              <w:ind w:left="24"/>
              <w:rPr>
                <w:rFonts w:ascii="宋体" w:hAnsi="宋体" w:eastAsia="宋体" w:cs="宋体"/>
                <w:sz w:val="18"/>
                <w:szCs w:val="18"/>
              </w:rPr>
            </w:pPr>
            <w:r>
              <w:rPr>
                <w:rFonts w:ascii="宋体" w:hAnsi="宋体" w:eastAsia="宋体" w:cs="宋体"/>
                <w:sz w:val="18"/>
                <w:szCs w:val="18"/>
              </w:rPr>
              <w:t>□其他</w:t>
            </w:r>
          </w:p>
        </w:tc>
        <w:tc>
          <w:tcPr>
            <w:tcW w:w="1496" w:type="dxa"/>
            <w:tcBorders>
              <w:top w:val="single" w:color="000000" w:sz="6" w:space="0"/>
              <w:left w:val="single" w:color="000000" w:sz="6" w:space="0"/>
              <w:bottom w:val="single" w:color="000000" w:sz="6" w:space="0"/>
              <w:right w:val="single" w:color="000000" w:sz="6" w:space="0"/>
            </w:tcBorders>
          </w:tcPr>
          <w:p w14:paraId="0EF74BAC">
            <w:pPr>
              <w:pStyle w:val="10"/>
              <w:rPr>
                <w:rFonts w:ascii="Times New Roman" w:hAnsi="Times New Roman" w:eastAsia="Times New Roman" w:cs="Times New Roman"/>
                <w:sz w:val="18"/>
                <w:szCs w:val="18"/>
              </w:rPr>
            </w:pPr>
          </w:p>
          <w:p w14:paraId="431F0552">
            <w:pPr>
              <w:pStyle w:val="10"/>
              <w:rPr>
                <w:rFonts w:ascii="Times New Roman" w:hAnsi="Times New Roman" w:eastAsia="Times New Roman" w:cs="Times New Roman"/>
                <w:sz w:val="18"/>
                <w:szCs w:val="18"/>
              </w:rPr>
            </w:pPr>
          </w:p>
          <w:p w14:paraId="47DCF586">
            <w:pPr>
              <w:pStyle w:val="10"/>
              <w:spacing w:before="108" w:line="229" w:lineRule="exact"/>
              <w:ind w:left="24"/>
              <w:rPr>
                <w:rFonts w:ascii="宋体" w:hAnsi="宋体" w:eastAsia="宋体" w:cs="宋体"/>
                <w:sz w:val="18"/>
                <w:szCs w:val="18"/>
              </w:rPr>
            </w:pPr>
            <w:r>
              <w:rPr>
                <w:rFonts w:ascii="宋体" w:hAnsi="宋体" w:eastAsia="宋体" w:cs="宋体"/>
                <w:sz w:val="18"/>
                <w:szCs w:val="18"/>
              </w:rPr>
              <w:t>□不存在</w:t>
            </w:r>
          </w:p>
          <w:p w14:paraId="43716EBD">
            <w:pPr>
              <w:pStyle w:val="10"/>
              <w:spacing w:line="229" w:lineRule="exact"/>
              <w:ind w:left="24"/>
              <w:rPr>
                <w:rFonts w:ascii="宋体" w:hAnsi="宋体" w:eastAsia="宋体" w:cs="宋体"/>
                <w:sz w:val="18"/>
                <w:szCs w:val="18"/>
              </w:rPr>
            </w:pPr>
            <w:r>
              <w:rPr>
                <w:rFonts w:ascii="宋体" w:hAnsi="宋体" w:eastAsia="宋体" w:cs="宋体"/>
                <w:sz w:val="18"/>
                <w:szCs w:val="18"/>
              </w:rPr>
              <w:t>□存在</w:t>
            </w:r>
          </w:p>
        </w:tc>
        <w:tc>
          <w:tcPr>
            <w:tcW w:w="858" w:type="dxa"/>
            <w:tcBorders>
              <w:top w:val="single" w:color="000000" w:sz="6" w:space="0"/>
              <w:left w:val="single" w:color="000000" w:sz="6" w:space="0"/>
              <w:bottom w:val="single" w:color="000000" w:sz="6" w:space="0"/>
              <w:right w:val="single" w:color="000000" w:sz="6" w:space="0"/>
            </w:tcBorders>
          </w:tcPr>
          <w:p w14:paraId="171EC477">
            <w:pPr>
              <w:rPr>
                <w:lang w:eastAsia="zh-CN"/>
              </w:rPr>
            </w:pPr>
            <w:r>
              <w:fldChar w:fldCharType="begin"/>
            </w:r>
            <w:r>
              <w:instrText xml:space="preserve"> HYPERLINK "《音像制品检查单》是否存在委托复制非卖品的单位未在非卖品包装和盘带显著位置注明非卖品编号的行为.docx" </w:instrText>
            </w:r>
            <w:r>
              <w:fldChar w:fldCharType="separate"/>
            </w:r>
            <w:r>
              <w:rPr>
                <w:rStyle w:val="7"/>
                <w:rFonts w:hint="eastAsia"/>
                <w:lang w:eastAsia="zh-CN"/>
              </w:rPr>
              <w:t>033</w:t>
            </w:r>
            <w:r>
              <w:rPr>
                <w:rStyle w:val="7"/>
                <w:rFonts w:hint="eastAsia"/>
                <w:lang w:eastAsia="zh-CN"/>
              </w:rPr>
              <w:fldChar w:fldCharType="end"/>
            </w:r>
          </w:p>
        </w:tc>
        <w:tc>
          <w:tcPr>
            <w:tcW w:w="858" w:type="dxa"/>
            <w:tcBorders>
              <w:top w:val="single" w:color="000000" w:sz="6" w:space="0"/>
              <w:left w:val="single" w:color="000000" w:sz="6" w:space="0"/>
              <w:bottom w:val="single" w:color="000000" w:sz="6" w:space="0"/>
              <w:right w:val="single" w:color="000000" w:sz="6" w:space="0"/>
            </w:tcBorders>
          </w:tcPr>
          <w:p w14:paraId="77566ECD">
            <w:r>
              <w:rPr>
                <w:rFonts w:hint="eastAsia"/>
                <w:lang w:eastAsia="zh-CN"/>
              </w:rPr>
              <w:t>市区共管</w:t>
            </w:r>
          </w:p>
        </w:tc>
      </w:tr>
      <w:tr w14:paraId="4EC0053A">
        <w:tblPrEx>
          <w:tblCellMar>
            <w:top w:w="0" w:type="dxa"/>
            <w:left w:w="0" w:type="dxa"/>
            <w:bottom w:w="0" w:type="dxa"/>
            <w:right w:w="0" w:type="dxa"/>
          </w:tblCellMar>
        </w:tblPrEx>
        <w:trPr>
          <w:trHeight w:val="1553" w:hRule="exact"/>
        </w:trPr>
        <w:tc>
          <w:tcPr>
            <w:tcW w:w="1217" w:type="dxa"/>
            <w:vMerge w:val="restart"/>
            <w:tcBorders>
              <w:top w:val="single" w:color="000000" w:sz="6" w:space="0"/>
              <w:left w:val="single" w:color="000000" w:sz="6" w:space="0"/>
              <w:right w:val="single" w:color="000000" w:sz="6" w:space="0"/>
            </w:tcBorders>
          </w:tcPr>
          <w:p w14:paraId="50EE7080">
            <w:pPr>
              <w:pStyle w:val="10"/>
              <w:rPr>
                <w:rFonts w:ascii="Times New Roman" w:hAnsi="Times New Roman" w:eastAsia="Times New Roman" w:cs="Times New Roman"/>
                <w:sz w:val="18"/>
                <w:szCs w:val="18"/>
                <w:lang w:eastAsia="zh-CN"/>
              </w:rPr>
            </w:pPr>
          </w:p>
          <w:p w14:paraId="71D85344">
            <w:pPr>
              <w:pStyle w:val="10"/>
              <w:rPr>
                <w:rFonts w:ascii="Times New Roman" w:hAnsi="Times New Roman" w:eastAsia="Times New Roman" w:cs="Times New Roman"/>
                <w:sz w:val="18"/>
                <w:szCs w:val="18"/>
                <w:lang w:eastAsia="zh-CN"/>
              </w:rPr>
            </w:pPr>
          </w:p>
          <w:p w14:paraId="29DA4882">
            <w:pPr>
              <w:pStyle w:val="10"/>
              <w:rPr>
                <w:rFonts w:ascii="Times New Roman" w:hAnsi="Times New Roman" w:eastAsia="Times New Roman" w:cs="Times New Roman"/>
                <w:sz w:val="18"/>
                <w:szCs w:val="18"/>
                <w:lang w:eastAsia="zh-CN"/>
              </w:rPr>
            </w:pPr>
          </w:p>
          <w:p w14:paraId="05388E77">
            <w:pPr>
              <w:pStyle w:val="10"/>
              <w:rPr>
                <w:rFonts w:ascii="Times New Roman" w:hAnsi="Times New Roman" w:eastAsia="Times New Roman" w:cs="Times New Roman"/>
                <w:sz w:val="18"/>
                <w:szCs w:val="18"/>
                <w:lang w:eastAsia="zh-CN"/>
              </w:rPr>
            </w:pPr>
          </w:p>
          <w:p w14:paraId="28A841EB">
            <w:pPr>
              <w:pStyle w:val="10"/>
              <w:rPr>
                <w:rFonts w:ascii="Times New Roman" w:hAnsi="Times New Roman" w:eastAsia="Times New Roman" w:cs="Times New Roman"/>
                <w:sz w:val="18"/>
                <w:szCs w:val="18"/>
                <w:lang w:eastAsia="zh-CN"/>
              </w:rPr>
            </w:pPr>
          </w:p>
          <w:p w14:paraId="7C77ACDC">
            <w:pPr>
              <w:pStyle w:val="10"/>
              <w:rPr>
                <w:rFonts w:ascii="Times New Roman" w:hAnsi="Times New Roman" w:eastAsia="Times New Roman" w:cs="Times New Roman"/>
                <w:sz w:val="18"/>
                <w:szCs w:val="18"/>
                <w:lang w:eastAsia="zh-CN"/>
              </w:rPr>
            </w:pPr>
          </w:p>
          <w:p w14:paraId="41E312FA">
            <w:pPr>
              <w:pStyle w:val="10"/>
              <w:rPr>
                <w:rFonts w:ascii="Times New Roman" w:hAnsi="Times New Roman" w:eastAsia="Times New Roman" w:cs="Times New Roman"/>
                <w:sz w:val="18"/>
                <w:szCs w:val="18"/>
                <w:lang w:eastAsia="zh-CN"/>
              </w:rPr>
            </w:pPr>
          </w:p>
          <w:p w14:paraId="08E44D0F">
            <w:pPr>
              <w:pStyle w:val="10"/>
              <w:rPr>
                <w:rFonts w:ascii="Times New Roman" w:hAnsi="Times New Roman" w:eastAsia="Times New Roman" w:cs="Times New Roman"/>
                <w:sz w:val="18"/>
                <w:szCs w:val="18"/>
                <w:lang w:eastAsia="zh-CN"/>
              </w:rPr>
            </w:pPr>
          </w:p>
          <w:p w14:paraId="35996EE8">
            <w:pPr>
              <w:pStyle w:val="10"/>
              <w:rPr>
                <w:rFonts w:ascii="Times New Roman" w:hAnsi="Times New Roman" w:eastAsia="Times New Roman" w:cs="Times New Roman"/>
                <w:sz w:val="18"/>
                <w:szCs w:val="18"/>
                <w:lang w:eastAsia="zh-CN"/>
              </w:rPr>
            </w:pPr>
          </w:p>
          <w:p w14:paraId="4D19E27F">
            <w:pPr>
              <w:pStyle w:val="10"/>
              <w:rPr>
                <w:rFonts w:ascii="Times New Roman" w:hAnsi="Times New Roman" w:eastAsia="Times New Roman" w:cs="Times New Roman"/>
                <w:sz w:val="18"/>
                <w:szCs w:val="18"/>
                <w:lang w:eastAsia="zh-CN"/>
              </w:rPr>
            </w:pPr>
          </w:p>
          <w:p w14:paraId="639955C6">
            <w:pPr>
              <w:pStyle w:val="10"/>
              <w:rPr>
                <w:rFonts w:ascii="Times New Roman" w:hAnsi="Times New Roman" w:eastAsia="Times New Roman" w:cs="Times New Roman"/>
                <w:sz w:val="18"/>
                <w:szCs w:val="18"/>
                <w:lang w:eastAsia="zh-CN"/>
              </w:rPr>
            </w:pPr>
          </w:p>
          <w:p w14:paraId="5A49A0E3">
            <w:pPr>
              <w:pStyle w:val="10"/>
              <w:rPr>
                <w:rFonts w:ascii="Times New Roman" w:hAnsi="Times New Roman" w:eastAsia="Times New Roman" w:cs="Times New Roman"/>
                <w:sz w:val="18"/>
                <w:szCs w:val="18"/>
                <w:lang w:eastAsia="zh-CN"/>
              </w:rPr>
            </w:pPr>
          </w:p>
          <w:p w14:paraId="064DACB6">
            <w:pPr>
              <w:pStyle w:val="10"/>
              <w:rPr>
                <w:rFonts w:ascii="Times New Roman" w:hAnsi="Times New Roman" w:eastAsia="Times New Roman" w:cs="Times New Roman"/>
                <w:sz w:val="18"/>
                <w:szCs w:val="18"/>
                <w:lang w:eastAsia="zh-CN"/>
              </w:rPr>
            </w:pPr>
          </w:p>
          <w:p w14:paraId="45B4D499">
            <w:pPr>
              <w:pStyle w:val="10"/>
              <w:rPr>
                <w:rFonts w:ascii="Times New Roman" w:hAnsi="Times New Roman" w:eastAsia="Times New Roman" w:cs="Times New Roman"/>
                <w:sz w:val="18"/>
                <w:szCs w:val="18"/>
                <w:lang w:eastAsia="zh-CN"/>
              </w:rPr>
            </w:pPr>
          </w:p>
          <w:p w14:paraId="323D9932">
            <w:pPr>
              <w:pStyle w:val="10"/>
              <w:rPr>
                <w:rFonts w:ascii="Times New Roman" w:hAnsi="Times New Roman" w:eastAsia="Times New Roman" w:cs="Times New Roman"/>
                <w:sz w:val="18"/>
                <w:szCs w:val="18"/>
                <w:lang w:eastAsia="zh-CN"/>
              </w:rPr>
            </w:pPr>
          </w:p>
          <w:p w14:paraId="14283831">
            <w:pPr>
              <w:pStyle w:val="10"/>
              <w:rPr>
                <w:rFonts w:ascii="Times New Roman" w:hAnsi="Times New Roman" w:eastAsia="Times New Roman" w:cs="Times New Roman"/>
                <w:sz w:val="18"/>
                <w:szCs w:val="18"/>
                <w:lang w:eastAsia="zh-CN"/>
              </w:rPr>
            </w:pPr>
          </w:p>
          <w:p w14:paraId="5B68046B">
            <w:pPr>
              <w:pStyle w:val="10"/>
              <w:rPr>
                <w:rFonts w:ascii="Times New Roman" w:hAnsi="Times New Roman" w:eastAsia="Times New Roman" w:cs="Times New Roman"/>
                <w:sz w:val="18"/>
                <w:szCs w:val="18"/>
                <w:lang w:eastAsia="zh-CN"/>
              </w:rPr>
            </w:pPr>
          </w:p>
          <w:p w14:paraId="4C8C096E">
            <w:pPr>
              <w:pStyle w:val="10"/>
              <w:rPr>
                <w:rFonts w:ascii="Times New Roman" w:hAnsi="Times New Roman" w:eastAsia="Times New Roman" w:cs="Times New Roman"/>
                <w:sz w:val="18"/>
                <w:szCs w:val="18"/>
                <w:lang w:eastAsia="zh-CN"/>
              </w:rPr>
            </w:pPr>
          </w:p>
          <w:p w14:paraId="24306CE3">
            <w:pPr>
              <w:pStyle w:val="10"/>
              <w:rPr>
                <w:rFonts w:ascii="Times New Roman" w:hAnsi="Times New Roman" w:eastAsia="Times New Roman" w:cs="Times New Roman"/>
                <w:sz w:val="18"/>
                <w:szCs w:val="18"/>
                <w:lang w:eastAsia="zh-CN"/>
              </w:rPr>
            </w:pPr>
          </w:p>
          <w:p w14:paraId="399F6CD5">
            <w:pPr>
              <w:pStyle w:val="10"/>
              <w:rPr>
                <w:rFonts w:ascii="Times New Roman" w:hAnsi="Times New Roman" w:eastAsia="Times New Roman" w:cs="Times New Roman"/>
                <w:sz w:val="18"/>
                <w:szCs w:val="18"/>
                <w:lang w:eastAsia="zh-CN"/>
              </w:rPr>
            </w:pPr>
          </w:p>
          <w:p w14:paraId="1F689A08">
            <w:pPr>
              <w:pStyle w:val="10"/>
              <w:rPr>
                <w:rFonts w:ascii="Times New Roman" w:hAnsi="Times New Roman" w:eastAsia="Times New Roman" w:cs="Times New Roman"/>
                <w:sz w:val="18"/>
                <w:szCs w:val="18"/>
                <w:lang w:eastAsia="zh-CN"/>
              </w:rPr>
            </w:pPr>
          </w:p>
          <w:p w14:paraId="259A4F63">
            <w:pPr>
              <w:pStyle w:val="10"/>
              <w:rPr>
                <w:rFonts w:ascii="Times New Roman" w:hAnsi="Times New Roman" w:eastAsia="Times New Roman" w:cs="Times New Roman"/>
                <w:sz w:val="18"/>
                <w:szCs w:val="18"/>
                <w:lang w:eastAsia="zh-CN"/>
              </w:rPr>
            </w:pPr>
          </w:p>
          <w:p w14:paraId="7B02A829">
            <w:pPr>
              <w:pStyle w:val="10"/>
              <w:rPr>
                <w:rFonts w:ascii="Times New Roman" w:hAnsi="Times New Roman" w:eastAsia="Times New Roman" w:cs="Times New Roman"/>
                <w:sz w:val="18"/>
                <w:szCs w:val="18"/>
                <w:lang w:eastAsia="zh-CN"/>
              </w:rPr>
            </w:pPr>
          </w:p>
          <w:p w14:paraId="006CB984">
            <w:pPr>
              <w:pStyle w:val="10"/>
              <w:rPr>
                <w:rFonts w:ascii="Times New Roman" w:hAnsi="Times New Roman" w:eastAsia="Times New Roman" w:cs="Times New Roman"/>
                <w:sz w:val="18"/>
                <w:szCs w:val="18"/>
                <w:lang w:eastAsia="zh-CN"/>
              </w:rPr>
            </w:pPr>
          </w:p>
          <w:p w14:paraId="2289F8A4">
            <w:pPr>
              <w:pStyle w:val="10"/>
              <w:rPr>
                <w:rFonts w:ascii="Times New Roman" w:hAnsi="Times New Roman" w:eastAsia="Times New Roman" w:cs="Times New Roman"/>
                <w:sz w:val="18"/>
                <w:szCs w:val="18"/>
                <w:lang w:eastAsia="zh-CN"/>
              </w:rPr>
            </w:pPr>
          </w:p>
          <w:p w14:paraId="1E32B800">
            <w:pPr>
              <w:pStyle w:val="10"/>
              <w:rPr>
                <w:rFonts w:ascii="Times New Roman" w:hAnsi="Times New Roman" w:eastAsia="Times New Roman" w:cs="Times New Roman"/>
                <w:sz w:val="18"/>
                <w:szCs w:val="18"/>
                <w:lang w:eastAsia="zh-CN"/>
              </w:rPr>
            </w:pPr>
          </w:p>
          <w:p w14:paraId="7C51FF89">
            <w:pPr>
              <w:pStyle w:val="10"/>
              <w:rPr>
                <w:rFonts w:ascii="Times New Roman" w:hAnsi="Times New Roman" w:eastAsia="Times New Roman" w:cs="Times New Roman"/>
                <w:sz w:val="18"/>
                <w:szCs w:val="18"/>
                <w:lang w:eastAsia="zh-CN"/>
              </w:rPr>
            </w:pPr>
          </w:p>
          <w:p w14:paraId="0F1B61C0">
            <w:pPr>
              <w:pStyle w:val="10"/>
              <w:rPr>
                <w:rFonts w:ascii="Times New Roman" w:hAnsi="Times New Roman" w:eastAsia="Times New Roman" w:cs="Times New Roman"/>
                <w:sz w:val="18"/>
                <w:szCs w:val="18"/>
                <w:lang w:eastAsia="zh-CN"/>
              </w:rPr>
            </w:pPr>
          </w:p>
          <w:p w14:paraId="1CFF6DFF">
            <w:pPr>
              <w:pStyle w:val="10"/>
              <w:rPr>
                <w:rFonts w:ascii="Times New Roman" w:hAnsi="Times New Roman" w:eastAsia="Times New Roman" w:cs="Times New Roman"/>
                <w:sz w:val="18"/>
                <w:szCs w:val="18"/>
                <w:lang w:eastAsia="zh-CN"/>
              </w:rPr>
            </w:pPr>
          </w:p>
          <w:p w14:paraId="2329B09E">
            <w:pPr>
              <w:pStyle w:val="10"/>
              <w:rPr>
                <w:rFonts w:ascii="Times New Roman" w:hAnsi="Times New Roman" w:eastAsia="Times New Roman" w:cs="Times New Roman"/>
                <w:sz w:val="18"/>
                <w:szCs w:val="18"/>
                <w:lang w:eastAsia="zh-CN"/>
              </w:rPr>
            </w:pPr>
          </w:p>
          <w:p w14:paraId="43567344">
            <w:pPr>
              <w:pStyle w:val="10"/>
              <w:rPr>
                <w:rFonts w:ascii="Times New Roman" w:hAnsi="Times New Roman" w:eastAsia="Times New Roman" w:cs="Times New Roman"/>
                <w:sz w:val="18"/>
                <w:szCs w:val="18"/>
                <w:lang w:eastAsia="zh-CN"/>
              </w:rPr>
            </w:pPr>
          </w:p>
          <w:p w14:paraId="2F1B74EF">
            <w:pPr>
              <w:pStyle w:val="10"/>
              <w:spacing w:before="8"/>
              <w:rPr>
                <w:rFonts w:ascii="Times New Roman" w:hAnsi="Times New Roman" w:eastAsia="Times New Roman" w:cs="Times New Roman"/>
                <w:sz w:val="26"/>
                <w:szCs w:val="26"/>
                <w:lang w:eastAsia="zh-CN"/>
              </w:rPr>
            </w:pPr>
          </w:p>
          <w:p w14:paraId="045DF9C4">
            <w:pPr>
              <w:pStyle w:val="10"/>
              <w:spacing w:line="229" w:lineRule="exact"/>
              <w:ind w:left="24"/>
              <w:rPr>
                <w:rFonts w:ascii="宋体" w:hAnsi="宋体" w:eastAsia="宋体" w:cs="宋体"/>
                <w:sz w:val="18"/>
                <w:szCs w:val="18"/>
              </w:rPr>
            </w:pPr>
            <w:r>
              <w:rPr>
                <w:rFonts w:ascii="宋体" w:hAnsi="宋体" w:eastAsia="宋体" w:cs="宋体"/>
                <w:sz w:val="18"/>
                <w:szCs w:val="18"/>
              </w:rPr>
              <w:t>音像制品制作</w:t>
            </w:r>
          </w:p>
          <w:p w14:paraId="0A148BD8">
            <w:pPr>
              <w:pStyle w:val="10"/>
              <w:spacing w:line="229" w:lineRule="exact"/>
              <w:ind w:left="24"/>
              <w:rPr>
                <w:rFonts w:ascii="宋体" w:hAnsi="宋体" w:eastAsia="宋体" w:cs="宋体"/>
                <w:sz w:val="18"/>
                <w:szCs w:val="18"/>
              </w:rPr>
            </w:pPr>
            <w:r>
              <w:rPr>
                <w:rFonts w:ascii="宋体" w:hAnsi="宋体" w:eastAsia="宋体" w:cs="宋体"/>
                <w:sz w:val="18"/>
                <w:szCs w:val="18"/>
              </w:rPr>
              <w:t>（新）</w:t>
            </w:r>
          </w:p>
        </w:tc>
        <w:tc>
          <w:tcPr>
            <w:tcW w:w="1579" w:type="dxa"/>
            <w:tcBorders>
              <w:top w:val="single" w:color="000000" w:sz="6" w:space="0"/>
              <w:left w:val="single" w:color="000000" w:sz="6" w:space="0"/>
              <w:bottom w:val="single" w:color="000000" w:sz="6" w:space="0"/>
              <w:right w:val="single" w:color="000000" w:sz="6" w:space="0"/>
            </w:tcBorders>
          </w:tcPr>
          <w:p w14:paraId="2EDF7B3C">
            <w:pPr>
              <w:pStyle w:val="10"/>
              <w:spacing w:before="1"/>
              <w:rPr>
                <w:rFonts w:ascii="Times New Roman" w:hAnsi="Times New Roman" w:eastAsia="Times New Roman" w:cs="Times New Roman"/>
                <w:sz w:val="19"/>
                <w:szCs w:val="19"/>
                <w:lang w:eastAsia="zh-CN"/>
              </w:rPr>
            </w:pPr>
          </w:p>
          <w:p w14:paraId="5D5DFCCA">
            <w:pPr>
              <w:pStyle w:val="10"/>
              <w:spacing w:line="224" w:lineRule="exact"/>
              <w:ind w:left="24" w:right="96"/>
              <w:jc w:val="both"/>
              <w:rPr>
                <w:rFonts w:ascii="宋体" w:hAnsi="宋体" w:eastAsia="宋体" w:cs="宋体"/>
                <w:sz w:val="18"/>
                <w:szCs w:val="18"/>
                <w:lang w:eastAsia="zh-CN"/>
              </w:rPr>
            </w:pPr>
            <w:r>
              <w:rPr>
                <w:rFonts w:ascii="宋体" w:hAnsi="宋体" w:eastAsia="宋体" w:cs="宋体"/>
                <w:sz w:val="18"/>
                <w:szCs w:val="18"/>
                <w:lang w:eastAsia="zh-CN"/>
              </w:rPr>
              <w:t>是否存在音像制作 单位以外的单位或 者个人以制作单位 名义在音像制品上 署名的行为</w:t>
            </w:r>
          </w:p>
        </w:tc>
        <w:tc>
          <w:tcPr>
            <w:tcW w:w="2551" w:type="dxa"/>
            <w:tcBorders>
              <w:top w:val="single" w:color="000000" w:sz="6" w:space="0"/>
              <w:left w:val="single" w:color="000000" w:sz="6" w:space="0"/>
              <w:bottom w:val="single" w:color="000000" w:sz="6" w:space="0"/>
              <w:right w:val="single" w:color="000000" w:sz="6" w:space="0"/>
            </w:tcBorders>
          </w:tcPr>
          <w:p w14:paraId="59928ABB">
            <w:pPr>
              <w:pStyle w:val="10"/>
              <w:rPr>
                <w:rFonts w:ascii="Times New Roman" w:hAnsi="Times New Roman" w:eastAsia="Times New Roman" w:cs="Times New Roman"/>
                <w:sz w:val="18"/>
                <w:szCs w:val="18"/>
                <w:lang w:eastAsia="zh-CN"/>
              </w:rPr>
            </w:pPr>
          </w:p>
          <w:p w14:paraId="2558586B">
            <w:pPr>
              <w:pStyle w:val="10"/>
              <w:spacing w:before="5"/>
              <w:rPr>
                <w:rFonts w:ascii="Times New Roman" w:hAnsi="Times New Roman" w:eastAsia="Times New Roman" w:cs="Times New Roman"/>
                <w:sz w:val="20"/>
                <w:szCs w:val="20"/>
                <w:lang w:eastAsia="zh-CN"/>
              </w:rPr>
            </w:pPr>
          </w:p>
          <w:p w14:paraId="113B10A0">
            <w:pPr>
              <w:pStyle w:val="10"/>
              <w:spacing w:line="224" w:lineRule="exact"/>
              <w:ind w:left="23" w:right="168"/>
              <w:jc w:val="both"/>
              <w:rPr>
                <w:rFonts w:ascii="宋体" w:hAnsi="宋体" w:eastAsia="宋体" w:cs="宋体"/>
                <w:sz w:val="18"/>
                <w:szCs w:val="18"/>
                <w:lang w:eastAsia="zh-CN"/>
              </w:rPr>
            </w:pPr>
            <w:r>
              <w:rPr>
                <w:rFonts w:ascii="宋体" w:hAnsi="宋体" w:eastAsia="宋体" w:cs="宋体"/>
                <w:sz w:val="18"/>
                <w:szCs w:val="18"/>
                <w:lang w:eastAsia="zh-CN"/>
              </w:rPr>
              <w:t>是否存在音像制作单位以外的 单位或者个人以制作单位名义 在音像制品上署名的行为</w:t>
            </w:r>
          </w:p>
        </w:tc>
        <w:tc>
          <w:tcPr>
            <w:tcW w:w="2172" w:type="dxa"/>
            <w:tcBorders>
              <w:top w:val="single" w:color="000000" w:sz="6" w:space="0"/>
              <w:left w:val="single" w:color="000000" w:sz="6" w:space="0"/>
              <w:bottom w:val="single" w:color="000000" w:sz="6" w:space="0"/>
              <w:right w:val="single" w:color="000000" w:sz="6" w:space="0"/>
            </w:tcBorders>
          </w:tcPr>
          <w:p w14:paraId="17A87B55">
            <w:pPr>
              <w:pStyle w:val="10"/>
              <w:spacing w:line="194" w:lineRule="exact"/>
              <w:ind w:left="24"/>
              <w:rPr>
                <w:rFonts w:ascii="宋体" w:hAnsi="宋体" w:eastAsia="宋体" w:cs="宋体"/>
                <w:sz w:val="18"/>
                <w:szCs w:val="18"/>
                <w:lang w:eastAsia="zh-CN"/>
              </w:rPr>
            </w:pPr>
            <w:r>
              <w:rPr>
                <w:rFonts w:ascii="宋体" w:hAnsi="宋体" w:eastAsia="宋体" w:cs="宋体"/>
                <w:sz w:val="18"/>
                <w:szCs w:val="18"/>
                <w:lang w:eastAsia="zh-CN"/>
              </w:rPr>
              <w:t>□实地勘验</w:t>
            </w:r>
          </w:p>
          <w:p w14:paraId="69714311">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□查验证照</w:t>
            </w:r>
          </w:p>
          <w:p w14:paraId="2F57B31E">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□现场询问</w:t>
            </w:r>
          </w:p>
          <w:p w14:paraId="5A06F7DB">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□查阅资料</w:t>
            </w:r>
          </w:p>
          <w:p w14:paraId="426817FE">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□网上核验</w:t>
            </w:r>
          </w:p>
          <w:p w14:paraId="5DC70015">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□实地查看</w:t>
            </w:r>
          </w:p>
          <w:p w14:paraId="23E1BBEE">
            <w:pPr>
              <w:pStyle w:val="10"/>
              <w:spacing w:line="226" w:lineRule="exact"/>
              <w:ind w:left="24"/>
              <w:rPr>
                <w:rFonts w:ascii="宋体" w:hAnsi="宋体" w:eastAsia="宋体" w:cs="宋体"/>
                <w:sz w:val="18"/>
                <w:szCs w:val="18"/>
              </w:rPr>
            </w:pPr>
            <w:r>
              <w:rPr>
                <w:rFonts w:ascii="宋体" w:hAnsi="宋体" w:eastAsia="宋体" w:cs="宋体"/>
                <w:sz w:val="18"/>
                <w:szCs w:val="18"/>
              </w:rPr>
              <w:t>□其他</w:t>
            </w:r>
          </w:p>
        </w:tc>
        <w:tc>
          <w:tcPr>
            <w:tcW w:w="1496" w:type="dxa"/>
            <w:tcBorders>
              <w:top w:val="single" w:color="000000" w:sz="6" w:space="0"/>
              <w:left w:val="single" w:color="000000" w:sz="6" w:space="0"/>
              <w:bottom w:val="single" w:color="000000" w:sz="6" w:space="0"/>
              <w:right w:val="single" w:color="000000" w:sz="6" w:space="0"/>
            </w:tcBorders>
          </w:tcPr>
          <w:p w14:paraId="5ED78A46">
            <w:pPr>
              <w:pStyle w:val="10"/>
              <w:rPr>
                <w:rFonts w:ascii="Times New Roman" w:hAnsi="Times New Roman" w:eastAsia="Times New Roman" w:cs="Times New Roman"/>
                <w:sz w:val="18"/>
                <w:szCs w:val="18"/>
              </w:rPr>
            </w:pPr>
          </w:p>
          <w:p w14:paraId="2EBD3016">
            <w:pPr>
              <w:pStyle w:val="10"/>
              <w:rPr>
                <w:rFonts w:ascii="Times New Roman" w:hAnsi="Times New Roman" w:eastAsia="Times New Roman" w:cs="Times New Roman"/>
                <w:sz w:val="18"/>
                <w:szCs w:val="18"/>
              </w:rPr>
            </w:pPr>
          </w:p>
          <w:p w14:paraId="5F0F40F5">
            <w:pPr>
              <w:pStyle w:val="10"/>
              <w:spacing w:before="108" w:line="229" w:lineRule="exact"/>
              <w:ind w:left="24"/>
              <w:rPr>
                <w:rFonts w:ascii="宋体" w:hAnsi="宋体" w:eastAsia="宋体" w:cs="宋体"/>
                <w:sz w:val="18"/>
                <w:szCs w:val="18"/>
              </w:rPr>
            </w:pPr>
            <w:r>
              <w:rPr>
                <w:rFonts w:ascii="宋体" w:hAnsi="宋体" w:eastAsia="宋体" w:cs="宋体"/>
                <w:sz w:val="18"/>
                <w:szCs w:val="18"/>
              </w:rPr>
              <w:t>□不存在</w:t>
            </w:r>
          </w:p>
          <w:p w14:paraId="15DE08DE">
            <w:pPr>
              <w:pStyle w:val="10"/>
              <w:spacing w:line="229" w:lineRule="exact"/>
              <w:ind w:left="24"/>
              <w:rPr>
                <w:rFonts w:ascii="宋体" w:hAnsi="宋体" w:eastAsia="宋体" w:cs="宋体"/>
                <w:sz w:val="18"/>
                <w:szCs w:val="18"/>
              </w:rPr>
            </w:pPr>
            <w:r>
              <w:rPr>
                <w:rFonts w:ascii="宋体" w:hAnsi="宋体" w:eastAsia="宋体" w:cs="宋体"/>
                <w:sz w:val="18"/>
                <w:szCs w:val="18"/>
              </w:rPr>
              <w:t>□存在</w:t>
            </w:r>
          </w:p>
        </w:tc>
        <w:tc>
          <w:tcPr>
            <w:tcW w:w="858" w:type="dxa"/>
            <w:tcBorders>
              <w:top w:val="single" w:color="000000" w:sz="6" w:space="0"/>
              <w:left w:val="single" w:color="000000" w:sz="6" w:space="0"/>
              <w:bottom w:val="single" w:color="000000" w:sz="6" w:space="0"/>
              <w:right w:val="single" w:color="000000" w:sz="6" w:space="0"/>
            </w:tcBorders>
          </w:tcPr>
          <w:p w14:paraId="1F29C436">
            <w:r>
              <w:fldChar w:fldCharType="begin"/>
            </w:r>
            <w:r>
              <w:instrText xml:space="preserve"> HYPERLINK "《音像制品检查单》是否存在音像制作单位以外的单位或者个人以制作单位名义在音像制品上署名的行为.docx" </w:instrText>
            </w:r>
            <w:r>
              <w:fldChar w:fldCharType="separate"/>
            </w:r>
            <w:r>
              <w:rPr>
                <w:rStyle w:val="7"/>
              </w:rPr>
              <w:t>034</w:t>
            </w:r>
            <w:r>
              <w:rPr>
                <w:rStyle w:val="7"/>
              </w:rPr>
              <w:fldChar w:fldCharType="end"/>
            </w:r>
          </w:p>
        </w:tc>
        <w:tc>
          <w:tcPr>
            <w:tcW w:w="858" w:type="dxa"/>
            <w:tcBorders>
              <w:top w:val="single" w:color="000000" w:sz="6" w:space="0"/>
              <w:left w:val="single" w:color="000000" w:sz="6" w:space="0"/>
              <w:bottom w:val="single" w:color="000000" w:sz="6" w:space="0"/>
              <w:right w:val="single" w:color="000000" w:sz="6" w:space="0"/>
            </w:tcBorders>
          </w:tcPr>
          <w:p w14:paraId="5F6C2C1B">
            <w:r>
              <w:rPr>
                <w:rFonts w:hint="eastAsia"/>
                <w:lang w:eastAsia="zh-CN"/>
              </w:rPr>
              <w:t>市区共管</w:t>
            </w:r>
          </w:p>
        </w:tc>
      </w:tr>
      <w:tr w14:paraId="2E13B6AD">
        <w:tblPrEx>
          <w:tblCellMar>
            <w:top w:w="0" w:type="dxa"/>
            <w:left w:w="0" w:type="dxa"/>
            <w:bottom w:w="0" w:type="dxa"/>
            <w:right w:w="0" w:type="dxa"/>
          </w:tblCellMar>
        </w:tblPrEx>
        <w:trPr>
          <w:trHeight w:val="1553" w:hRule="exact"/>
        </w:trPr>
        <w:tc>
          <w:tcPr>
            <w:tcW w:w="1217" w:type="dxa"/>
            <w:vMerge w:val="continue"/>
            <w:tcBorders>
              <w:left w:val="single" w:color="000000" w:sz="6" w:space="0"/>
              <w:right w:val="single" w:color="000000" w:sz="6" w:space="0"/>
            </w:tcBorders>
          </w:tcPr>
          <w:p w14:paraId="4CF22864"/>
        </w:tc>
        <w:tc>
          <w:tcPr>
            <w:tcW w:w="1579" w:type="dxa"/>
            <w:tcBorders>
              <w:top w:val="single" w:color="000000" w:sz="6" w:space="0"/>
              <w:left w:val="single" w:color="000000" w:sz="6" w:space="0"/>
              <w:bottom w:val="single" w:color="000000" w:sz="6" w:space="0"/>
              <w:right w:val="single" w:color="000000" w:sz="6" w:space="0"/>
            </w:tcBorders>
          </w:tcPr>
          <w:p w14:paraId="5958DACA">
            <w:pPr>
              <w:pStyle w:val="10"/>
              <w:spacing w:before="106" w:line="224" w:lineRule="exact"/>
              <w:ind w:left="24" w:right="96"/>
              <w:jc w:val="both"/>
              <w:rPr>
                <w:rFonts w:ascii="宋体" w:hAnsi="宋体" w:eastAsia="宋体" w:cs="宋体"/>
                <w:sz w:val="18"/>
                <w:szCs w:val="18"/>
                <w:lang w:eastAsia="zh-CN"/>
              </w:rPr>
            </w:pPr>
            <w:r>
              <w:rPr>
                <w:rFonts w:ascii="宋体" w:hAnsi="宋体" w:eastAsia="宋体" w:cs="宋体"/>
                <w:sz w:val="18"/>
                <w:szCs w:val="18"/>
                <w:lang w:eastAsia="zh-CN"/>
              </w:rPr>
              <w:t>是否存在接受非出 版单位委托制作音 像制品，未验证委 托方《营业执照》 或者身份证明材料 的行为</w:t>
            </w:r>
          </w:p>
        </w:tc>
        <w:tc>
          <w:tcPr>
            <w:tcW w:w="2551" w:type="dxa"/>
            <w:tcBorders>
              <w:top w:val="single" w:color="000000" w:sz="6" w:space="0"/>
              <w:left w:val="single" w:color="000000" w:sz="6" w:space="0"/>
              <w:bottom w:val="single" w:color="000000" w:sz="6" w:space="0"/>
              <w:right w:val="single" w:color="000000" w:sz="6" w:space="0"/>
            </w:tcBorders>
          </w:tcPr>
          <w:p w14:paraId="53420E96">
            <w:pPr>
              <w:pStyle w:val="10"/>
              <w:rPr>
                <w:rFonts w:ascii="Times New Roman" w:hAnsi="Times New Roman" w:eastAsia="Times New Roman" w:cs="Times New Roman"/>
                <w:sz w:val="18"/>
                <w:szCs w:val="18"/>
                <w:lang w:eastAsia="zh-CN"/>
              </w:rPr>
            </w:pPr>
          </w:p>
          <w:p w14:paraId="773647F2">
            <w:pPr>
              <w:pStyle w:val="10"/>
              <w:spacing w:before="122" w:line="224" w:lineRule="exact"/>
              <w:ind w:left="23" w:right="168"/>
              <w:rPr>
                <w:rFonts w:ascii="宋体" w:hAnsi="宋体" w:eastAsia="宋体" w:cs="宋体"/>
                <w:sz w:val="18"/>
                <w:szCs w:val="18"/>
                <w:lang w:eastAsia="zh-CN"/>
              </w:rPr>
            </w:pPr>
            <w:r>
              <w:rPr>
                <w:rFonts w:ascii="宋体" w:hAnsi="宋体" w:eastAsia="宋体" w:cs="宋体"/>
                <w:sz w:val="18"/>
                <w:szCs w:val="18"/>
                <w:lang w:eastAsia="zh-CN"/>
              </w:rPr>
              <w:t>是否存在接受非出版单位委托 制作音像制品，未验证委托方</w:t>
            </w:r>
          </w:p>
          <w:p w14:paraId="4EF8A7DC">
            <w:pPr>
              <w:pStyle w:val="10"/>
              <w:spacing w:line="224" w:lineRule="exact"/>
              <w:ind w:left="23" w:right="168"/>
              <w:rPr>
                <w:rFonts w:ascii="宋体" w:hAnsi="宋体" w:eastAsia="宋体" w:cs="宋体"/>
                <w:sz w:val="18"/>
                <w:szCs w:val="18"/>
                <w:lang w:eastAsia="zh-CN"/>
              </w:rPr>
            </w:pPr>
            <w:r>
              <w:rPr>
                <w:rFonts w:ascii="宋体" w:hAnsi="宋体" w:eastAsia="宋体" w:cs="宋体"/>
                <w:sz w:val="18"/>
                <w:szCs w:val="18"/>
                <w:lang w:eastAsia="zh-CN"/>
              </w:rPr>
              <w:t>《营业执照》或者身份证明材 料的行为</w:t>
            </w:r>
          </w:p>
        </w:tc>
        <w:tc>
          <w:tcPr>
            <w:tcW w:w="2172" w:type="dxa"/>
            <w:tcBorders>
              <w:top w:val="single" w:color="000000" w:sz="6" w:space="0"/>
              <w:left w:val="single" w:color="000000" w:sz="6" w:space="0"/>
              <w:bottom w:val="single" w:color="000000" w:sz="6" w:space="0"/>
              <w:right w:val="single" w:color="000000" w:sz="6" w:space="0"/>
            </w:tcBorders>
          </w:tcPr>
          <w:p w14:paraId="62F018FD">
            <w:pPr>
              <w:pStyle w:val="10"/>
              <w:spacing w:line="194" w:lineRule="exact"/>
              <w:ind w:left="24"/>
              <w:rPr>
                <w:rFonts w:ascii="宋体" w:hAnsi="宋体" w:eastAsia="宋体" w:cs="宋体"/>
                <w:sz w:val="18"/>
                <w:szCs w:val="18"/>
                <w:lang w:eastAsia="zh-CN"/>
              </w:rPr>
            </w:pPr>
            <w:r>
              <w:rPr>
                <w:rFonts w:ascii="宋体" w:hAnsi="宋体" w:eastAsia="宋体" w:cs="宋体"/>
                <w:sz w:val="18"/>
                <w:szCs w:val="18"/>
                <w:lang w:eastAsia="zh-CN"/>
              </w:rPr>
              <w:t>□实地勘验</w:t>
            </w:r>
          </w:p>
          <w:p w14:paraId="7AFAB361">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□查验证照</w:t>
            </w:r>
          </w:p>
          <w:p w14:paraId="40EE1583">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□现场询问</w:t>
            </w:r>
          </w:p>
          <w:p w14:paraId="1AA25A19">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□查阅资料</w:t>
            </w:r>
          </w:p>
          <w:p w14:paraId="0219953A">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□网上核验</w:t>
            </w:r>
          </w:p>
          <w:p w14:paraId="1F9006DA">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□实地查看</w:t>
            </w:r>
          </w:p>
          <w:p w14:paraId="5348ACE8">
            <w:pPr>
              <w:pStyle w:val="10"/>
              <w:spacing w:line="226" w:lineRule="exact"/>
              <w:ind w:left="23"/>
              <w:rPr>
                <w:rFonts w:ascii="宋体" w:hAnsi="宋体" w:eastAsia="宋体" w:cs="宋体"/>
                <w:sz w:val="18"/>
                <w:szCs w:val="18"/>
              </w:rPr>
            </w:pPr>
            <w:r>
              <w:rPr>
                <w:rFonts w:ascii="宋体" w:hAnsi="宋体" w:eastAsia="宋体" w:cs="宋体"/>
                <w:sz w:val="18"/>
                <w:szCs w:val="18"/>
              </w:rPr>
              <w:t>□其他</w:t>
            </w:r>
          </w:p>
        </w:tc>
        <w:tc>
          <w:tcPr>
            <w:tcW w:w="1496" w:type="dxa"/>
            <w:tcBorders>
              <w:top w:val="single" w:color="000000" w:sz="6" w:space="0"/>
              <w:left w:val="single" w:color="000000" w:sz="6" w:space="0"/>
              <w:bottom w:val="single" w:color="000000" w:sz="6" w:space="0"/>
              <w:right w:val="single" w:color="000000" w:sz="6" w:space="0"/>
            </w:tcBorders>
          </w:tcPr>
          <w:p w14:paraId="588FD69E">
            <w:pPr>
              <w:pStyle w:val="10"/>
              <w:rPr>
                <w:rFonts w:ascii="Times New Roman" w:hAnsi="Times New Roman" w:eastAsia="Times New Roman" w:cs="Times New Roman"/>
                <w:sz w:val="18"/>
                <w:szCs w:val="18"/>
              </w:rPr>
            </w:pPr>
          </w:p>
          <w:p w14:paraId="20C8695B">
            <w:pPr>
              <w:pStyle w:val="10"/>
              <w:rPr>
                <w:rFonts w:ascii="Times New Roman" w:hAnsi="Times New Roman" w:eastAsia="Times New Roman" w:cs="Times New Roman"/>
                <w:sz w:val="18"/>
                <w:szCs w:val="18"/>
              </w:rPr>
            </w:pPr>
          </w:p>
          <w:p w14:paraId="2CC32301">
            <w:pPr>
              <w:pStyle w:val="10"/>
              <w:spacing w:before="108" w:line="229" w:lineRule="exact"/>
              <w:ind w:left="24"/>
              <w:rPr>
                <w:rFonts w:ascii="宋体" w:hAnsi="宋体" w:eastAsia="宋体" w:cs="宋体"/>
                <w:sz w:val="18"/>
                <w:szCs w:val="18"/>
              </w:rPr>
            </w:pPr>
            <w:r>
              <w:rPr>
                <w:rFonts w:ascii="宋体" w:hAnsi="宋体" w:eastAsia="宋体" w:cs="宋体"/>
                <w:sz w:val="18"/>
                <w:szCs w:val="18"/>
              </w:rPr>
              <w:t>□不存在</w:t>
            </w:r>
          </w:p>
          <w:p w14:paraId="67EFE2CE">
            <w:pPr>
              <w:pStyle w:val="10"/>
              <w:spacing w:line="229" w:lineRule="exact"/>
              <w:ind w:left="24"/>
              <w:rPr>
                <w:rFonts w:ascii="宋体" w:hAnsi="宋体" w:eastAsia="宋体" w:cs="宋体"/>
                <w:sz w:val="18"/>
                <w:szCs w:val="18"/>
              </w:rPr>
            </w:pPr>
            <w:r>
              <w:rPr>
                <w:rFonts w:ascii="宋体" w:hAnsi="宋体" w:eastAsia="宋体" w:cs="宋体"/>
                <w:sz w:val="18"/>
                <w:szCs w:val="18"/>
              </w:rPr>
              <w:t>□存在</w:t>
            </w:r>
          </w:p>
        </w:tc>
        <w:tc>
          <w:tcPr>
            <w:tcW w:w="858" w:type="dxa"/>
            <w:tcBorders>
              <w:top w:val="single" w:color="000000" w:sz="6" w:space="0"/>
              <w:left w:val="single" w:color="000000" w:sz="6" w:space="0"/>
              <w:bottom w:val="single" w:color="000000" w:sz="6" w:space="0"/>
              <w:right w:val="single" w:color="000000" w:sz="6" w:space="0"/>
            </w:tcBorders>
          </w:tcPr>
          <w:p w14:paraId="03945FC6">
            <w:r>
              <w:fldChar w:fldCharType="begin"/>
            </w:r>
            <w:r>
              <w:instrText xml:space="preserve"> HYPERLINK "《音像制品检查单》是否存在接受非出版单位委托制作音像制品，未验证委托方《营业执照》或者身份证明材料的行为.docx" </w:instrText>
            </w:r>
            <w:r>
              <w:fldChar w:fldCharType="separate"/>
            </w:r>
            <w:r>
              <w:rPr>
                <w:rStyle w:val="7"/>
              </w:rPr>
              <w:t>035</w:t>
            </w:r>
            <w:r>
              <w:rPr>
                <w:rStyle w:val="7"/>
              </w:rPr>
              <w:fldChar w:fldCharType="end"/>
            </w:r>
          </w:p>
        </w:tc>
        <w:tc>
          <w:tcPr>
            <w:tcW w:w="858" w:type="dxa"/>
            <w:tcBorders>
              <w:top w:val="single" w:color="000000" w:sz="6" w:space="0"/>
              <w:left w:val="single" w:color="000000" w:sz="6" w:space="0"/>
              <w:bottom w:val="single" w:color="000000" w:sz="6" w:space="0"/>
              <w:right w:val="single" w:color="000000" w:sz="6" w:space="0"/>
            </w:tcBorders>
          </w:tcPr>
          <w:p w14:paraId="227D4861">
            <w:r>
              <w:rPr>
                <w:rFonts w:hint="eastAsia"/>
                <w:lang w:eastAsia="zh-CN"/>
              </w:rPr>
              <w:t>市区共管</w:t>
            </w:r>
          </w:p>
        </w:tc>
      </w:tr>
      <w:tr w14:paraId="1422ED5D">
        <w:tblPrEx>
          <w:tblCellMar>
            <w:top w:w="0" w:type="dxa"/>
            <w:left w:w="0" w:type="dxa"/>
            <w:bottom w:w="0" w:type="dxa"/>
            <w:right w:w="0" w:type="dxa"/>
          </w:tblCellMar>
        </w:tblPrEx>
        <w:trPr>
          <w:trHeight w:val="1553" w:hRule="exact"/>
        </w:trPr>
        <w:tc>
          <w:tcPr>
            <w:tcW w:w="1217" w:type="dxa"/>
            <w:vMerge w:val="continue"/>
            <w:tcBorders>
              <w:left w:val="single" w:color="000000" w:sz="6" w:space="0"/>
              <w:right w:val="single" w:color="000000" w:sz="6" w:space="0"/>
            </w:tcBorders>
          </w:tcPr>
          <w:p w14:paraId="50BAD6DA"/>
        </w:tc>
        <w:tc>
          <w:tcPr>
            <w:tcW w:w="1579" w:type="dxa"/>
            <w:tcBorders>
              <w:top w:val="single" w:color="000000" w:sz="6" w:space="0"/>
              <w:left w:val="single" w:color="000000" w:sz="6" w:space="0"/>
              <w:bottom w:val="single" w:color="000000" w:sz="6" w:space="0"/>
              <w:right w:val="single" w:color="000000" w:sz="6" w:space="0"/>
            </w:tcBorders>
          </w:tcPr>
          <w:p w14:paraId="40C9342E">
            <w:pPr>
              <w:pStyle w:val="10"/>
              <w:spacing w:before="1"/>
              <w:rPr>
                <w:rFonts w:ascii="Times New Roman" w:hAnsi="Times New Roman" w:eastAsia="Times New Roman" w:cs="Times New Roman"/>
                <w:sz w:val="19"/>
                <w:szCs w:val="19"/>
                <w:lang w:eastAsia="zh-CN"/>
              </w:rPr>
            </w:pPr>
          </w:p>
          <w:p w14:paraId="4E1BD1B4">
            <w:pPr>
              <w:pStyle w:val="10"/>
              <w:spacing w:line="224" w:lineRule="exact"/>
              <w:ind w:left="24" w:right="96"/>
              <w:jc w:val="both"/>
              <w:rPr>
                <w:rFonts w:ascii="宋体" w:hAnsi="宋体" w:eastAsia="宋体" w:cs="宋体"/>
                <w:sz w:val="18"/>
                <w:szCs w:val="18"/>
                <w:lang w:eastAsia="zh-CN"/>
              </w:rPr>
            </w:pPr>
            <w:r>
              <w:rPr>
                <w:rFonts w:ascii="宋体" w:hAnsi="宋体" w:eastAsia="宋体" w:cs="宋体"/>
                <w:sz w:val="18"/>
                <w:szCs w:val="18"/>
                <w:lang w:eastAsia="zh-CN"/>
              </w:rPr>
              <w:t>是否存在未经授权 将委托制作的音像 制品提供给委托方 以外的单位或者个 人的行为</w:t>
            </w:r>
          </w:p>
        </w:tc>
        <w:tc>
          <w:tcPr>
            <w:tcW w:w="2551" w:type="dxa"/>
            <w:tcBorders>
              <w:top w:val="single" w:color="000000" w:sz="6" w:space="0"/>
              <w:left w:val="single" w:color="000000" w:sz="6" w:space="0"/>
              <w:bottom w:val="single" w:color="000000" w:sz="6" w:space="0"/>
              <w:right w:val="single" w:color="000000" w:sz="6" w:space="0"/>
            </w:tcBorders>
          </w:tcPr>
          <w:p w14:paraId="56F621D7">
            <w:pPr>
              <w:pStyle w:val="10"/>
              <w:rPr>
                <w:rFonts w:ascii="Times New Roman" w:hAnsi="Times New Roman" w:eastAsia="Times New Roman" w:cs="Times New Roman"/>
                <w:sz w:val="18"/>
                <w:szCs w:val="18"/>
                <w:lang w:eastAsia="zh-CN"/>
              </w:rPr>
            </w:pPr>
          </w:p>
          <w:p w14:paraId="321C3DC7">
            <w:pPr>
              <w:pStyle w:val="10"/>
              <w:spacing w:before="5"/>
              <w:rPr>
                <w:rFonts w:ascii="Times New Roman" w:hAnsi="Times New Roman" w:eastAsia="Times New Roman" w:cs="Times New Roman"/>
                <w:sz w:val="20"/>
                <w:szCs w:val="20"/>
                <w:lang w:eastAsia="zh-CN"/>
              </w:rPr>
            </w:pPr>
          </w:p>
          <w:p w14:paraId="4004C996">
            <w:pPr>
              <w:pStyle w:val="10"/>
              <w:spacing w:line="224" w:lineRule="exact"/>
              <w:ind w:left="23" w:right="168"/>
              <w:jc w:val="both"/>
              <w:rPr>
                <w:rFonts w:ascii="宋体" w:hAnsi="宋体" w:eastAsia="宋体" w:cs="宋体"/>
                <w:sz w:val="18"/>
                <w:szCs w:val="18"/>
                <w:lang w:eastAsia="zh-CN"/>
              </w:rPr>
            </w:pPr>
            <w:r>
              <w:rPr>
                <w:rFonts w:ascii="宋体" w:hAnsi="宋体" w:eastAsia="宋体" w:cs="宋体"/>
                <w:sz w:val="18"/>
                <w:szCs w:val="18"/>
                <w:lang w:eastAsia="zh-CN"/>
              </w:rPr>
              <w:t>是否存在未经授权将委托制作 的音像制品提供给委托方以外 的单位或者个人的行为</w:t>
            </w:r>
          </w:p>
        </w:tc>
        <w:tc>
          <w:tcPr>
            <w:tcW w:w="2172" w:type="dxa"/>
            <w:tcBorders>
              <w:top w:val="single" w:color="000000" w:sz="6" w:space="0"/>
              <w:left w:val="single" w:color="000000" w:sz="6" w:space="0"/>
              <w:bottom w:val="single" w:color="000000" w:sz="6" w:space="0"/>
              <w:right w:val="single" w:color="000000" w:sz="6" w:space="0"/>
            </w:tcBorders>
          </w:tcPr>
          <w:p w14:paraId="532E814B">
            <w:pPr>
              <w:pStyle w:val="10"/>
              <w:spacing w:line="194" w:lineRule="exact"/>
              <w:ind w:left="24"/>
              <w:rPr>
                <w:rFonts w:ascii="宋体" w:hAnsi="宋体" w:eastAsia="宋体" w:cs="宋体"/>
                <w:sz w:val="18"/>
                <w:szCs w:val="18"/>
                <w:lang w:eastAsia="zh-CN"/>
              </w:rPr>
            </w:pPr>
            <w:r>
              <w:rPr>
                <w:rFonts w:ascii="宋体" w:hAnsi="宋体" w:eastAsia="宋体" w:cs="宋体"/>
                <w:sz w:val="18"/>
                <w:szCs w:val="18"/>
                <w:lang w:eastAsia="zh-CN"/>
              </w:rPr>
              <w:t>□实地勘验</w:t>
            </w:r>
          </w:p>
          <w:p w14:paraId="5A482944">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□查验证照</w:t>
            </w:r>
          </w:p>
          <w:p w14:paraId="46969355">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□现场询问</w:t>
            </w:r>
          </w:p>
          <w:p w14:paraId="512B3DA1">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□查阅资料</w:t>
            </w:r>
          </w:p>
          <w:p w14:paraId="5A0C628A">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□网上核验</w:t>
            </w:r>
          </w:p>
          <w:p w14:paraId="6F326F85">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□实地查看</w:t>
            </w:r>
          </w:p>
          <w:p w14:paraId="087B1D88">
            <w:pPr>
              <w:pStyle w:val="10"/>
              <w:spacing w:line="226" w:lineRule="exact"/>
              <w:ind w:left="24"/>
              <w:rPr>
                <w:rFonts w:ascii="宋体" w:hAnsi="宋体" w:eastAsia="宋体" w:cs="宋体"/>
                <w:sz w:val="18"/>
                <w:szCs w:val="18"/>
              </w:rPr>
            </w:pPr>
            <w:r>
              <w:rPr>
                <w:rFonts w:ascii="宋体" w:hAnsi="宋体" w:eastAsia="宋体" w:cs="宋体"/>
                <w:sz w:val="18"/>
                <w:szCs w:val="18"/>
              </w:rPr>
              <w:t>□其他</w:t>
            </w:r>
          </w:p>
        </w:tc>
        <w:tc>
          <w:tcPr>
            <w:tcW w:w="1496" w:type="dxa"/>
            <w:tcBorders>
              <w:top w:val="single" w:color="000000" w:sz="6" w:space="0"/>
              <w:left w:val="single" w:color="000000" w:sz="6" w:space="0"/>
              <w:bottom w:val="single" w:color="000000" w:sz="6" w:space="0"/>
              <w:right w:val="single" w:color="000000" w:sz="6" w:space="0"/>
            </w:tcBorders>
          </w:tcPr>
          <w:p w14:paraId="6D173A71">
            <w:pPr>
              <w:pStyle w:val="10"/>
              <w:rPr>
                <w:rFonts w:ascii="Times New Roman" w:hAnsi="Times New Roman" w:eastAsia="Times New Roman" w:cs="Times New Roman"/>
                <w:sz w:val="18"/>
                <w:szCs w:val="18"/>
              </w:rPr>
            </w:pPr>
          </w:p>
          <w:p w14:paraId="26295CBD">
            <w:pPr>
              <w:pStyle w:val="10"/>
              <w:rPr>
                <w:rFonts w:ascii="Times New Roman" w:hAnsi="Times New Roman" w:eastAsia="Times New Roman" w:cs="Times New Roman"/>
                <w:sz w:val="18"/>
                <w:szCs w:val="18"/>
              </w:rPr>
            </w:pPr>
          </w:p>
          <w:p w14:paraId="572358EA">
            <w:pPr>
              <w:pStyle w:val="10"/>
              <w:spacing w:before="108" w:line="229" w:lineRule="exact"/>
              <w:ind w:left="24"/>
              <w:rPr>
                <w:rFonts w:ascii="宋体" w:hAnsi="宋体" w:eastAsia="宋体" w:cs="宋体"/>
                <w:sz w:val="18"/>
                <w:szCs w:val="18"/>
              </w:rPr>
            </w:pPr>
            <w:r>
              <w:rPr>
                <w:rFonts w:ascii="宋体" w:hAnsi="宋体" w:eastAsia="宋体" w:cs="宋体"/>
                <w:sz w:val="18"/>
                <w:szCs w:val="18"/>
              </w:rPr>
              <w:t>□不存在</w:t>
            </w:r>
          </w:p>
          <w:p w14:paraId="4AA44261">
            <w:pPr>
              <w:pStyle w:val="10"/>
              <w:spacing w:line="229" w:lineRule="exact"/>
              <w:ind w:left="24"/>
              <w:rPr>
                <w:rFonts w:ascii="宋体" w:hAnsi="宋体" w:eastAsia="宋体" w:cs="宋体"/>
                <w:sz w:val="18"/>
                <w:szCs w:val="18"/>
              </w:rPr>
            </w:pPr>
            <w:r>
              <w:rPr>
                <w:rFonts w:ascii="宋体" w:hAnsi="宋体" w:eastAsia="宋体" w:cs="宋体"/>
                <w:sz w:val="18"/>
                <w:szCs w:val="18"/>
              </w:rPr>
              <w:t>□存在</w:t>
            </w:r>
          </w:p>
        </w:tc>
        <w:tc>
          <w:tcPr>
            <w:tcW w:w="858" w:type="dxa"/>
            <w:tcBorders>
              <w:top w:val="single" w:color="000000" w:sz="6" w:space="0"/>
              <w:left w:val="single" w:color="000000" w:sz="6" w:space="0"/>
              <w:bottom w:val="single" w:color="000000" w:sz="6" w:space="0"/>
              <w:right w:val="single" w:color="000000" w:sz="6" w:space="0"/>
            </w:tcBorders>
          </w:tcPr>
          <w:p w14:paraId="352436BD">
            <w:r>
              <w:fldChar w:fldCharType="begin"/>
            </w:r>
            <w:r>
              <w:instrText xml:space="preserve"> HYPERLINK "《音像制品检查单》是否存在未经授权将委托制作的音像制品提供给委托方以外的单位或者个人的行为.docx" </w:instrText>
            </w:r>
            <w:r>
              <w:fldChar w:fldCharType="separate"/>
            </w:r>
            <w:r>
              <w:rPr>
                <w:rStyle w:val="7"/>
              </w:rPr>
              <w:t>036</w:t>
            </w:r>
            <w:r>
              <w:rPr>
                <w:rStyle w:val="7"/>
              </w:rPr>
              <w:fldChar w:fldCharType="end"/>
            </w:r>
          </w:p>
        </w:tc>
        <w:tc>
          <w:tcPr>
            <w:tcW w:w="858" w:type="dxa"/>
            <w:tcBorders>
              <w:top w:val="single" w:color="000000" w:sz="6" w:space="0"/>
              <w:left w:val="single" w:color="000000" w:sz="6" w:space="0"/>
              <w:bottom w:val="single" w:color="000000" w:sz="6" w:space="0"/>
              <w:right w:val="single" w:color="000000" w:sz="6" w:space="0"/>
            </w:tcBorders>
          </w:tcPr>
          <w:p w14:paraId="265666FA">
            <w:r>
              <w:rPr>
                <w:rFonts w:hint="eastAsia"/>
                <w:lang w:eastAsia="zh-CN"/>
              </w:rPr>
              <w:t>市区共管</w:t>
            </w:r>
          </w:p>
        </w:tc>
      </w:tr>
      <w:tr w14:paraId="566A6727">
        <w:tblPrEx>
          <w:tblCellMar>
            <w:top w:w="0" w:type="dxa"/>
            <w:left w:w="0" w:type="dxa"/>
            <w:bottom w:w="0" w:type="dxa"/>
            <w:right w:w="0" w:type="dxa"/>
          </w:tblCellMar>
        </w:tblPrEx>
        <w:trPr>
          <w:trHeight w:val="1553" w:hRule="exact"/>
        </w:trPr>
        <w:tc>
          <w:tcPr>
            <w:tcW w:w="1217" w:type="dxa"/>
            <w:vMerge w:val="continue"/>
            <w:tcBorders>
              <w:left w:val="single" w:color="000000" w:sz="6" w:space="0"/>
              <w:right w:val="single" w:color="000000" w:sz="6" w:space="0"/>
            </w:tcBorders>
          </w:tcPr>
          <w:p w14:paraId="33A33FBE"/>
        </w:tc>
        <w:tc>
          <w:tcPr>
            <w:tcW w:w="1579" w:type="dxa"/>
            <w:tcBorders>
              <w:top w:val="single" w:color="000000" w:sz="6" w:space="0"/>
              <w:left w:val="single" w:color="000000" w:sz="6" w:space="0"/>
              <w:bottom w:val="single" w:color="000000" w:sz="6" w:space="0"/>
              <w:right w:val="single" w:color="000000" w:sz="6" w:space="0"/>
            </w:tcBorders>
          </w:tcPr>
          <w:p w14:paraId="6D8B5ABD">
            <w:pPr>
              <w:pStyle w:val="10"/>
              <w:spacing w:before="1"/>
              <w:rPr>
                <w:rFonts w:ascii="Times New Roman" w:hAnsi="Times New Roman" w:eastAsia="Times New Roman" w:cs="Times New Roman"/>
                <w:sz w:val="19"/>
                <w:szCs w:val="19"/>
                <w:lang w:eastAsia="zh-CN"/>
              </w:rPr>
            </w:pPr>
          </w:p>
          <w:p w14:paraId="2E3B50EF">
            <w:pPr>
              <w:pStyle w:val="10"/>
              <w:spacing w:line="224" w:lineRule="exact"/>
              <w:ind w:left="24" w:right="96"/>
              <w:rPr>
                <w:rFonts w:ascii="宋体" w:hAnsi="宋体" w:eastAsia="宋体" w:cs="宋体"/>
                <w:sz w:val="18"/>
                <w:szCs w:val="18"/>
                <w:lang w:eastAsia="zh-CN"/>
              </w:rPr>
            </w:pPr>
            <w:r>
              <w:rPr>
                <w:rFonts w:ascii="宋体" w:hAnsi="宋体" w:eastAsia="宋体" w:cs="宋体"/>
                <w:sz w:val="18"/>
                <w:szCs w:val="18"/>
                <w:lang w:eastAsia="zh-CN"/>
              </w:rPr>
              <w:t>是否存在接受非出 版单位委托制作音 像制品，未留存相 关资料2年以备查 验的行为</w:t>
            </w:r>
          </w:p>
        </w:tc>
        <w:tc>
          <w:tcPr>
            <w:tcW w:w="2551" w:type="dxa"/>
            <w:tcBorders>
              <w:top w:val="single" w:color="000000" w:sz="6" w:space="0"/>
              <w:left w:val="single" w:color="000000" w:sz="6" w:space="0"/>
              <w:bottom w:val="single" w:color="000000" w:sz="6" w:space="0"/>
              <w:right w:val="single" w:color="000000" w:sz="6" w:space="0"/>
            </w:tcBorders>
          </w:tcPr>
          <w:p w14:paraId="6D01E926">
            <w:pPr>
              <w:pStyle w:val="10"/>
              <w:spacing w:before="1"/>
              <w:rPr>
                <w:rFonts w:ascii="Times New Roman" w:hAnsi="Times New Roman" w:eastAsia="Times New Roman" w:cs="Times New Roman"/>
                <w:sz w:val="19"/>
                <w:szCs w:val="19"/>
                <w:lang w:eastAsia="zh-CN"/>
              </w:rPr>
            </w:pPr>
          </w:p>
          <w:p w14:paraId="3537FFC4">
            <w:pPr>
              <w:pStyle w:val="10"/>
              <w:spacing w:line="224" w:lineRule="exact"/>
              <w:ind w:left="23" w:right="77"/>
              <w:rPr>
                <w:rFonts w:ascii="宋体" w:hAnsi="宋体" w:eastAsia="宋体" w:cs="宋体"/>
                <w:sz w:val="18"/>
                <w:szCs w:val="18"/>
                <w:lang w:eastAsia="zh-CN"/>
              </w:rPr>
            </w:pPr>
            <w:r>
              <w:rPr>
                <w:rFonts w:ascii="宋体" w:hAnsi="宋体" w:eastAsia="宋体" w:cs="宋体"/>
                <w:sz w:val="18"/>
                <w:szCs w:val="18"/>
                <w:lang w:eastAsia="zh-CN"/>
              </w:rPr>
              <w:t>是否存在接受非出版单位委托 制作音像制品，未留存制作委 托合同、委托方《营业执照》 及身份证明材料复印件2年以备 查验的行为</w:t>
            </w:r>
          </w:p>
        </w:tc>
        <w:tc>
          <w:tcPr>
            <w:tcW w:w="2172" w:type="dxa"/>
            <w:tcBorders>
              <w:top w:val="single" w:color="000000" w:sz="6" w:space="0"/>
              <w:left w:val="single" w:color="000000" w:sz="6" w:space="0"/>
              <w:bottom w:val="single" w:color="000000" w:sz="6" w:space="0"/>
              <w:right w:val="single" w:color="000000" w:sz="6" w:space="0"/>
            </w:tcBorders>
          </w:tcPr>
          <w:p w14:paraId="64F2226B">
            <w:pPr>
              <w:pStyle w:val="10"/>
              <w:spacing w:line="194" w:lineRule="exact"/>
              <w:ind w:left="24"/>
              <w:rPr>
                <w:rFonts w:ascii="宋体" w:hAnsi="宋体" w:eastAsia="宋体" w:cs="宋体"/>
                <w:sz w:val="18"/>
                <w:szCs w:val="18"/>
                <w:lang w:eastAsia="zh-CN"/>
              </w:rPr>
            </w:pPr>
            <w:r>
              <w:rPr>
                <w:rFonts w:ascii="宋体" w:hAnsi="宋体" w:eastAsia="宋体" w:cs="宋体"/>
                <w:sz w:val="18"/>
                <w:szCs w:val="18"/>
                <w:lang w:eastAsia="zh-CN"/>
              </w:rPr>
              <w:t>□实地勘验</w:t>
            </w:r>
          </w:p>
          <w:p w14:paraId="40EFC190">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□查验证照</w:t>
            </w:r>
          </w:p>
          <w:p w14:paraId="51A9F93A">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□现场询问</w:t>
            </w:r>
          </w:p>
          <w:p w14:paraId="6A6EE18A">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□查阅资料</w:t>
            </w:r>
          </w:p>
          <w:p w14:paraId="1464CC8B">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□网上核验</w:t>
            </w:r>
          </w:p>
          <w:p w14:paraId="4C703BBF">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□实地查看</w:t>
            </w:r>
          </w:p>
          <w:p w14:paraId="5CCA2F69">
            <w:pPr>
              <w:pStyle w:val="10"/>
              <w:spacing w:line="226" w:lineRule="exact"/>
              <w:ind w:left="23"/>
              <w:rPr>
                <w:rFonts w:ascii="宋体" w:hAnsi="宋体" w:eastAsia="宋体" w:cs="宋体"/>
                <w:sz w:val="18"/>
                <w:szCs w:val="18"/>
              </w:rPr>
            </w:pPr>
            <w:r>
              <w:rPr>
                <w:rFonts w:ascii="宋体" w:hAnsi="宋体" w:eastAsia="宋体" w:cs="宋体"/>
                <w:sz w:val="18"/>
                <w:szCs w:val="18"/>
              </w:rPr>
              <w:t>□其他</w:t>
            </w:r>
          </w:p>
        </w:tc>
        <w:tc>
          <w:tcPr>
            <w:tcW w:w="1496" w:type="dxa"/>
            <w:tcBorders>
              <w:top w:val="single" w:color="000000" w:sz="6" w:space="0"/>
              <w:left w:val="single" w:color="000000" w:sz="6" w:space="0"/>
              <w:bottom w:val="single" w:color="000000" w:sz="6" w:space="0"/>
              <w:right w:val="single" w:color="000000" w:sz="6" w:space="0"/>
            </w:tcBorders>
          </w:tcPr>
          <w:p w14:paraId="1038C1D3">
            <w:pPr>
              <w:pStyle w:val="10"/>
              <w:rPr>
                <w:rFonts w:ascii="Times New Roman" w:hAnsi="Times New Roman" w:eastAsia="Times New Roman" w:cs="Times New Roman"/>
                <w:sz w:val="18"/>
                <w:szCs w:val="18"/>
              </w:rPr>
            </w:pPr>
          </w:p>
          <w:p w14:paraId="13A58EFC">
            <w:pPr>
              <w:pStyle w:val="10"/>
              <w:rPr>
                <w:rFonts w:ascii="Times New Roman" w:hAnsi="Times New Roman" w:eastAsia="Times New Roman" w:cs="Times New Roman"/>
                <w:sz w:val="18"/>
                <w:szCs w:val="18"/>
              </w:rPr>
            </w:pPr>
          </w:p>
          <w:p w14:paraId="70F8A4CD">
            <w:pPr>
              <w:pStyle w:val="10"/>
              <w:spacing w:before="108" w:line="229" w:lineRule="exact"/>
              <w:ind w:left="24"/>
              <w:rPr>
                <w:rFonts w:ascii="宋体" w:hAnsi="宋体" w:eastAsia="宋体" w:cs="宋体"/>
                <w:sz w:val="18"/>
                <w:szCs w:val="18"/>
              </w:rPr>
            </w:pPr>
            <w:r>
              <w:rPr>
                <w:rFonts w:ascii="宋体" w:hAnsi="宋体" w:eastAsia="宋体" w:cs="宋体"/>
                <w:sz w:val="18"/>
                <w:szCs w:val="18"/>
              </w:rPr>
              <w:t>□不存在</w:t>
            </w:r>
          </w:p>
          <w:p w14:paraId="041A669A">
            <w:pPr>
              <w:pStyle w:val="10"/>
              <w:spacing w:line="229" w:lineRule="exact"/>
              <w:ind w:left="24"/>
              <w:rPr>
                <w:rFonts w:ascii="宋体" w:hAnsi="宋体" w:eastAsia="宋体" w:cs="宋体"/>
                <w:sz w:val="18"/>
                <w:szCs w:val="18"/>
              </w:rPr>
            </w:pPr>
            <w:r>
              <w:rPr>
                <w:rFonts w:ascii="宋体" w:hAnsi="宋体" w:eastAsia="宋体" w:cs="宋体"/>
                <w:sz w:val="18"/>
                <w:szCs w:val="18"/>
              </w:rPr>
              <w:t>□存在</w:t>
            </w:r>
          </w:p>
        </w:tc>
        <w:tc>
          <w:tcPr>
            <w:tcW w:w="858" w:type="dxa"/>
            <w:tcBorders>
              <w:top w:val="single" w:color="000000" w:sz="6" w:space="0"/>
              <w:left w:val="single" w:color="000000" w:sz="6" w:space="0"/>
              <w:bottom w:val="single" w:color="000000" w:sz="6" w:space="0"/>
              <w:right w:val="single" w:color="000000" w:sz="6" w:space="0"/>
            </w:tcBorders>
          </w:tcPr>
          <w:p w14:paraId="6168DD16">
            <w:r>
              <w:fldChar w:fldCharType="begin"/>
            </w:r>
            <w:r>
              <w:instrText xml:space="preserve"> HYPERLINK "《音像制品检查单》是否存在接受非出版单位委托制作音像制品，未留存相关资料2年以备查验的行为.docx" </w:instrText>
            </w:r>
            <w:r>
              <w:fldChar w:fldCharType="separate"/>
            </w:r>
            <w:r>
              <w:rPr>
                <w:rStyle w:val="7"/>
              </w:rPr>
              <w:t>037</w:t>
            </w:r>
            <w:r>
              <w:rPr>
                <w:rStyle w:val="7"/>
              </w:rPr>
              <w:fldChar w:fldCharType="end"/>
            </w:r>
          </w:p>
        </w:tc>
        <w:tc>
          <w:tcPr>
            <w:tcW w:w="858" w:type="dxa"/>
            <w:tcBorders>
              <w:top w:val="single" w:color="000000" w:sz="6" w:space="0"/>
              <w:left w:val="single" w:color="000000" w:sz="6" w:space="0"/>
              <w:bottom w:val="single" w:color="000000" w:sz="6" w:space="0"/>
              <w:right w:val="single" w:color="000000" w:sz="6" w:space="0"/>
            </w:tcBorders>
          </w:tcPr>
          <w:p w14:paraId="4B5344BF">
            <w:r>
              <w:rPr>
                <w:rFonts w:hint="eastAsia"/>
                <w:lang w:eastAsia="zh-CN"/>
              </w:rPr>
              <w:t>市区共管</w:t>
            </w:r>
          </w:p>
        </w:tc>
      </w:tr>
      <w:tr w14:paraId="62CE1CDF">
        <w:tblPrEx>
          <w:tblCellMar>
            <w:top w:w="0" w:type="dxa"/>
            <w:left w:w="0" w:type="dxa"/>
            <w:bottom w:w="0" w:type="dxa"/>
            <w:right w:w="0" w:type="dxa"/>
          </w:tblCellMar>
        </w:tblPrEx>
        <w:trPr>
          <w:trHeight w:val="1553" w:hRule="exact"/>
        </w:trPr>
        <w:tc>
          <w:tcPr>
            <w:tcW w:w="1217" w:type="dxa"/>
            <w:vMerge w:val="continue"/>
            <w:tcBorders>
              <w:left w:val="single" w:color="000000" w:sz="6" w:space="0"/>
              <w:right w:val="single" w:color="000000" w:sz="6" w:space="0"/>
            </w:tcBorders>
          </w:tcPr>
          <w:p w14:paraId="14A208BE"/>
        </w:tc>
        <w:tc>
          <w:tcPr>
            <w:tcW w:w="1579" w:type="dxa"/>
            <w:tcBorders>
              <w:top w:val="single" w:color="000000" w:sz="6" w:space="0"/>
              <w:left w:val="single" w:color="000000" w:sz="6" w:space="0"/>
              <w:bottom w:val="single" w:color="000000" w:sz="6" w:space="0"/>
              <w:right w:val="single" w:color="000000" w:sz="6" w:space="0"/>
            </w:tcBorders>
          </w:tcPr>
          <w:p w14:paraId="54F1114A">
            <w:pPr>
              <w:pStyle w:val="10"/>
              <w:spacing w:before="106" w:line="224" w:lineRule="exact"/>
              <w:ind w:left="24" w:right="96"/>
              <w:jc w:val="both"/>
              <w:rPr>
                <w:rFonts w:ascii="宋体" w:hAnsi="宋体" w:eastAsia="宋体" w:cs="宋体"/>
                <w:sz w:val="18"/>
                <w:szCs w:val="18"/>
                <w:lang w:eastAsia="zh-CN"/>
              </w:rPr>
            </w:pPr>
            <w:r>
              <w:rPr>
                <w:rFonts w:ascii="宋体" w:hAnsi="宋体" w:eastAsia="宋体" w:cs="宋体"/>
                <w:sz w:val="18"/>
                <w:szCs w:val="18"/>
                <w:lang w:eastAsia="zh-CN"/>
              </w:rPr>
              <w:t>是否存在法定代表 人或者主要负责人 未接受所在地地市 以上新闻出版行政 部门组织的岗位培 训的行为</w:t>
            </w:r>
          </w:p>
        </w:tc>
        <w:tc>
          <w:tcPr>
            <w:tcW w:w="2551" w:type="dxa"/>
            <w:tcBorders>
              <w:top w:val="single" w:color="000000" w:sz="6" w:space="0"/>
              <w:left w:val="single" w:color="000000" w:sz="6" w:space="0"/>
              <w:bottom w:val="single" w:color="000000" w:sz="6" w:space="0"/>
              <w:right w:val="single" w:color="000000" w:sz="6" w:space="0"/>
            </w:tcBorders>
          </w:tcPr>
          <w:p w14:paraId="27585410">
            <w:pPr>
              <w:pStyle w:val="10"/>
              <w:rPr>
                <w:rFonts w:ascii="Times New Roman" w:hAnsi="Times New Roman" w:eastAsia="Times New Roman" w:cs="Times New Roman"/>
                <w:sz w:val="18"/>
                <w:szCs w:val="18"/>
                <w:lang w:eastAsia="zh-CN"/>
              </w:rPr>
            </w:pPr>
          </w:p>
          <w:p w14:paraId="5C4B283D">
            <w:pPr>
              <w:pStyle w:val="10"/>
              <w:spacing w:before="122" w:line="224" w:lineRule="exact"/>
              <w:ind w:left="23" w:right="168"/>
              <w:jc w:val="both"/>
              <w:rPr>
                <w:rFonts w:ascii="宋体" w:hAnsi="宋体" w:eastAsia="宋体" w:cs="宋体"/>
                <w:sz w:val="18"/>
                <w:szCs w:val="18"/>
                <w:lang w:eastAsia="zh-CN"/>
              </w:rPr>
            </w:pPr>
            <w:r>
              <w:rPr>
                <w:rFonts w:ascii="宋体" w:hAnsi="宋体" w:eastAsia="宋体" w:cs="宋体"/>
                <w:sz w:val="18"/>
                <w:szCs w:val="18"/>
                <w:lang w:eastAsia="zh-CN"/>
              </w:rPr>
              <w:t>是否存在法定代表人或者主要 负责人未接受所在地地市以上 新闻出版行政部门组织的岗位 培训的行为</w:t>
            </w:r>
          </w:p>
        </w:tc>
        <w:tc>
          <w:tcPr>
            <w:tcW w:w="2172" w:type="dxa"/>
            <w:tcBorders>
              <w:top w:val="single" w:color="000000" w:sz="6" w:space="0"/>
              <w:left w:val="single" w:color="000000" w:sz="6" w:space="0"/>
              <w:bottom w:val="single" w:color="000000" w:sz="6" w:space="0"/>
              <w:right w:val="single" w:color="000000" w:sz="6" w:space="0"/>
            </w:tcBorders>
          </w:tcPr>
          <w:p w14:paraId="09FC73FA">
            <w:pPr>
              <w:pStyle w:val="10"/>
              <w:spacing w:line="194" w:lineRule="exact"/>
              <w:ind w:left="24"/>
              <w:rPr>
                <w:rFonts w:ascii="宋体" w:hAnsi="宋体" w:eastAsia="宋体" w:cs="宋体"/>
                <w:sz w:val="18"/>
                <w:szCs w:val="18"/>
                <w:lang w:eastAsia="zh-CN"/>
              </w:rPr>
            </w:pPr>
            <w:r>
              <w:rPr>
                <w:rFonts w:ascii="宋体" w:hAnsi="宋体" w:eastAsia="宋体" w:cs="宋体"/>
                <w:sz w:val="18"/>
                <w:szCs w:val="18"/>
                <w:lang w:eastAsia="zh-CN"/>
              </w:rPr>
              <w:t>□实地勘验</w:t>
            </w:r>
          </w:p>
          <w:p w14:paraId="34E682E4">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□查验证照</w:t>
            </w:r>
          </w:p>
          <w:p w14:paraId="61995963">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□现场询问</w:t>
            </w:r>
          </w:p>
          <w:p w14:paraId="2F7E3AD5">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□查阅资料</w:t>
            </w:r>
          </w:p>
          <w:p w14:paraId="64555B41">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□网上核验</w:t>
            </w:r>
          </w:p>
          <w:p w14:paraId="406F12D6">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□实地查看</w:t>
            </w:r>
          </w:p>
          <w:p w14:paraId="15D1FB0F">
            <w:pPr>
              <w:pStyle w:val="10"/>
              <w:spacing w:line="226" w:lineRule="exact"/>
              <w:ind w:left="24"/>
              <w:rPr>
                <w:rFonts w:ascii="宋体" w:hAnsi="宋体" w:eastAsia="宋体" w:cs="宋体"/>
                <w:sz w:val="18"/>
                <w:szCs w:val="18"/>
              </w:rPr>
            </w:pPr>
            <w:r>
              <w:rPr>
                <w:rFonts w:ascii="宋体" w:hAnsi="宋体" w:eastAsia="宋体" w:cs="宋体"/>
                <w:sz w:val="18"/>
                <w:szCs w:val="18"/>
              </w:rPr>
              <w:t>□其他</w:t>
            </w:r>
          </w:p>
        </w:tc>
        <w:tc>
          <w:tcPr>
            <w:tcW w:w="1496" w:type="dxa"/>
            <w:tcBorders>
              <w:top w:val="single" w:color="000000" w:sz="6" w:space="0"/>
              <w:left w:val="single" w:color="000000" w:sz="6" w:space="0"/>
              <w:bottom w:val="single" w:color="000000" w:sz="6" w:space="0"/>
              <w:right w:val="single" w:color="000000" w:sz="6" w:space="0"/>
            </w:tcBorders>
          </w:tcPr>
          <w:p w14:paraId="09478264">
            <w:pPr>
              <w:pStyle w:val="10"/>
              <w:rPr>
                <w:rFonts w:ascii="Times New Roman" w:hAnsi="Times New Roman" w:eastAsia="Times New Roman" w:cs="Times New Roman"/>
                <w:sz w:val="18"/>
                <w:szCs w:val="18"/>
              </w:rPr>
            </w:pPr>
          </w:p>
          <w:p w14:paraId="214B12A6">
            <w:pPr>
              <w:pStyle w:val="10"/>
              <w:rPr>
                <w:rFonts w:ascii="Times New Roman" w:hAnsi="Times New Roman" w:eastAsia="Times New Roman" w:cs="Times New Roman"/>
                <w:sz w:val="18"/>
                <w:szCs w:val="18"/>
              </w:rPr>
            </w:pPr>
          </w:p>
          <w:p w14:paraId="18BED7B9">
            <w:pPr>
              <w:pStyle w:val="10"/>
              <w:spacing w:before="108" w:line="229" w:lineRule="exact"/>
              <w:ind w:left="24"/>
              <w:rPr>
                <w:rFonts w:ascii="宋体" w:hAnsi="宋体" w:eastAsia="宋体" w:cs="宋体"/>
                <w:sz w:val="18"/>
                <w:szCs w:val="18"/>
              </w:rPr>
            </w:pPr>
            <w:r>
              <w:rPr>
                <w:rFonts w:ascii="宋体" w:hAnsi="宋体" w:eastAsia="宋体" w:cs="宋体"/>
                <w:sz w:val="18"/>
                <w:szCs w:val="18"/>
              </w:rPr>
              <w:t>□不存在</w:t>
            </w:r>
          </w:p>
          <w:p w14:paraId="4E557209">
            <w:pPr>
              <w:pStyle w:val="10"/>
              <w:spacing w:line="229" w:lineRule="exact"/>
              <w:ind w:left="24"/>
              <w:rPr>
                <w:rFonts w:ascii="宋体" w:hAnsi="宋体" w:eastAsia="宋体" w:cs="宋体"/>
                <w:sz w:val="18"/>
                <w:szCs w:val="18"/>
              </w:rPr>
            </w:pPr>
            <w:r>
              <w:rPr>
                <w:rFonts w:ascii="宋体" w:hAnsi="宋体" w:eastAsia="宋体" w:cs="宋体"/>
                <w:sz w:val="18"/>
                <w:szCs w:val="18"/>
              </w:rPr>
              <w:t>□存在</w:t>
            </w:r>
          </w:p>
        </w:tc>
        <w:tc>
          <w:tcPr>
            <w:tcW w:w="858" w:type="dxa"/>
            <w:tcBorders>
              <w:top w:val="single" w:color="000000" w:sz="6" w:space="0"/>
              <w:left w:val="single" w:color="000000" w:sz="6" w:space="0"/>
              <w:bottom w:val="single" w:color="000000" w:sz="6" w:space="0"/>
              <w:right w:val="single" w:color="000000" w:sz="6" w:space="0"/>
            </w:tcBorders>
          </w:tcPr>
          <w:p w14:paraId="45D89D1E">
            <w:r>
              <w:fldChar w:fldCharType="begin"/>
            </w:r>
            <w:r>
              <w:instrText xml:space="preserve"> HYPERLINK "《音像制品检查单》是否存在法定代表人或者主要负责人未接受所在地地市以上新闻出版行政部门组织的岗位培训的行为.docx" </w:instrText>
            </w:r>
            <w:r>
              <w:fldChar w:fldCharType="separate"/>
            </w:r>
            <w:r>
              <w:rPr>
                <w:rStyle w:val="7"/>
              </w:rPr>
              <w:t>038</w:t>
            </w:r>
            <w:r>
              <w:rPr>
                <w:rStyle w:val="7"/>
              </w:rPr>
              <w:fldChar w:fldCharType="end"/>
            </w:r>
          </w:p>
        </w:tc>
        <w:tc>
          <w:tcPr>
            <w:tcW w:w="858" w:type="dxa"/>
            <w:tcBorders>
              <w:top w:val="single" w:color="000000" w:sz="6" w:space="0"/>
              <w:left w:val="single" w:color="000000" w:sz="6" w:space="0"/>
              <w:bottom w:val="single" w:color="000000" w:sz="6" w:space="0"/>
              <w:right w:val="single" w:color="000000" w:sz="6" w:space="0"/>
            </w:tcBorders>
          </w:tcPr>
          <w:p w14:paraId="0E46D52C">
            <w:r>
              <w:rPr>
                <w:rFonts w:hint="eastAsia"/>
                <w:lang w:eastAsia="zh-CN"/>
              </w:rPr>
              <w:t>市区共管</w:t>
            </w:r>
          </w:p>
        </w:tc>
      </w:tr>
      <w:tr w14:paraId="2C43B323">
        <w:tblPrEx>
          <w:tblCellMar>
            <w:top w:w="0" w:type="dxa"/>
            <w:left w:w="0" w:type="dxa"/>
            <w:bottom w:w="0" w:type="dxa"/>
            <w:right w:w="0" w:type="dxa"/>
          </w:tblCellMar>
        </w:tblPrEx>
        <w:trPr>
          <w:trHeight w:val="1553" w:hRule="exact"/>
        </w:trPr>
        <w:tc>
          <w:tcPr>
            <w:tcW w:w="1217" w:type="dxa"/>
            <w:vMerge w:val="continue"/>
            <w:tcBorders>
              <w:left w:val="single" w:color="000000" w:sz="6" w:space="0"/>
              <w:right w:val="single" w:color="000000" w:sz="6" w:space="0"/>
            </w:tcBorders>
          </w:tcPr>
          <w:p w14:paraId="4CB63A16"/>
        </w:tc>
        <w:tc>
          <w:tcPr>
            <w:tcW w:w="1579" w:type="dxa"/>
            <w:tcBorders>
              <w:top w:val="single" w:color="000000" w:sz="6" w:space="0"/>
              <w:left w:val="single" w:color="000000" w:sz="6" w:space="0"/>
              <w:bottom w:val="single" w:color="000000" w:sz="6" w:space="0"/>
              <w:right w:val="single" w:color="000000" w:sz="6" w:space="0"/>
            </w:tcBorders>
          </w:tcPr>
          <w:p w14:paraId="0EA216F5">
            <w:pPr>
              <w:pStyle w:val="10"/>
              <w:rPr>
                <w:rFonts w:ascii="Times New Roman" w:hAnsi="Times New Roman" w:eastAsia="Times New Roman" w:cs="Times New Roman"/>
                <w:sz w:val="18"/>
                <w:szCs w:val="18"/>
                <w:lang w:eastAsia="zh-CN"/>
              </w:rPr>
            </w:pPr>
          </w:p>
          <w:p w14:paraId="0C3170CB">
            <w:pPr>
              <w:pStyle w:val="10"/>
              <w:spacing w:before="5"/>
              <w:rPr>
                <w:rFonts w:ascii="Times New Roman" w:hAnsi="Times New Roman" w:eastAsia="Times New Roman" w:cs="Times New Roman"/>
                <w:sz w:val="20"/>
                <w:szCs w:val="20"/>
                <w:lang w:eastAsia="zh-CN"/>
              </w:rPr>
            </w:pPr>
          </w:p>
          <w:p w14:paraId="70F31936">
            <w:pPr>
              <w:pStyle w:val="10"/>
              <w:spacing w:line="224" w:lineRule="exact"/>
              <w:ind w:left="24" w:right="96"/>
              <w:jc w:val="both"/>
              <w:rPr>
                <w:rFonts w:ascii="宋体" w:hAnsi="宋体" w:eastAsia="宋体" w:cs="宋体"/>
                <w:sz w:val="18"/>
                <w:szCs w:val="18"/>
                <w:lang w:eastAsia="zh-CN"/>
              </w:rPr>
            </w:pPr>
            <w:r>
              <w:rPr>
                <w:rFonts w:ascii="宋体" w:hAnsi="宋体" w:eastAsia="宋体" w:cs="宋体"/>
                <w:sz w:val="18"/>
                <w:szCs w:val="18"/>
                <w:lang w:eastAsia="zh-CN"/>
              </w:rPr>
              <w:t>是否存在未填写制 作或者归档保存制 作文档记录的行为</w:t>
            </w:r>
          </w:p>
        </w:tc>
        <w:tc>
          <w:tcPr>
            <w:tcW w:w="2551" w:type="dxa"/>
            <w:tcBorders>
              <w:top w:val="single" w:color="000000" w:sz="6" w:space="0"/>
              <w:left w:val="single" w:color="000000" w:sz="6" w:space="0"/>
              <w:bottom w:val="single" w:color="000000" w:sz="6" w:space="0"/>
              <w:right w:val="single" w:color="000000" w:sz="6" w:space="0"/>
            </w:tcBorders>
          </w:tcPr>
          <w:p w14:paraId="75E2B23D">
            <w:pPr>
              <w:pStyle w:val="10"/>
              <w:rPr>
                <w:rFonts w:ascii="Times New Roman" w:hAnsi="Times New Roman" w:eastAsia="Times New Roman" w:cs="Times New Roman"/>
                <w:sz w:val="18"/>
                <w:szCs w:val="18"/>
                <w:lang w:eastAsia="zh-CN"/>
              </w:rPr>
            </w:pPr>
          </w:p>
          <w:p w14:paraId="4D8F04AE">
            <w:pPr>
              <w:pStyle w:val="10"/>
              <w:rPr>
                <w:rFonts w:ascii="Times New Roman" w:hAnsi="Times New Roman" w:eastAsia="Times New Roman" w:cs="Times New Roman"/>
                <w:sz w:val="18"/>
                <w:szCs w:val="18"/>
                <w:lang w:eastAsia="zh-CN"/>
              </w:rPr>
            </w:pPr>
          </w:p>
          <w:p w14:paraId="73A17B52">
            <w:pPr>
              <w:pStyle w:val="10"/>
              <w:spacing w:before="138" w:line="224" w:lineRule="exact"/>
              <w:ind w:left="23" w:right="168"/>
              <w:rPr>
                <w:rFonts w:ascii="宋体" w:hAnsi="宋体" w:eastAsia="宋体" w:cs="宋体"/>
                <w:sz w:val="18"/>
                <w:szCs w:val="18"/>
                <w:lang w:eastAsia="zh-CN"/>
              </w:rPr>
            </w:pPr>
            <w:r>
              <w:rPr>
                <w:rFonts w:ascii="宋体" w:hAnsi="宋体" w:eastAsia="宋体" w:cs="宋体"/>
                <w:sz w:val="18"/>
                <w:szCs w:val="18"/>
                <w:lang w:eastAsia="zh-CN"/>
              </w:rPr>
              <w:t>是否存在未填写制作或者归档 保存制作文档记录的行为</w:t>
            </w:r>
          </w:p>
        </w:tc>
        <w:tc>
          <w:tcPr>
            <w:tcW w:w="2172" w:type="dxa"/>
            <w:tcBorders>
              <w:top w:val="single" w:color="000000" w:sz="6" w:space="0"/>
              <w:left w:val="single" w:color="000000" w:sz="6" w:space="0"/>
              <w:bottom w:val="single" w:color="000000" w:sz="6" w:space="0"/>
              <w:right w:val="single" w:color="000000" w:sz="6" w:space="0"/>
            </w:tcBorders>
          </w:tcPr>
          <w:p w14:paraId="20DB4BCD">
            <w:pPr>
              <w:pStyle w:val="10"/>
              <w:spacing w:line="194" w:lineRule="exact"/>
              <w:ind w:left="24"/>
              <w:rPr>
                <w:rFonts w:ascii="宋体" w:hAnsi="宋体" w:eastAsia="宋体" w:cs="宋体"/>
                <w:sz w:val="18"/>
                <w:szCs w:val="18"/>
                <w:lang w:eastAsia="zh-CN"/>
              </w:rPr>
            </w:pPr>
            <w:r>
              <w:rPr>
                <w:rFonts w:ascii="宋体" w:hAnsi="宋体" w:eastAsia="宋体" w:cs="宋体"/>
                <w:sz w:val="18"/>
                <w:szCs w:val="18"/>
                <w:lang w:eastAsia="zh-CN"/>
              </w:rPr>
              <w:t>□实地勘验</w:t>
            </w:r>
          </w:p>
          <w:p w14:paraId="010A63F7">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□查验证照</w:t>
            </w:r>
          </w:p>
          <w:p w14:paraId="1DD15FB5">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□现场询问</w:t>
            </w:r>
          </w:p>
          <w:p w14:paraId="5BB23CFF">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□查阅资料</w:t>
            </w:r>
          </w:p>
          <w:p w14:paraId="47A1E35C">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□网上核验</w:t>
            </w:r>
          </w:p>
          <w:p w14:paraId="60577090">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□实地查看</w:t>
            </w:r>
          </w:p>
          <w:p w14:paraId="296A7B0B">
            <w:pPr>
              <w:pStyle w:val="10"/>
              <w:spacing w:line="226" w:lineRule="exact"/>
              <w:ind w:left="24"/>
              <w:rPr>
                <w:rFonts w:ascii="宋体" w:hAnsi="宋体" w:eastAsia="宋体" w:cs="宋体"/>
                <w:sz w:val="18"/>
                <w:szCs w:val="18"/>
              </w:rPr>
            </w:pPr>
            <w:r>
              <w:rPr>
                <w:rFonts w:ascii="宋体" w:hAnsi="宋体" w:eastAsia="宋体" w:cs="宋体"/>
                <w:sz w:val="18"/>
                <w:szCs w:val="18"/>
              </w:rPr>
              <w:t>□其他</w:t>
            </w:r>
          </w:p>
        </w:tc>
        <w:tc>
          <w:tcPr>
            <w:tcW w:w="1496" w:type="dxa"/>
            <w:tcBorders>
              <w:top w:val="single" w:color="000000" w:sz="6" w:space="0"/>
              <w:left w:val="single" w:color="000000" w:sz="6" w:space="0"/>
              <w:bottom w:val="single" w:color="000000" w:sz="6" w:space="0"/>
              <w:right w:val="single" w:color="000000" w:sz="6" w:space="0"/>
            </w:tcBorders>
          </w:tcPr>
          <w:p w14:paraId="56A148C0">
            <w:pPr>
              <w:pStyle w:val="10"/>
              <w:rPr>
                <w:rFonts w:ascii="Times New Roman" w:hAnsi="Times New Roman" w:eastAsia="Times New Roman" w:cs="Times New Roman"/>
                <w:sz w:val="18"/>
                <w:szCs w:val="18"/>
              </w:rPr>
            </w:pPr>
          </w:p>
          <w:p w14:paraId="230AEB7B">
            <w:pPr>
              <w:pStyle w:val="10"/>
              <w:rPr>
                <w:rFonts w:ascii="Times New Roman" w:hAnsi="Times New Roman" w:eastAsia="Times New Roman" w:cs="Times New Roman"/>
                <w:sz w:val="18"/>
                <w:szCs w:val="18"/>
              </w:rPr>
            </w:pPr>
          </w:p>
          <w:p w14:paraId="6E4CAE1C">
            <w:pPr>
              <w:pStyle w:val="10"/>
              <w:spacing w:before="108" w:line="229" w:lineRule="exact"/>
              <w:ind w:left="24"/>
              <w:rPr>
                <w:rFonts w:ascii="宋体" w:hAnsi="宋体" w:eastAsia="宋体" w:cs="宋体"/>
                <w:sz w:val="18"/>
                <w:szCs w:val="18"/>
              </w:rPr>
            </w:pPr>
            <w:r>
              <w:rPr>
                <w:rFonts w:ascii="宋体" w:hAnsi="宋体" w:eastAsia="宋体" w:cs="宋体"/>
                <w:sz w:val="18"/>
                <w:szCs w:val="18"/>
              </w:rPr>
              <w:t>□不存在</w:t>
            </w:r>
          </w:p>
          <w:p w14:paraId="2EDF3B17">
            <w:pPr>
              <w:pStyle w:val="10"/>
              <w:spacing w:line="229" w:lineRule="exact"/>
              <w:ind w:left="24"/>
              <w:rPr>
                <w:rFonts w:ascii="宋体" w:hAnsi="宋体" w:eastAsia="宋体" w:cs="宋体"/>
                <w:sz w:val="18"/>
                <w:szCs w:val="18"/>
              </w:rPr>
            </w:pPr>
            <w:r>
              <w:rPr>
                <w:rFonts w:ascii="宋体" w:hAnsi="宋体" w:eastAsia="宋体" w:cs="宋体"/>
                <w:sz w:val="18"/>
                <w:szCs w:val="18"/>
              </w:rPr>
              <w:t>□存在</w:t>
            </w:r>
          </w:p>
        </w:tc>
        <w:tc>
          <w:tcPr>
            <w:tcW w:w="858" w:type="dxa"/>
            <w:tcBorders>
              <w:top w:val="single" w:color="000000" w:sz="6" w:space="0"/>
              <w:left w:val="single" w:color="000000" w:sz="6" w:space="0"/>
              <w:bottom w:val="single" w:color="000000" w:sz="6" w:space="0"/>
              <w:right w:val="single" w:color="000000" w:sz="6" w:space="0"/>
            </w:tcBorders>
          </w:tcPr>
          <w:p w14:paraId="6F192D78">
            <w:r>
              <w:fldChar w:fldCharType="begin"/>
            </w:r>
            <w:r>
              <w:instrText xml:space="preserve"> HYPERLINK "《音像制品检查单》是否存在未填写制作或者归档保存制作文档记录的行为.docx" </w:instrText>
            </w:r>
            <w:r>
              <w:fldChar w:fldCharType="separate"/>
            </w:r>
            <w:r>
              <w:rPr>
                <w:rStyle w:val="7"/>
              </w:rPr>
              <w:t>039</w:t>
            </w:r>
            <w:r>
              <w:rPr>
                <w:rStyle w:val="7"/>
              </w:rPr>
              <w:fldChar w:fldCharType="end"/>
            </w:r>
          </w:p>
        </w:tc>
        <w:tc>
          <w:tcPr>
            <w:tcW w:w="858" w:type="dxa"/>
            <w:tcBorders>
              <w:top w:val="single" w:color="000000" w:sz="6" w:space="0"/>
              <w:left w:val="single" w:color="000000" w:sz="6" w:space="0"/>
              <w:bottom w:val="single" w:color="000000" w:sz="6" w:space="0"/>
              <w:right w:val="single" w:color="000000" w:sz="6" w:space="0"/>
            </w:tcBorders>
          </w:tcPr>
          <w:p w14:paraId="08DD9172">
            <w:r>
              <w:rPr>
                <w:rFonts w:hint="eastAsia"/>
                <w:lang w:eastAsia="zh-CN"/>
              </w:rPr>
              <w:t>市区共管</w:t>
            </w:r>
          </w:p>
        </w:tc>
      </w:tr>
      <w:tr w14:paraId="166962B7">
        <w:tblPrEx>
          <w:tblCellMar>
            <w:top w:w="0" w:type="dxa"/>
            <w:left w:w="0" w:type="dxa"/>
            <w:bottom w:w="0" w:type="dxa"/>
            <w:right w:w="0" w:type="dxa"/>
          </w:tblCellMar>
        </w:tblPrEx>
        <w:trPr>
          <w:trHeight w:val="1553" w:hRule="exact"/>
        </w:trPr>
        <w:tc>
          <w:tcPr>
            <w:tcW w:w="1217" w:type="dxa"/>
            <w:vMerge w:val="continue"/>
            <w:tcBorders>
              <w:left w:val="single" w:color="000000" w:sz="6" w:space="0"/>
              <w:right w:val="single" w:color="000000" w:sz="6" w:space="0"/>
            </w:tcBorders>
          </w:tcPr>
          <w:p w14:paraId="30ACB345"/>
        </w:tc>
        <w:tc>
          <w:tcPr>
            <w:tcW w:w="1579" w:type="dxa"/>
            <w:tcBorders>
              <w:top w:val="single" w:color="000000" w:sz="6" w:space="0"/>
              <w:left w:val="single" w:color="000000" w:sz="6" w:space="0"/>
              <w:bottom w:val="single" w:color="000000" w:sz="6" w:space="0"/>
              <w:right w:val="single" w:color="000000" w:sz="6" w:space="0"/>
            </w:tcBorders>
          </w:tcPr>
          <w:p w14:paraId="64E62B7F">
            <w:pPr>
              <w:pStyle w:val="10"/>
              <w:spacing w:before="106" w:line="224" w:lineRule="exact"/>
              <w:ind w:left="24" w:right="93"/>
              <w:jc w:val="both"/>
              <w:rPr>
                <w:rFonts w:ascii="宋体" w:hAnsi="宋体" w:eastAsia="宋体" w:cs="宋体"/>
                <w:sz w:val="18"/>
                <w:szCs w:val="18"/>
                <w:lang w:eastAsia="zh-CN"/>
              </w:rPr>
            </w:pPr>
            <w:r>
              <w:rPr>
                <w:rFonts w:ascii="宋体" w:hAnsi="宋体" w:eastAsia="宋体" w:cs="宋体"/>
                <w:sz w:val="18"/>
                <w:szCs w:val="18"/>
                <w:lang w:eastAsia="zh-CN"/>
              </w:rPr>
              <w:t>是否存在音像出版 单位与香澳台或外 国组织个人合作制 作，未由音像出版 单位在制作完成后 10日内备案的行为</w:t>
            </w:r>
          </w:p>
        </w:tc>
        <w:tc>
          <w:tcPr>
            <w:tcW w:w="2551" w:type="dxa"/>
            <w:tcBorders>
              <w:top w:val="single" w:color="000000" w:sz="6" w:space="0"/>
              <w:left w:val="single" w:color="000000" w:sz="6" w:space="0"/>
              <w:bottom w:val="single" w:color="000000" w:sz="6" w:space="0"/>
              <w:right w:val="single" w:color="000000" w:sz="6" w:space="0"/>
            </w:tcBorders>
          </w:tcPr>
          <w:p w14:paraId="517B88DE">
            <w:pPr>
              <w:pStyle w:val="10"/>
              <w:spacing w:line="194" w:lineRule="exact"/>
              <w:ind w:left="23"/>
              <w:jc w:val="both"/>
              <w:rPr>
                <w:rFonts w:ascii="宋体" w:hAnsi="宋体" w:eastAsia="宋体" w:cs="宋体"/>
                <w:sz w:val="18"/>
                <w:szCs w:val="18"/>
                <w:lang w:eastAsia="zh-CN"/>
              </w:rPr>
            </w:pPr>
            <w:r>
              <w:rPr>
                <w:rFonts w:ascii="宋体" w:hAnsi="宋体" w:eastAsia="宋体" w:cs="宋体"/>
                <w:sz w:val="18"/>
                <w:szCs w:val="18"/>
                <w:lang w:eastAsia="zh-CN"/>
              </w:rPr>
              <w:t>是否存在音像出版单位与香港</w:t>
            </w:r>
          </w:p>
          <w:p w14:paraId="3F3E6FC3">
            <w:pPr>
              <w:pStyle w:val="10"/>
              <w:spacing w:line="223" w:lineRule="exact"/>
              <w:ind w:left="23"/>
              <w:jc w:val="both"/>
              <w:rPr>
                <w:rFonts w:ascii="宋体" w:hAnsi="宋体" w:eastAsia="宋体" w:cs="宋体"/>
                <w:sz w:val="18"/>
                <w:szCs w:val="18"/>
                <w:lang w:eastAsia="zh-CN"/>
              </w:rPr>
            </w:pPr>
            <w:r>
              <w:rPr>
                <w:rFonts w:ascii="宋体" w:hAnsi="宋体" w:eastAsia="宋体" w:cs="宋体"/>
                <w:sz w:val="18"/>
                <w:szCs w:val="18"/>
                <w:lang w:eastAsia="zh-CN"/>
              </w:rPr>
              <w:t>特别行政区、澳门特别行政区</w:t>
            </w:r>
          </w:p>
          <w:p w14:paraId="2CDB8FC8">
            <w:pPr>
              <w:pStyle w:val="10"/>
              <w:spacing w:before="25" w:line="224" w:lineRule="exact"/>
              <w:ind w:left="23" w:right="167"/>
              <w:jc w:val="both"/>
              <w:rPr>
                <w:rFonts w:ascii="宋体" w:hAnsi="宋体" w:eastAsia="宋体" w:cs="宋体"/>
                <w:sz w:val="18"/>
                <w:szCs w:val="18"/>
                <w:lang w:eastAsia="zh-CN"/>
              </w:rPr>
            </w:pPr>
            <w:r>
              <w:rPr>
                <w:rFonts w:ascii="宋体" w:hAnsi="宋体" w:eastAsia="宋体" w:cs="宋体"/>
                <w:sz w:val="18"/>
                <w:szCs w:val="18"/>
                <w:lang w:eastAsia="zh-CN"/>
              </w:rPr>
              <w:t>、台湾地区或者外国的组织、 个人合作制作音像制品，未由 音像出版单位在制作完成后10 日内向所在地省、自治区、直 辖市新闻出版行政部门备案的</w:t>
            </w:r>
          </w:p>
        </w:tc>
        <w:tc>
          <w:tcPr>
            <w:tcW w:w="2172" w:type="dxa"/>
            <w:tcBorders>
              <w:top w:val="single" w:color="000000" w:sz="6" w:space="0"/>
              <w:left w:val="single" w:color="000000" w:sz="6" w:space="0"/>
              <w:bottom w:val="single" w:color="000000" w:sz="6" w:space="0"/>
              <w:right w:val="single" w:color="000000" w:sz="6" w:space="0"/>
            </w:tcBorders>
          </w:tcPr>
          <w:p w14:paraId="7506DEBA">
            <w:pPr>
              <w:pStyle w:val="10"/>
              <w:spacing w:line="194" w:lineRule="exact"/>
              <w:ind w:left="24"/>
              <w:rPr>
                <w:rFonts w:ascii="宋体" w:hAnsi="宋体" w:eastAsia="宋体" w:cs="宋体"/>
                <w:sz w:val="18"/>
                <w:szCs w:val="18"/>
                <w:lang w:eastAsia="zh-CN"/>
              </w:rPr>
            </w:pPr>
            <w:r>
              <w:rPr>
                <w:rFonts w:ascii="宋体" w:hAnsi="宋体" w:eastAsia="宋体" w:cs="宋体"/>
                <w:sz w:val="18"/>
                <w:szCs w:val="18"/>
                <w:lang w:eastAsia="zh-CN"/>
              </w:rPr>
              <w:t>□实地勘验</w:t>
            </w:r>
          </w:p>
          <w:p w14:paraId="305257B4">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□查验证照</w:t>
            </w:r>
          </w:p>
          <w:p w14:paraId="4178910A">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□现场询问</w:t>
            </w:r>
          </w:p>
          <w:p w14:paraId="2E6D145E">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□查阅资料</w:t>
            </w:r>
          </w:p>
          <w:p w14:paraId="3FD98EDD">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□网上核验</w:t>
            </w:r>
          </w:p>
          <w:p w14:paraId="56B45CBE">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□实地查看</w:t>
            </w:r>
          </w:p>
          <w:p w14:paraId="47E5E3AC">
            <w:pPr>
              <w:pStyle w:val="10"/>
              <w:spacing w:line="226" w:lineRule="exact"/>
              <w:ind w:left="24"/>
              <w:rPr>
                <w:rFonts w:ascii="宋体" w:hAnsi="宋体" w:eastAsia="宋体" w:cs="宋体"/>
                <w:sz w:val="18"/>
                <w:szCs w:val="18"/>
              </w:rPr>
            </w:pPr>
            <w:r>
              <w:rPr>
                <w:rFonts w:ascii="宋体" w:hAnsi="宋体" w:eastAsia="宋体" w:cs="宋体"/>
                <w:sz w:val="18"/>
                <w:szCs w:val="18"/>
              </w:rPr>
              <w:t>□其他</w:t>
            </w:r>
          </w:p>
        </w:tc>
        <w:tc>
          <w:tcPr>
            <w:tcW w:w="1496" w:type="dxa"/>
            <w:tcBorders>
              <w:top w:val="single" w:color="000000" w:sz="6" w:space="0"/>
              <w:left w:val="single" w:color="000000" w:sz="6" w:space="0"/>
              <w:bottom w:val="single" w:color="000000" w:sz="6" w:space="0"/>
              <w:right w:val="single" w:color="000000" w:sz="6" w:space="0"/>
            </w:tcBorders>
          </w:tcPr>
          <w:p w14:paraId="12FE9381">
            <w:pPr>
              <w:pStyle w:val="10"/>
              <w:rPr>
                <w:rFonts w:ascii="Times New Roman" w:hAnsi="Times New Roman" w:eastAsia="Times New Roman" w:cs="Times New Roman"/>
                <w:sz w:val="18"/>
                <w:szCs w:val="18"/>
              </w:rPr>
            </w:pPr>
          </w:p>
          <w:p w14:paraId="046F9DA3">
            <w:pPr>
              <w:pStyle w:val="10"/>
              <w:rPr>
                <w:rFonts w:ascii="Times New Roman" w:hAnsi="Times New Roman" w:eastAsia="Times New Roman" w:cs="Times New Roman"/>
                <w:sz w:val="18"/>
                <w:szCs w:val="18"/>
              </w:rPr>
            </w:pPr>
          </w:p>
          <w:p w14:paraId="3A3564D0">
            <w:pPr>
              <w:pStyle w:val="10"/>
              <w:spacing w:before="108" w:line="229" w:lineRule="exact"/>
              <w:ind w:left="24"/>
              <w:rPr>
                <w:rFonts w:ascii="宋体" w:hAnsi="宋体" w:eastAsia="宋体" w:cs="宋体"/>
                <w:sz w:val="18"/>
                <w:szCs w:val="18"/>
              </w:rPr>
            </w:pPr>
            <w:r>
              <w:rPr>
                <w:rFonts w:ascii="宋体" w:hAnsi="宋体" w:eastAsia="宋体" w:cs="宋体"/>
                <w:sz w:val="18"/>
                <w:szCs w:val="18"/>
              </w:rPr>
              <w:t>□不存在</w:t>
            </w:r>
          </w:p>
          <w:p w14:paraId="5EC07BA7">
            <w:pPr>
              <w:pStyle w:val="10"/>
              <w:spacing w:line="229" w:lineRule="exact"/>
              <w:ind w:left="24"/>
              <w:rPr>
                <w:rFonts w:ascii="宋体" w:hAnsi="宋体" w:eastAsia="宋体" w:cs="宋体"/>
                <w:sz w:val="18"/>
                <w:szCs w:val="18"/>
              </w:rPr>
            </w:pPr>
            <w:r>
              <w:rPr>
                <w:rFonts w:ascii="宋体" w:hAnsi="宋体" w:eastAsia="宋体" w:cs="宋体"/>
                <w:sz w:val="18"/>
                <w:szCs w:val="18"/>
              </w:rPr>
              <w:t>□存在</w:t>
            </w:r>
          </w:p>
        </w:tc>
        <w:tc>
          <w:tcPr>
            <w:tcW w:w="858" w:type="dxa"/>
            <w:tcBorders>
              <w:top w:val="single" w:color="000000" w:sz="6" w:space="0"/>
              <w:left w:val="single" w:color="000000" w:sz="6" w:space="0"/>
              <w:bottom w:val="single" w:color="000000" w:sz="6" w:space="0"/>
              <w:right w:val="single" w:color="000000" w:sz="6" w:space="0"/>
            </w:tcBorders>
          </w:tcPr>
          <w:p w14:paraId="4459ED2B">
            <w:r>
              <w:fldChar w:fldCharType="begin"/>
            </w:r>
            <w:r>
              <w:instrText xml:space="preserve"> HYPERLINK "《音像制品检查单》是否存在音像出版单位与香澳台或外国组织个人合作制作，未由音像出版单位在制作完成后10日内备案的行为.docx" </w:instrText>
            </w:r>
            <w:r>
              <w:fldChar w:fldCharType="separate"/>
            </w:r>
            <w:r>
              <w:rPr>
                <w:rStyle w:val="7"/>
              </w:rPr>
              <w:t>040</w:t>
            </w:r>
            <w:r>
              <w:rPr>
                <w:rStyle w:val="7"/>
              </w:rPr>
              <w:fldChar w:fldCharType="end"/>
            </w:r>
          </w:p>
        </w:tc>
        <w:tc>
          <w:tcPr>
            <w:tcW w:w="858" w:type="dxa"/>
            <w:tcBorders>
              <w:top w:val="single" w:color="000000" w:sz="6" w:space="0"/>
              <w:left w:val="single" w:color="000000" w:sz="6" w:space="0"/>
              <w:bottom w:val="single" w:color="000000" w:sz="6" w:space="0"/>
              <w:right w:val="single" w:color="000000" w:sz="6" w:space="0"/>
            </w:tcBorders>
          </w:tcPr>
          <w:p w14:paraId="013BBF45">
            <w:r>
              <w:rPr>
                <w:rFonts w:hint="eastAsia"/>
                <w:lang w:eastAsia="zh-CN"/>
              </w:rPr>
              <w:t>市区共管</w:t>
            </w:r>
          </w:p>
        </w:tc>
      </w:tr>
      <w:tr w14:paraId="334A6E45">
        <w:tblPrEx>
          <w:tblCellMar>
            <w:top w:w="0" w:type="dxa"/>
            <w:left w:w="0" w:type="dxa"/>
            <w:bottom w:w="0" w:type="dxa"/>
            <w:right w:w="0" w:type="dxa"/>
          </w:tblCellMar>
        </w:tblPrEx>
        <w:trPr>
          <w:trHeight w:val="1553" w:hRule="exact"/>
        </w:trPr>
        <w:tc>
          <w:tcPr>
            <w:tcW w:w="1217" w:type="dxa"/>
            <w:vMerge w:val="continue"/>
            <w:tcBorders>
              <w:left w:val="single" w:color="000000" w:sz="6" w:space="0"/>
              <w:bottom w:val="nil"/>
              <w:right w:val="single" w:color="000000" w:sz="6" w:space="0"/>
            </w:tcBorders>
          </w:tcPr>
          <w:p w14:paraId="103E9759"/>
        </w:tc>
        <w:tc>
          <w:tcPr>
            <w:tcW w:w="1579" w:type="dxa"/>
            <w:tcBorders>
              <w:top w:val="single" w:color="000000" w:sz="6" w:space="0"/>
              <w:left w:val="single" w:color="000000" w:sz="6" w:space="0"/>
              <w:bottom w:val="single" w:color="000000" w:sz="6" w:space="0"/>
              <w:right w:val="single" w:color="000000" w:sz="6" w:space="0"/>
            </w:tcBorders>
          </w:tcPr>
          <w:p w14:paraId="2524E0A3">
            <w:pPr>
              <w:pStyle w:val="10"/>
              <w:rPr>
                <w:rFonts w:ascii="Times New Roman" w:hAnsi="Times New Roman" w:eastAsia="Times New Roman" w:cs="Times New Roman"/>
                <w:sz w:val="18"/>
                <w:szCs w:val="18"/>
                <w:lang w:eastAsia="zh-CN"/>
              </w:rPr>
            </w:pPr>
          </w:p>
          <w:p w14:paraId="58188D87">
            <w:pPr>
              <w:pStyle w:val="10"/>
              <w:spacing w:before="122" w:line="224" w:lineRule="exact"/>
              <w:ind w:left="24" w:right="96"/>
              <w:rPr>
                <w:rFonts w:ascii="宋体" w:hAnsi="宋体" w:eastAsia="宋体" w:cs="宋体"/>
                <w:sz w:val="18"/>
                <w:szCs w:val="18"/>
                <w:lang w:eastAsia="zh-CN"/>
              </w:rPr>
            </w:pPr>
            <w:r>
              <w:rPr>
                <w:rFonts w:ascii="宋体" w:hAnsi="宋体" w:eastAsia="宋体" w:cs="宋体"/>
                <w:sz w:val="18"/>
                <w:szCs w:val="18"/>
                <w:lang w:eastAsia="zh-CN"/>
              </w:rPr>
              <w:t>是否存在音像制作 单位未履行每2年 一次的年度核验手 续的行为</w:t>
            </w:r>
          </w:p>
        </w:tc>
        <w:tc>
          <w:tcPr>
            <w:tcW w:w="2551" w:type="dxa"/>
            <w:tcBorders>
              <w:top w:val="single" w:color="000000" w:sz="6" w:space="0"/>
              <w:left w:val="single" w:color="000000" w:sz="6" w:space="0"/>
              <w:bottom w:val="single" w:color="000000" w:sz="6" w:space="0"/>
              <w:right w:val="single" w:color="000000" w:sz="6" w:space="0"/>
            </w:tcBorders>
          </w:tcPr>
          <w:p w14:paraId="08E5E6B2">
            <w:pPr>
              <w:pStyle w:val="10"/>
              <w:rPr>
                <w:rFonts w:ascii="Times New Roman" w:hAnsi="Times New Roman" w:eastAsia="Times New Roman" w:cs="Times New Roman"/>
                <w:sz w:val="18"/>
                <w:szCs w:val="18"/>
                <w:lang w:eastAsia="zh-CN"/>
              </w:rPr>
            </w:pPr>
          </w:p>
          <w:p w14:paraId="5F211368">
            <w:pPr>
              <w:pStyle w:val="10"/>
              <w:spacing w:before="6"/>
              <w:rPr>
                <w:rFonts w:ascii="Times New Roman" w:hAnsi="Times New Roman" w:eastAsia="Times New Roman" w:cs="Times New Roman"/>
                <w:sz w:val="20"/>
                <w:szCs w:val="20"/>
                <w:lang w:eastAsia="zh-CN"/>
              </w:rPr>
            </w:pPr>
          </w:p>
          <w:p w14:paraId="13C03DF6">
            <w:pPr>
              <w:pStyle w:val="10"/>
              <w:spacing w:line="224" w:lineRule="exact"/>
              <w:ind w:left="23" w:right="77"/>
              <w:rPr>
                <w:rFonts w:ascii="宋体" w:hAnsi="宋体" w:eastAsia="宋体" w:cs="宋体"/>
                <w:sz w:val="18"/>
                <w:szCs w:val="18"/>
                <w:lang w:eastAsia="zh-CN"/>
              </w:rPr>
            </w:pPr>
            <w:r>
              <w:rPr>
                <w:rFonts w:ascii="宋体" w:hAnsi="宋体" w:eastAsia="宋体" w:cs="宋体"/>
                <w:sz w:val="18"/>
                <w:szCs w:val="18"/>
                <w:lang w:eastAsia="zh-CN"/>
              </w:rPr>
              <w:t>是否存在音像制作单位未履行 每2年一次的年度核验手续的行 为</w:t>
            </w:r>
          </w:p>
        </w:tc>
        <w:tc>
          <w:tcPr>
            <w:tcW w:w="2172" w:type="dxa"/>
            <w:tcBorders>
              <w:top w:val="single" w:color="000000" w:sz="6" w:space="0"/>
              <w:left w:val="single" w:color="000000" w:sz="6" w:space="0"/>
              <w:bottom w:val="single" w:color="000000" w:sz="6" w:space="0"/>
              <w:right w:val="single" w:color="000000" w:sz="6" w:space="0"/>
            </w:tcBorders>
          </w:tcPr>
          <w:p w14:paraId="462CDC79">
            <w:pPr>
              <w:pStyle w:val="10"/>
              <w:spacing w:line="194" w:lineRule="exact"/>
              <w:ind w:left="24"/>
              <w:rPr>
                <w:rFonts w:ascii="宋体" w:hAnsi="宋体" w:eastAsia="宋体" w:cs="宋体"/>
                <w:sz w:val="18"/>
                <w:szCs w:val="18"/>
                <w:lang w:eastAsia="zh-CN"/>
              </w:rPr>
            </w:pPr>
            <w:r>
              <w:rPr>
                <w:rFonts w:ascii="宋体" w:hAnsi="宋体" w:eastAsia="宋体" w:cs="宋体"/>
                <w:sz w:val="18"/>
                <w:szCs w:val="18"/>
                <w:lang w:eastAsia="zh-CN"/>
              </w:rPr>
              <w:t>□实地勘验</w:t>
            </w:r>
          </w:p>
          <w:p w14:paraId="6707FA0A">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□查验证照</w:t>
            </w:r>
          </w:p>
          <w:p w14:paraId="31F82AD2">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□现场询问</w:t>
            </w:r>
          </w:p>
          <w:p w14:paraId="31319510">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□查阅资料</w:t>
            </w:r>
          </w:p>
          <w:p w14:paraId="3F0873B0">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□网上核验</w:t>
            </w:r>
          </w:p>
          <w:p w14:paraId="1F246C8E">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□实地查看</w:t>
            </w:r>
          </w:p>
          <w:p w14:paraId="11B8BCC8">
            <w:pPr>
              <w:pStyle w:val="10"/>
              <w:spacing w:line="226" w:lineRule="exact"/>
              <w:ind w:left="24"/>
              <w:rPr>
                <w:rFonts w:ascii="宋体" w:hAnsi="宋体" w:eastAsia="宋体" w:cs="宋体"/>
                <w:sz w:val="18"/>
                <w:szCs w:val="18"/>
              </w:rPr>
            </w:pPr>
            <w:r>
              <w:rPr>
                <w:rFonts w:ascii="宋体" w:hAnsi="宋体" w:eastAsia="宋体" w:cs="宋体"/>
                <w:sz w:val="18"/>
                <w:szCs w:val="18"/>
              </w:rPr>
              <w:t>□其他</w:t>
            </w:r>
          </w:p>
        </w:tc>
        <w:tc>
          <w:tcPr>
            <w:tcW w:w="1496" w:type="dxa"/>
            <w:tcBorders>
              <w:top w:val="single" w:color="000000" w:sz="6" w:space="0"/>
              <w:left w:val="single" w:color="000000" w:sz="6" w:space="0"/>
              <w:bottom w:val="single" w:color="000000" w:sz="6" w:space="0"/>
              <w:right w:val="single" w:color="000000" w:sz="6" w:space="0"/>
            </w:tcBorders>
          </w:tcPr>
          <w:p w14:paraId="698ACA60">
            <w:pPr>
              <w:pStyle w:val="10"/>
              <w:rPr>
                <w:rFonts w:ascii="Times New Roman" w:hAnsi="Times New Roman" w:eastAsia="Times New Roman" w:cs="Times New Roman"/>
                <w:sz w:val="18"/>
                <w:szCs w:val="18"/>
              </w:rPr>
            </w:pPr>
          </w:p>
          <w:p w14:paraId="4121C80B">
            <w:pPr>
              <w:pStyle w:val="10"/>
              <w:rPr>
                <w:rFonts w:ascii="Times New Roman" w:hAnsi="Times New Roman" w:eastAsia="Times New Roman" w:cs="Times New Roman"/>
                <w:sz w:val="18"/>
                <w:szCs w:val="18"/>
              </w:rPr>
            </w:pPr>
          </w:p>
          <w:p w14:paraId="0687793A">
            <w:pPr>
              <w:pStyle w:val="10"/>
              <w:spacing w:before="108" w:line="229" w:lineRule="exact"/>
              <w:ind w:left="24"/>
              <w:rPr>
                <w:rFonts w:ascii="宋体" w:hAnsi="宋体" w:eastAsia="宋体" w:cs="宋体"/>
                <w:sz w:val="18"/>
                <w:szCs w:val="18"/>
              </w:rPr>
            </w:pPr>
            <w:r>
              <w:rPr>
                <w:rFonts w:ascii="宋体" w:hAnsi="宋体" w:eastAsia="宋体" w:cs="宋体"/>
                <w:sz w:val="18"/>
                <w:szCs w:val="18"/>
              </w:rPr>
              <w:t>□不存在</w:t>
            </w:r>
          </w:p>
          <w:p w14:paraId="5C7387D2">
            <w:pPr>
              <w:pStyle w:val="10"/>
              <w:spacing w:line="229" w:lineRule="exact"/>
              <w:ind w:left="24"/>
              <w:rPr>
                <w:rFonts w:ascii="宋体" w:hAnsi="宋体" w:eastAsia="宋体" w:cs="宋体"/>
                <w:sz w:val="18"/>
                <w:szCs w:val="18"/>
              </w:rPr>
            </w:pPr>
            <w:r>
              <w:rPr>
                <w:rFonts w:ascii="宋体" w:hAnsi="宋体" w:eastAsia="宋体" w:cs="宋体"/>
                <w:sz w:val="18"/>
                <w:szCs w:val="18"/>
              </w:rPr>
              <w:t>□存在</w:t>
            </w:r>
          </w:p>
        </w:tc>
        <w:tc>
          <w:tcPr>
            <w:tcW w:w="858" w:type="dxa"/>
            <w:tcBorders>
              <w:top w:val="single" w:color="000000" w:sz="6" w:space="0"/>
              <w:left w:val="single" w:color="000000" w:sz="6" w:space="0"/>
              <w:bottom w:val="single" w:color="000000" w:sz="6" w:space="0"/>
              <w:right w:val="single" w:color="000000" w:sz="6" w:space="0"/>
            </w:tcBorders>
          </w:tcPr>
          <w:p w14:paraId="5F840003">
            <w:r>
              <w:fldChar w:fldCharType="begin"/>
            </w:r>
            <w:r>
              <w:instrText xml:space="preserve"> HYPERLINK "《音像制品检查单》是否存在音像制作单位未履行每2年一次的年度核验手续的行为.docx" </w:instrText>
            </w:r>
            <w:r>
              <w:fldChar w:fldCharType="separate"/>
            </w:r>
            <w:r>
              <w:rPr>
                <w:rStyle w:val="7"/>
              </w:rPr>
              <w:t>041</w:t>
            </w:r>
            <w:r>
              <w:rPr>
                <w:rStyle w:val="7"/>
              </w:rPr>
              <w:fldChar w:fldCharType="end"/>
            </w:r>
          </w:p>
        </w:tc>
        <w:tc>
          <w:tcPr>
            <w:tcW w:w="858" w:type="dxa"/>
            <w:tcBorders>
              <w:top w:val="single" w:color="000000" w:sz="6" w:space="0"/>
              <w:left w:val="single" w:color="000000" w:sz="6" w:space="0"/>
              <w:bottom w:val="single" w:color="000000" w:sz="6" w:space="0"/>
              <w:right w:val="single" w:color="000000" w:sz="6" w:space="0"/>
            </w:tcBorders>
          </w:tcPr>
          <w:p w14:paraId="372CCDC9">
            <w:r>
              <w:rPr>
                <w:rFonts w:hint="eastAsia"/>
                <w:lang w:eastAsia="zh-CN"/>
              </w:rPr>
              <w:t>市区共管</w:t>
            </w:r>
          </w:p>
        </w:tc>
      </w:tr>
    </w:tbl>
    <w:p w14:paraId="775AF0B7">
      <w:pPr>
        <w:sectPr>
          <w:pgSz w:w="11910" w:h="16840"/>
          <w:pgMar w:top="520" w:right="560" w:bottom="580" w:left="460" w:header="0" w:footer="396" w:gutter="0"/>
          <w:cols w:space="720" w:num="1"/>
        </w:sectPr>
      </w:pPr>
    </w:p>
    <w:p w14:paraId="7DA67678">
      <w:pPr>
        <w:spacing w:before="5"/>
        <w:rPr>
          <w:rFonts w:ascii="Times New Roman" w:hAnsi="Times New Roman" w:eastAsia="Times New Roman" w:cs="Times New Roman"/>
          <w:sz w:val="7"/>
          <w:szCs w:val="7"/>
        </w:rPr>
      </w:pPr>
    </w:p>
    <w:tbl>
      <w:tblPr>
        <w:tblStyle w:val="8"/>
        <w:tblW w:w="0" w:type="auto"/>
        <w:tblInd w:w="106" w:type="dxa"/>
        <w:tblLayout w:type="fixed"/>
        <w:tblCellMar>
          <w:top w:w="0" w:type="dxa"/>
          <w:left w:w="0" w:type="dxa"/>
          <w:bottom w:w="0" w:type="dxa"/>
          <w:right w:w="0" w:type="dxa"/>
        </w:tblCellMar>
      </w:tblPr>
      <w:tblGrid>
        <w:gridCol w:w="1217"/>
        <w:gridCol w:w="1579"/>
        <w:gridCol w:w="2551"/>
        <w:gridCol w:w="2172"/>
        <w:gridCol w:w="1289"/>
        <w:gridCol w:w="890"/>
        <w:gridCol w:w="890"/>
      </w:tblGrid>
      <w:tr w14:paraId="079C6FB9">
        <w:trPr>
          <w:trHeight w:val="1553" w:hRule="exact"/>
        </w:trPr>
        <w:tc>
          <w:tcPr>
            <w:tcW w:w="1217" w:type="dxa"/>
            <w:tcBorders>
              <w:top w:val="nil"/>
              <w:left w:val="single" w:color="000000" w:sz="6" w:space="0"/>
              <w:bottom w:val="single" w:color="000000" w:sz="6" w:space="0"/>
              <w:right w:val="single" w:color="000000" w:sz="6" w:space="0"/>
            </w:tcBorders>
          </w:tcPr>
          <w:p w14:paraId="2D988795"/>
        </w:tc>
        <w:tc>
          <w:tcPr>
            <w:tcW w:w="1579" w:type="dxa"/>
            <w:tcBorders>
              <w:top w:val="single" w:color="000000" w:sz="6" w:space="0"/>
              <w:left w:val="single" w:color="000000" w:sz="6" w:space="0"/>
              <w:bottom w:val="single" w:color="000000" w:sz="6" w:space="0"/>
              <w:right w:val="single" w:color="000000" w:sz="6" w:space="0"/>
            </w:tcBorders>
          </w:tcPr>
          <w:p w14:paraId="7CC34610">
            <w:pPr>
              <w:pStyle w:val="10"/>
              <w:rPr>
                <w:rFonts w:ascii="Times New Roman" w:hAnsi="Times New Roman" w:eastAsia="Times New Roman" w:cs="Times New Roman"/>
                <w:sz w:val="18"/>
                <w:szCs w:val="18"/>
                <w:lang w:eastAsia="zh-CN"/>
              </w:rPr>
            </w:pPr>
          </w:p>
          <w:p w14:paraId="2BDF8C57">
            <w:pPr>
              <w:pStyle w:val="10"/>
              <w:spacing w:before="122" w:line="224" w:lineRule="exact"/>
              <w:ind w:left="23" w:right="96"/>
              <w:jc w:val="both"/>
              <w:rPr>
                <w:rFonts w:ascii="宋体" w:hAnsi="宋体" w:eastAsia="宋体" w:cs="宋体"/>
                <w:sz w:val="18"/>
                <w:szCs w:val="18"/>
                <w:lang w:eastAsia="zh-CN"/>
              </w:rPr>
            </w:pPr>
            <w:r>
              <w:rPr>
                <w:rFonts w:ascii="宋体" w:hAnsi="宋体" w:eastAsia="宋体" w:cs="宋体"/>
                <w:sz w:val="18"/>
                <w:szCs w:val="18"/>
                <w:lang w:eastAsia="zh-CN"/>
              </w:rPr>
              <w:t>是否存在制作的音 像制品不符合国家 有关质量、技术标 准和规定的行为</w:t>
            </w:r>
          </w:p>
        </w:tc>
        <w:tc>
          <w:tcPr>
            <w:tcW w:w="2551" w:type="dxa"/>
            <w:tcBorders>
              <w:top w:val="single" w:color="000000" w:sz="6" w:space="0"/>
              <w:left w:val="single" w:color="000000" w:sz="6" w:space="0"/>
              <w:bottom w:val="single" w:color="000000" w:sz="6" w:space="0"/>
              <w:right w:val="single" w:color="000000" w:sz="6" w:space="0"/>
            </w:tcBorders>
          </w:tcPr>
          <w:p w14:paraId="178D3A4A">
            <w:pPr>
              <w:pStyle w:val="10"/>
              <w:rPr>
                <w:rFonts w:ascii="Times New Roman" w:hAnsi="Times New Roman" w:eastAsia="Times New Roman" w:cs="Times New Roman"/>
                <w:sz w:val="18"/>
                <w:szCs w:val="18"/>
                <w:lang w:eastAsia="zh-CN"/>
              </w:rPr>
            </w:pPr>
          </w:p>
          <w:p w14:paraId="51DDE221">
            <w:pPr>
              <w:pStyle w:val="10"/>
              <w:spacing w:before="5"/>
              <w:rPr>
                <w:rFonts w:ascii="Times New Roman" w:hAnsi="Times New Roman" w:eastAsia="Times New Roman" w:cs="Times New Roman"/>
                <w:sz w:val="20"/>
                <w:szCs w:val="20"/>
                <w:lang w:eastAsia="zh-CN"/>
              </w:rPr>
            </w:pPr>
          </w:p>
          <w:p w14:paraId="544FFF1E">
            <w:pPr>
              <w:pStyle w:val="10"/>
              <w:spacing w:line="224" w:lineRule="exact"/>
              <w:ind w:left="23" w:right="168"/>
              <w:jc w:val="both"/>
              <w:rPr>
                <w:rFonts w:ascii="宋体" w:hAnsi="宋体" w:eastAsia="宋体" w:cs="宋体"/>
                <w:sz w:val="18"/>
                <w:szCs w:val="18"/>
                <w:lang w:eastAsia="zh-CN"/>
              </w:rPr>
            </w:pPr>
            <w:r>
              <w:rPr>
                <w:rFonts w:ascii="宋体" w:hAnsi="宋体" w:eastAsia="宋体" w:cs="宋体"/>
                <w:sz w:val="18"/>
                <w:szCs w:val="18"/>
                <w:lang w:eastAsia="zh-CN"/>
              </w:rPr>
              <w:t>是否存在制作的音像制品不符 合国家有关质量、技术标准和 规定的行为</w:t>
            </w:r>
          </w:p>
        </w:tc>
        <w:tc>
          <w:tcPr>
            <w:tcW w:w="2172" w:type="dxa"/>
            <w:tcBorders>
              <w:top w:val="single" w:color="000000" w:sz="6" w:space="0"/>
              <w:left w:val="single" w:color="000000" w:sz="6" w:space="0"/>
              <w:bottom w:val="single" w:color="000000" w:sz="6" w:space="0"/>
              <w:right w:val="single" w:color="000000" w:sz="6" w:space="0"/>
            </w:tcBorders>
          </w:tcPr>
          <w:p w14:paraId="2B71E1F6">
            <w:pPr>
              <w:pStyle w:val="10"/>
              <w:spacing w:line="194" w:lineRule="exact"/>
              <w:ind w:left="24"/>
              <w:rPr>
                <w:rFonts w:ascii="宋体" w:hAnsi="宋体" w:eastAsia="宋体" w:cs="宋体"/>
                <w:sz w:val="18"/>
                <w:szCs w:val="18"/>
                <w:lang w:eastAsia="zh-CN"/>
              </w:rPr>
            </w:pPr>
            <w:r>
              <w:rPr>
                <w:rFonts w:ascii="宋体" w:hAnsi="宋体" w:eastAsia="宋体" w:cs="宋体"/>
                <w:sz w:val="18"/>
                <w:szCs w:val="18"/>
                <w:lang w:eastAsia="zh-CN"/>
              </w:rPr>
              <w:t>□实地勘验</w:t>
            </w:r>
          </w:p>
          <w:p w14:paraId="015CD871">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□查验证照</w:t>
            </w:r>
          </w:p>
          <w:p w14:paraId="2AB58111">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□现场询问</w:t>
            </w:r>
          </w:p>
          <w:p w14:paraId="00A7AE83">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□查阅资料</w:t>
            </w:r>
          </w:p>
          <w:p w14:paraId="5FD58758">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□网上核验</w:t>
            </w:r>
          </w:p>
          <w:p w14:paraId="4C64F9BF">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□实地查看</w:t>
            </w:r>
          </w:p>
          <w:p w14:paraId="406A05A7">
            <w:pPr>
              <w:pStyle w:val="10"/>
              <w:spacing w:line="226" w:lineRule="exact"/>
              <w:ind w:left="24"/>
              <w:rPr>
                <w:rFonts w:ascii="宋体" w:hAnsi="宋体" w:eastAsia="宋体" w:cs="宋体"/>
                <w:sz w:val="18"/>
                <w:szCs w:val="18"/>
              </w:rPr>
            </w:pPr>
            <w:r>
              <w:rPr>
                <w:rFonts w:ascii="宋体" w:hAnsi="宋体" w:eastAsia="宋体" w:cs="宋体"/>
                <w:sz w:val="18"/>
                <w:szCs w:val="18"/>
              </w:rPr>
              <w:t>□其他</w:t>
            </w:r>
          </w:p>
        </w:tc>
        <w:tc>
          <w:tcPr>
            <w:tcW w:w="1289" w:type="dxa"/>
            <w:tcBorders>
              <w:top w:val="single" w:color="000000" w:sz="6" w:space="0"/>
              <w:left w:val="single" w:color="000000" w:sz="6" w:space="0"/>
              <w:bottom w:val="single" w:color="000000" w:sz="6" w:space="0"/>
              <w:right w:val="single" w:color="000000" w:sz="6" w:space="0"/>
            </w:tcBorders>
          </w:tcPr>
          <w:p w14:paraId="3B83B923">
            <w:pPr>
              <w:pStyle w:val="10"/>
              <w:rPr>
                <w:rFonts w:ascii="Times New Roman" w:hAnsi="Times New Roman" w:eastAsia="Times New Roman" w:cs="Times New Roman"/>
                <w:sz w:val="18"/>
                <w:szCs w:val="18"/>
              </w:rPr>
            </w:pPr>
          </w:p>
          <w:p w14:paraId="454D013A">
            <w:pPr>
              <w:pStyle w:val="10"/>
              <w:rPr>
                <w:rFonts w:ascii="Times New Roman" w:hAnsi="Times New Roman" w:eastAsia="Times New Roman" w:cs="Times New Roman"/>
                <w:sz w:val="18"/>
                <w:szCs w:val="18"/>
              </w:rPr>
            </w:pPr>
          </w:p>
          <w:p w14:paraId="52B1DCDB">
            <w:pPr>
              <w:pStyle w:val="10"/>
              <w:spacing w:before="108" w:line="229" w:lineRule="exact"/>
              <w:ind w:left="24"/>
              <w:rPr>
                <w:rFonts w:ascii="宋体" w:hAnsi="宋体" w:eastAsia="宋体" w:cs="宋体"/>
                <w:sz w:val="18"/>
                <w:szCs w:val="18"/>
              </w:rPr>
            </w:pPr>
            <w:r>
              <w:rPr>
                <w:rFonts w:ascii="宋体" w:hAnsi="宋体" w:eastAsia="宋体" w:cs="宋体"/>
                <w:sz w:val="18"/>
                <w:szCs w:val="18"/>
              </w:rPr>
              <w:t>□不存在</w:t>
            </w:r>
          </w:p>
          <w:p w14:paraId="698C99D1">
            <w:pPr>
              <w:pStyle w:val="10"/>
              <w:spacing w:line="229" w:lineRule="exact"/>
              <w:ind w:left="24"/>
              <w:rPr>
                <w:rFonts w:ascii="宋体" w:hAnsi="宋体" w:eastAsia="宋体" w:cs="宋体"/>
                <w:sz w:val="18"/>
                <w:szCs w:val="18"/>
              </w:rPr>
            </w:pPr>
            <w:r>
              <w:rPr>
                <w:rFonts w:ascii="宋体" w:hAnsi="宋体" w:eastAsia="宋体" w:cs="宋体"/>
                <w:sz w:val="18"/>
                <w:szCs w:val="18"/>
              </w:rPr>
              <w:t>□存在</w:t>
            </w:r>
          </w:p>
        </w:tc>
        <w:tc>
          <w:tcPr>
            <w:tcW w:w="890" w:type="dxa"/>
            <w:tcBorders>
              <w:top w:val="single" w:color="000000" w:sz="6" w:space="0"/>
              <w:left w:val="single" w:color="000000" w:sz="6" w:space="0"/>
              <w:bottom w:val="single" w:color="000000" w:sz="6" w:space="0"/>
              <w:right w:val="single" w:color="000000" w:sz="6" w:space="0"/>
            </w:tcBorders>
          </w:tcPr>
          <w:p w14:paraId="2075EB4C">
            <w:r>
              <w:fldChar w:fldCharType="begin"/>
            </w:r>
            <w:r>
              <w:instrText xml:space="preserve"> HYPERLINK "《音像制品检查单》是否存在制作的音像制品不符合国家有关质量、技术标准和规定的行为.docx" </w:instrText>
            </w:r>
            <w:r>
              <w:fldChar w:fldCharType="separate"/>
            </w:r>
            <w:r>
              <w:rPr>
                <w:rStyle w:val="7"/>
              </w:rPr>
              <w:t>042</w:t>
            </w:r>
            <w:r>
              <w:rPr>
                <w:rStyle w:val="7"/>
              </w:rPr>
              <w:fldChar w:fldCharType="end"/>
            </w:r>
          </w:p>
        </w:tc>
        <w:tc>
          <w:tcPr>
            <w:tcW w:w="890" w:type="dxa"/>
            <w:tcBorders>
              <w:top w:val="single" w:color="000000" w:sz="6" w:space="0"/>
              <w:left w:val="single" w:color="000000" w:sz="6" w:space="0"/>
              <w:bottom w:val="single" w:color="000000" w:sz="6" w:space="0"/>
              <w:right w:val="single" w:color="000000" w:sz="6" w:space="0"/>
            </w:tcBorders>
          </w:tcPr>
          <w:p w14:paraId="7327D699">
            <w:r>
              <w:rPr>
                <w:rFonts w:hint="eastAsia"/>
                <w:lang w:eastAsia="zh-CN"/>
              </w:rPr>
              <w:t>市区共管</w:t>
            </w:r>
          </w:p>
        </w:tc>
      </w:tr>
      <w:tr w14:paraId="55756C41">
        <w:tblPrEx>
          <w:tblCellMar>
            <w:top w:w="0" w:type="dxa"/>
            <w:left w:w="0" w:type="dxa"/>
            <w:bottom w:w="0" w:type="dxa"/>
            <w:right w:w="0" w:type="dxa"/>
          </w:tblCellMar>
        </w:tblPrEx>
        <w:trPr>
          <w:trHeight w:val="1553" w:hRule="exact"/>
        </w:trPr>
        <w:tc>
          <w:tcPr>
            <w:tcW w:w="1217" w:type="dxa"/>
            <w:vMerge w:val="restart"/>
            <w:tcBorders>
              <w:top w:val="single" w:color="000000" w:sz="6" w:space="0"/>
              <w:left w:val="single" w:color="000000" w:sz="6" w:space="0"/>
              <w:right w:val="single" w:color="000000" w:sz="6" w:space="0"/>
            </w:tcBorders>
          </w:tcPr>
          <w:p w14:paraId="0ED3D578">
            <w:pPr>
              <w:pStyle w:val="10"/>
              <w:rPr>
                <w:rFonts w:ascii="Times New Roman" w:hAnsi="Times New Roman" w:eastAsia="Times New Roman" w:cs="Times New Roman"/>
                <w:sz w:val="18"/>
                <w:szCs w:val="18"/>
              </w:rPr>
            </w:pPr>
          </w:p>
          <w:p w14:paraId="6BA47CCA">
            <w:pPr>
              <w:pStyle w:val="10"/>
              <w:rPr>
                <w:rFonts w:ascii="Times New Roman" w:hAnsi="Times New Roman" w:eastAsia="Times New Roman" w:cs="Times New Roman"/>
                <w:sz w:val="18"/>
                <w:szCs w:val="18"/>
              </w:rPr>
            </w:pPr>
          </w:p>
          <w:p w14:paraId="280A4A48">
            <w:pPr>
              <w:pStyle w:val="10"/>
              <w:rPr>
                <w:rFonts w:ascii="Times New Roman" w:hAnsi="Times New Roman" w:eastAsia="Times New Roman" w:cs="Times New Roman"/>
                <w:sz w:val="18"/>
                <w:szCs w:val="18"/>
              </w:rPr>
            </w:pPr>
          </w:p>
          <w:p w14:paraId="65BDBD47">
            <w:pPr>
              <w:pStyle w:val="10"/>
              <w:rPr>
                <w:rFonts w:ascii="Times New Roman" w:hAnsi="Times New Roman" w:eastAsia="Times New Roman" w:cs="Times New Roman"/>
                <w:sz w:val="18"/>
                <w:szCs w:val="18"/>
              </w:rPr>
            </w:pPr>
          </w:p>
          <w:p w14:paraId="2005A695">
            <w:pPr>
              <w:pStyle w:val="10"/>
              <w:rPr>
                <w:rFonts w:ascii="Times New Roman" w:hAnsi="Times New Roman" w:eastAsia="Times New Roman" w:cs="Times New Roman"/>
                <w:sz w:val="18"/>
                <w:szCs w:val="18"/>
              </w:rPr>
            </w:pPr>
          </w:p>
          <w:p w14:paraId="2496D45D">
            <w:pPr>
              <w:pStyle w:val="10"/>
              <w:rPr>
                <w:rFonts w:ascii="Times New Roman" w:hAnsi="Times New Roman" w:eastAsia="Times New Roman" w:cs="Times New Roman"/>
                <w:sz w:val="18"/>
                <w:szCs w:val="18"/>
              </w:rPr>
            </w:pPr>
          </w:p>
          <w:p w14:paraId="7AF65F0F">
            <w:pPr>
              <w:pStyle w:val="10"/>
              <w:rPr>
                <w:rFonts w:ascii="Times New Roman" w:hAnsi="Times New Roman" w:eastAsia="Times New Roman" w:cs="Times New Roman"/>
                <w:sz w:val="18"/>
                <w:szCs w:val="18"/>
              </w:rPr>
            </w:pPr>
          </w:p>
          <w:p w14:paraId="4569CC5E">
            <w:pPr>
              <w:pStyle w:val="10"/>
              <w:rPr>
                <w:rFonts w:ascii="Times New Roman" w:hAnsi="Times New Roman" w:eastAsia="Times New Roman" w:cs="Times New Roman"/>
                <w:sz w:val="18"/>
                <w:szCs w:val="18"/>
              </w:rPr>
            </w:pPr>
          </w:p>
          <w:p w14:paraId="1A01DFBD">
            <w:pPr>
              <w:pStyle w:val="10"/>
              <w:rPr>
                <w:rFonts w:ascii="Times New Roman" w:hAnsi="Times New Roman" w:eastAsia="Times New Roman" w:cs="Times New Roman"/>
                <w:sz w:val="18"/>
                <w:szCs w:val="18"/>
              </w:rPr>
            </w:pPr>
          </w:p>
          <w:p w14:paraId="644DC1B4">
            <w:pPr>
              <w:pStyle w:val="10"/>
              <w:rPr>
                <w:rFonts w:ascii="Times New Roman" w:hAnsi="Times New Roman" w:eastAsia="Times New Roman" w:cs="Times New Roman"/>
                <w:sz w:val="18"/>
                <w:szCs w:val="18"/>
              </w:rPr>
            </w:pPr>
          </w:p>
          <w:p w14:paraId="73328033">
            <w:pPr>
              <w:pStyle w:val="10"/>
              <w:rPr>
                <w:rFonts w:ascii="Times New Roman" w:hAnsi="Times New Roman" w:eastAsia="Times New Roman" w:cs="Times New Roman"/>
                <w:sz w:val="18"/>
                <w:szCs w:val="18"/>
              </w:rPr>
            </w:pPr>
          </w:p>
          <w:p w14:paraId="6C2FF0AD">
            <w:pPr>
              <w:pStyle w:val="10"/>
              <w:rPr>
                <w:rFonts w:ascii="Times New Roman" w:hAnsi="Times New Roman" w:eastAsia="Times New Roman" w:cs="Times New Roman"/>
                <w:sz w:val="18"/>
                <w:szCs w:val="18"/>
              </w:rPr>
            </w:pPr>
          </w:p>
          <w:p w14:paraId="6F5D170C">
            <w:pPr>
              <w:pStyle w:val="10"/>
              <w:rPr>
                <w:rFonts w:ascii="Times New Roman" w:hAnsi="Times New Roman" w:eastAsia="Times New Roman" w:cs="Times New Roman"/>
                <w:sz w:val="18"/>
                <w:szCs w:val="18"/>
              </w:rPr>
            </w:pPr>
          </w:p>
          <w:p w14:paraId="5D2272ED">
            <w:pPr>
              <w:pStyle w:val="10"/>
              <w:rPr>
                <w:rFonts w:ascii="Times New Roman" w:hAnsi="Times New Roman" w:eastAsia="Times New Roman" w:cs="Times New Roman"/>
                <w:sz w:val="18"/>
                <w:szCs w:val="18"/>
              </w:rPr>
            </w:pPr>
          </w:p>
          <w:p w14:paraId="15F83BD8">
            <w:pPr>
              <w:pStyle w:val="10"/>
              <w:rPr>
                <w:rFonts w:ascii="Times New Roman" w:hAnsi="Times New Roman" w:eastAsia="Times New Roman" w:cs="Times New Roman"/>
                <w:sz w:val="18"/>
                <w:szCs w:val="18"/>
              </w:rPr>
            </w:pPr>
          </w:p>
          <w:p w14:paraId="4E2598B0">
            <w:pPr>
              <w:pStyle w:val="10"/>
              <w:rPr>
                <w:rFonts w:ascii="Times New Roman" w:hAnsi="Times New Roman" w:eastAsia="Times New Roman" w:cs="Times New Roman"/>
                <w:sz w:val="18"/>
                <w:szCs w:val="18"/>
              </w:rPr>
            </w:pPr>
          </w:p>
          <w:p w14:paraId="36C8E889">
            <w:pPr>
              <w:pStyle w:val="10"/>
              <w:rPr>
                <w:rFonts w:ascii="Times New Roman" w:hAnsi="Times New Roman" w:eastAsia="Times New Roman" w:cs="Times New Roman"/>
                <w:sz w:val="18"/>
                <w:szCs w:val="18"/>
              </w:rPr>
            </w:pPr>
          </w:p>
          <w:p w14:paraId="26A04F9B">
            <w:pPr>
              <w:pStyle w:val="10"/>
              <w:rPr>
                <w:rFonts w:ascii="Times New Roman" w:hAnsi="Times New Roman" w:eastAsia="Times New Roman" w:cs="Times New Roman"/>
                <w:sz w:val="18"/>
                <w:szCs w:val="18"/>
              </w:rPr>
            </w:pPr>
          </w:p>
          <w:p w14:paraId="4481F137">
            <w:pPr>
              <w:pStyle w:val="10"/>
              <w:rPr>
                <w:rFonts w:ascii="Times New Roman" w:hAnsi="Times New Roman" w:eastAsia="Times New Roman" w:cs="Times New Roman"/>
                <w:sz w:val="18"/>
                <w:szCs w:val="18"/>
              </w:rPr>
            </w:pPr>
          </w:p>
          <w:p w14:paraId="0B72947D">
            <w:pPr>
              <w:pStyle w:val="10"/>
              <w:rPr>
                <w:rFonts w:ascii="Times New Roman" w:hAnsi="Times New Roman" w:eastAsia="Times New Roman" w:cs="Times New Roman"/>
                <w:sz w:val="18"/>
                <w:szCs w:val="18"/>
              </w:rPr>
            </w:pPr>
          </w:p>
          <w:p w14:paraId="1BC2FE37">
            <w:pPr>
              <w:pStyle w:val="10"/>
              <w:rPr>
                <w:rFonts w:ascii="Times New Roman" w:hAnsi="Times New Roman" w:eastAsia="Times New Roman" w:cs="Times New Roman"/>
                <w:sz w:val="18"/>
                <w:szCs w:val="18"/>
              </w:rPr>
            </w:pPr>
          </w:p>
          <w:p w14:paraId="73E00691">
            <w:pPr>
              <w:pStyle w:val="10"/>
              <w:rPr>
                <w:rFonts w:ascii="Times New Roman" w:hAnsi="Times New Roman" w:eastAsia="Times New Roman" w:cs="Times New Roman"/>
                <w:sz w:val="18"/>
                <w:szCs w:val="18"/>
              </w:rPr>
            </w:pPr>
          </w:p>
          <w:p w14:paraId="749F6809">
            <w:pPr>
              <w:pStyle w:val="10"/>
              <w:rPr>
                <w:rFonts w:ascii="Times New Roman" w:hAnsi="Times New Roman" w:eastAsia="Times New Roman" w:cs="Times New Roman"/>
                <w:sz w:val="18"/>
                <w:szCs w:val="18"/>
              </w:rPr>
            </w:pPr>
          </w:p>
          <w:p w14:paraId="045E56B7">
            <w:pPr>
              <w:pStyle w:val="10"/>
              <w:rPr>
                <w:rFonts w:ascii="Times New Roman" w:hAnsi="Times New Roman" w:eastAsia="Times New Roman" w:cs="Times New Roman"/>
                <w:sz w:val="18"/>
                <w:szCs w:val="18"/>
              </w:rPr>
            </w:pPr>
          </w:p>
          <w:p w14:paraId="2529E0F9">
            <w:pPr>
              <w:pStyle w:val="10"/>
              <w:spacing w:before="8"/>
              <w:rPr>
                <w:rFonts w:ascii="Times New Roman" w:hAnsi="Times New Roman" w:eastAsia="Times New Roman" w:cs="Times New Roman"/>
                <w:sz w:val="17"/>
                <w:szCs w:val="17"/>
              </w:rPr>
            </w:pPr>
          </w:p>
          <w:p w14:paraId="655C5ECC">
            <w:pPr>
              <w:pStyle w:val="10"/>
              <w:spacing w:line="229" w:lineRule="exact"/>
              <w:ind w:left="24"/>
              <w:rPr>
                <w:rFonts w:ascii="宋体" w:hAnsi="宋体" w:eastAsia="宋体" w:cs="宋体"/>
                <w:sz w:val="18"/>
                <w:szCs w:val="18"/>
              </w:rPr>
            </w:pPr>
            <w:r>
              <w:rPr>
                <w:rFonts w:ascii="宋体" w:hAnsi="宋体" w:eastAsia="宋体" w:cs="宋体"/>
                <w:sz w:val="18"/>
                <w:szCs w:val="18"/>
              </w:rPr>
              <w:t>音像制品进口</w:t>
            </w:r>
          </w:p>
          <w:p w14:paraId="30C30547">
            <w:pPr>
              <w:pStyle w:val="10"/>
              <w:spacing w:line="229" w:lineRule="exact"/>
              <w:ind w:left="24"/>
              <w:rPr>
                <w:rFonts w:ascii="宋体" w:hAnsi="宋体" w:eastAsia="宋体" w:cs="宋体"/>
                <w:sz w:val="18"/>
                <w:szCs w:val="18"/>
              </w:rPr>
            </w:pPr>
            <w:r>
              <w:rPr>
                <w:rFonts w:ascii="宋体" w:hAnsi="宋体" w:eastAsia="宋体" w:cs="宋体"/>
                <w:sz w:val="18"/>
                <w:szCs w:val="18"/>
              </w:rPr>
              <w:t>（新）</w:t>
            </w:r>
          </w:p>
        </w:tc>
        <w:tc>
          <w:tcPr>
            <w:tcW w:w="1579" w:type="dxa"/>
            <w:tcBorders>
              <w:top w:val="single" w:color="000000" w:sz="6" w:space="0"/>
              <w:left w:val="single" w:color="000000" w:sz="6" w:space="0"/>
              <w:bottom w:val="single" w:color="000000" w:sz="6" w:space="0"/>
              <w:right w:val="single" w:color="000000" w:sz="6" w:space="0"/>
            </w:tcBorders>
          </w:tcPr>
          <w:p w14:paraId="6A3EF262">
            <w:pPr>
              <w:pStyle w:val="10"/>
              <w:rPr>
                <w:rFonts w:ascii="Times New Roman" w:hAnsi="Times New Roman" w:eastAsia="Times New Roman" w:cs="Times New Roman"/>
                <w:sz w:val="18"/>
                <w:szCs w:val="18"/>
                <w:lang w:eastAsia="zh-CN"/>
              </w:rPr>
            </w:pPr>
          </w:p>
          <w:p w14:paraId="729B2F49">
            <w:pPr>
              <w:pStyle w:val="10"/>
              <w:spacing w:before="122" w:line="224" w:lineRule="exact"/>
              <w:ind w:left="24" w:right="96"/>
              <w:jc w:val="both"/>
              <w:rPr>
                <w:rFonts w:ascii="宋体" w:hAnsi="宋体" w:eastAsia="宋体" w:cs="宋体"/>
                <w:sz w:val="18"/>
                <w:szCs w:val="18"/>
                <w:lang w:eastAsia="zh-CN"/>
              </w:rPr>
            </w:pPr>
            <w:r>
              <w:rPr>
                <w:rFonts w:ascii="宋体" w:hAnsi="宋体" w:eastAsia="宋体" w:cs="宋体"/>
                <w:sz w:val="18"/>
                <w:szCs w:val="18"/>
                <w:lang w:eastAsia="zh-CN"/>
              </w:rPr>
              <w:t>是否存在出版未经 新闻出版总署批准 擅自进口的音像制 品的行为</w:t>
            </w:r>
          </w:p>
        </w:tc>
        <w:tc>
          <w:tcPr>
            <w:tcW w:w="2551" w:type="dxa"/>
            <w:tcBorders>
              <w:top w:val="single" w:color="000000" w:sz="6" w:space="0"/>
              <w:left w:val="single" w:color="000000" w:sz="6" w:space="0"/>
              <w:bottom w:val="single" w:color="000000" w:sz="6" w:space="0"/>
              <w:right w:val="single" w:color="000000" w:sz="6" w:space="0"/>
            </w:tcBorders>
          </w:tcPr>
          <w:p w14:paraId="7B3335B5">
            <w:pPr>
              <w:pStyle w:val="10"/>
              <w:rPr>
                <w:rFonts w:ascii="Times New Roman" w:hAnsi="Times New Roman" w:eastAsia="Times New Roman" w:cs="Times New Roman"/>
                <w:sz w:val="18"/>
                <w:szCs w:val="18"/>
                <w:lang w:eastAsia="zh-CN"/>
              </w:rPr>
            </w:pPr>
          </w:p>
          <w:p w14:paraId="21680CB5">
            <w:pPr>
              <w:pStyle w:val="10"/>
              <w:spacing w:before="6"/>
              <w:rPr>
                <w:rFonts w:ascii="Times New Roman" w:hAnsi="Times New Roman" w:eastAsia="Times New Roman" w:cs="Times New Roman"/>
                <w:sz w:val="20"/>
                <w:szCs w:val="20"/>
                <w:lang w:eastAsia="zh-CN"/>
              </w:rPr>
            </w:pPr>
          </w:p>
          <w:p w14:paraId="181C427C">
            <w:pPr>
              <w:pStyle w:val="10"/>
              <w:spacing w:line="224" w:lineRule="exact"/>
              <w:ind w:left="23" w:right="168"/>
              <w:jc w:val="both"/>
              <w:rPr>
                <w:rFonts w:ascii="宋体" w:hAnsi="宋体" w:eastAsia="宋体" w:cs="宋体"/>
                <w:sz w:val="18"/>
                <w:szCs w:val="18"/>
                <w:lang w:eastAsia="zh-CN"/>
              </w:rPr>
            </w:pPr>
            <w:r>
              <w:rPr>
                <w:rFonts w:ascii="宋体" w:hAnsi="宋体" w:eastAsia="宋体" w:cs="宋体"/>
                <w:sz w:val="18"/>
                <w:szCs w:val="18"/>
                <w:lang w:eastAsia="zh-CN"/>
              </w:rPr>
              <w:t>是否存在出版未经新闻出版总 署批准擅自进口的音像制品的 行为</w:t>
            </w:r>
          </w:p>
        </w:tc>
        <w:tc>
          <w:tcPr>
            <w:tcW w:w="2172" w:type="dxa"/>
            <w:tcBorders>
              <w:top w:val="single" w:color="000000" w:sz="6" w:space="0"/>
              <w:left w:val="single" w:color="000000" w:sz="6" w:space="0"/>
              <w:bottom w:val="single" w:color="000000" w:sz="6" w:space="0"/>
              <w:right w:val="single" w:color="000000" w:sz="6" w:space="0"/>
            </w:tcBorders>
          </w:tcPr>
          <w:p w14:paraId="6EF36379">
            <w:pPr>
              <w:pStyle w:val="10"/>
              <w:spacing w:line="194" w:lineRule="exact"/>
              <w:ind w:left="24"/>
              <w:rPr>
                <w:rFonts w:ascii="宋体" w:hAnsi="宋体" w:eastAsia="宋体" w:cs="宋体"/>
                <w:sz w:val="18"/>
                <w:szCs w:val="18"/>
                <w:lang w:eastAsia="zh-CN"/>
              </w:rPr>
            </w:pPr>
            <w:r>
              <w:rPr>
                <w:rFonts w:ascii="宋体" w:hAnsi="宋体" w:eastAsia="宋体" w:cs="宋体"/>
                <w:sz w:val="18"/>
                <w:szCs w:val="18"/>
                <w:lang w:eastAsia="zh-CN"/>
              </w:rPr>
              <w:t>□实地勘验</w:t>
            </w:r>
          </w:p>
          <w:p w14:paraId="40DA2FCE">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□查验证照</w:t>
            </w:r>
          </w:p>
          <w:p w14:paraId="6E2A3A71">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□现场询问</w:t>
            </w:r>
          </w:p>
          <w:p w14:paraId="3BF7F782">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□查阅资料</w:t>
            </w:r>
          </w:p>
          <w:p w14:paraId="363F7877">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□网上核验</w:t>
            </w:r>
          </w:p>
          <w:p w14:paraId="589EC5CB">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□实地查看</w:t>
            </w:r>
          </w:p>
          <w:p w14:paraId="492DD9C5">
            <w:pPr>
              <w:pStyle w:val="10"/>
              <w:spacing w:line="226" w:lineRule="exact"/>
              <w:ind w:left="24"/>
              <w:rPr>
                <w:rFonts w:ascii="宋体" w:hAnsi="宋体" w:eastAsia="宋体" w:cs="宋体"/>
                <w:sz w:val="18"/>
                <w:szCs w:val="18"/>
              </w:rPr>
            </w:pPr>
            <w:r>
              <w:rPr>
                <w:rFonts w:ascii="宋体" w:hAnsi="宋体" w:eastAsia="宋体" w:cs="宋体"/>
                <w:sz w:val="18"/>
                <w:szCs w:val="18"/>
              </w:rPr>
              <w:t>□其他</w:t>
            </w:r>
          </w:p>
        </w:tc>
        <w:tc>
          <w:tcPr>
            <w:tcW w:w="1289" w:type="dxa"/>
            <w:tcBorders>
              <w:top w:val="single" w:color="000000" w:sz="6" w:space="0"/>
              <w:left w:val="single" w:color="000000" w:sz="6" w:space="0"/>
              <w:bottom w:val="single" w:color="000000" w:sz="6" w:space="0"/>
              <w:right w:val="single" w:color="000000" w:sz="6" w:space="0"/>
            </w:tcBorders>
          </w:tcPr>
          <w:p w14:paraId="10566EA8">
            <w:pPr>
              <w:pStyle w:val="10"/>
              <w:rPr>
                <w:rFonts w:ascii="Times New Roman" w:hAnsi="Times New Roman" w:eastAsia="Times New Roman" w:cs="Times New Roman"/>
                <w:sz w:val="18"/>
                <w:szCs w:val="18"/>
              </w:rPr>
            </w:pPr>
          </w:p>
          <w:p w14:paraId="78729D0C">
            <w:pPr>
              <w:pStyle w:val="10"/>
              <w:rPr>
                <w:rFonts w:ascii="Times New Roman" w:hAnsi="Times New Roman" w:eastAsia="Times New Roman" w:cs="Times New Roman"/>
                <w:sz w:val="18"/>
                <w:szCs w:val="18"/>
              </w:rPr>
            </w:pPr>
          </w:p>
          <w:p w14:paraId="167D65EC">
            <w:pPr>
              <w:pStyle w:val="10"/>
              <w:spacing w:before="108" w:line="229" w:lineRule="exact"/>
              <w:ind w:left="24"/>
              <w:rPr>
                <w:rFonts w:ascii="宋体" w:hAnsi="宋体" w:eastAsia="宋体" w:cs="宋体"/>
                <w:sz w:val="18"/>
                <w:szCs w:val="18"/>
              </w:rPr>
            </w:pPr>
            <w:r>
              <w:rPr>
                <w:rFonts w:ascii="宋体" w:hAnsi="宋体" w:eastAsia="宋体" w:cs="宋体"/>
                <w:sz w:val="18"/>
                <w:szCs w:val="18"/>
              </w:rPr>
              <w:t>□不存在</w:t>
            </w:r>
          </w:p>
          <w:p w14:paraId="1207CCAE">
            <w:pPr>
              <w:pStyle w:val="10"/>
              <w:spacing w:line="229" w:lineRule="exact"/>
              <w:ind w:left="24"/>
              <w:rPr>
                <w:rFonts w:ascii="宋体" w:hAnsi="宋体" w:eastAsia="宋体" w:cs="宋体"/>
                <w:sz w:val="18"/>
                <w:szCs w:val="18"/>
              </w:rPr>
            </w:pPr>
            <w:r>
              <w:rPr>
                <w:rFonts w:ascii="宋体" w:hAnsi="宋体" w:eastAsia="宋体" w:cs="宋体"/>
                <w:sz w:val="18"/>
                <w:szCs w:val="18"/>
              </w:rPr>
              <w:t>□存在</w:t>
            </w:r>
          </w:p>
        </w:tc>
        <w:tc>
          <w:tcPr>
            <w:tcW w:w="890" w:type="dxa"/>
            <w:tcBorders>
              <w:top w:val="single" w:color="000000" w:sz="6" w:space="0"/>
              <w:left w:val="single" w:color="000000" w:sz="6" w:space="0"/>
              <w:bottom w:val="single" w:color="000000" w:sz="6" w:space="0"/>
              <w:right w:val="single" w:color="000000" w:sz="6" w:space="0"/>
            </w:tcBorders>
          </w:tcPr>
          <w:p w14:paraId="784663CA">
            <w:r>
              <w:fldChar w:fldCharType="begin"/>
            </w:r>
            <w:r>
              <w:instrText xml:space="preserve"> HYPERLINK "《音像制品检查单》是否存在出版未经新闻出版总署批准擅自进口的音像制品的行为.docx" </w:instrText>
            </w:r>
            <w:r>
              <w:fldChar w:fldCharType="separate"/>
            </w:r>
            <w:r>
              <w:rPr>
                <w:rStyle w:val="7"/>
              </w:rPr>
              <w:t>043</w:t>
            </w:r>
            <w:r>
              <w:rPr>
                <w:rStyle w:val="7"/>
              </w:rPr>
              <w:fldChar w:fldCharType="end"/>
            </w:r>
          </w:p>
        </w:tc>
        <w:tc>
          <w:tcPr>
            <w:tcW w:w="890" w:type="dxa"/>
            <w:tcBorders>
              <w:top w:val="single" w:color="000000" w:sz="6" w:space="0"/>
              <w:left w:val="single" w:color="000000" w:sz="6" w:space="0"/>
              <w:bottom w:val="single" w:color="000000" w:sz="6" w:space="0"/>
              <w:right w:val="single" w:color="000000" w:sz="6" w:space="0"/>
            </w:tcBorders>
          </w:tcPr>
          <w:p w14:paraId="7CB81AAE">
            <w:r>
              <w:rPr>
                <w:rFonts w:hint="eastAsia"/>
                <w:lang w:eastAsia="zh-CN"/>
              </w:rPr>
              <w:t>市区共管</w:t>
            </w:r>
          </w:p>
        </w:tc>
      </w:tr>
      <w:tr w14:paraId="39AFB5F6">
        <w:tblPrEx>
          <w:tblCellMar>
            <w:top w:w="0" w:type="dxa"/>
            <w:left w:w="0" w:type="dxa"/>
            <w:bottom w:w="0" w:type="dxa"/>
            <w:right w:w="0" w:type="dxa"/>
          </w:tblCellMar>
        </w:tblPrEx>
        <w:trPr>
          <w:trHeight w:val="1553" w:hRule="exact"/>
        </w:trPr>
        <w:tc>
          <w:tcPr>
            <w:tcW w:w="1217" w:type="dxa"/>
            <w:vMerge w:val="continue"/>
            <w:tcBorders>
              <w:left w:val="single" w:color="000000" w:sz="6" w:space="0"/>
              <w:right w:val="single" w:color="000000" w:sz="6" w:space="0"/>
            </w:tcBorders>
          </w:tcPr>
          <w:p w14:paraId="3F027665"/>
        </w:tc>
        <w:tc>
          <w:tcPr>
            <w:tcW w:w="1579" w:type="dxa"/>
            <w:tcBorders>
              <w:top w:val="single" w:color="000000" w:sz="6" w:space="0"/>
              <w:left w:val="single" w:color="000000" w:sz="6" w:space="0"/>
              <w:bottom w:val="single" w:color="000000" w:sz="6" w:space="0"/>
              <w:right w:val="single" w:color="000000" w:sz="6" w:space="0"/>
            </w:tcBorders>
          </w:tcPr>
          <w:p w14:paraId="7A475C50">
            <w:pPr>
              <w:pStyle w:val="10"/>
              <w:spacing w:before="106" w:line="224" w:lineRule="exact"/>
              <w:ind w:left="24" w:right="96"/>
              <w:jc w:val="both"/>
              <w:rPr>
                <w:rFonts w:ascii="宋体" w:hAnsi="宋体" w:eastAsia="宋体" w:cs="宋体"/>
                <w:sz w:val="18"/>
                <w:szCs w:val="18"/>
                <w:lang w:eastAsia="zh-CN"/>
              </w:rPr>
            </w:pPr>
            <w:r>
              <w:rPr>
                <w:rFonts w:ascii="宋体" w:hAnsi="宋体" w:eastAsia="宋体" w:cs="宋体"/>
                <w:sz w:val="18"/>
                <w:szCs w:val="18"/>
                <w:lang w:eastAsia="zh-CN"/>
              </w:rPr>
              <w:t>是否存在规定的批 发、零售、出租、 放映供研究、教学 参考或用于展览、 展示的进口音像制 品的行为</w:t>
            </w:r>
          </w:p>
        </w:tc>
        <w:tc>
          <w:tcPr>
            <w:tcW w:w="2551" w:type="dxa"/>
            <w:tcBorders>
              <w:top w:val="single" w:color="000000" w:sz="6" w:space="0"/>
              <w:left w:val="single" w:color="000000" w:sz="6" w:space="0"/>
              <w:bottom w:val="single" w:color="000000" w:sz="6" w:space="0"/>
              <w:right w:val="single" w:color="000000" w:sz="6" w:space="0"/>
            </w:tcBorders>
          </w:tcPr>
          <w:p w14:paraId="0CD76A45">
            <w:pPr>
              <w:pStyle w:val="10"/>
              <w:spacing w:before="1"/>
              <w:rPr>
                <w:rFonts w:ascii="Times New Roman" w:hAnsi="Times New Roman" w:eastAsia="Times New Roman" w:cs="Times New Roman"/>
                <w:sz w:val="19"/>
                <w:szCs w:val="19"/>
                <w:lang w:eastAsia="zh-CN"/>
              </w:rPr>
            </w:pPr>
          </w:p>
          <w:p w14:paraId="4CFEFC80">
            <w:pPr>
              <w:pStyle w:val="10"/>
              <w:spacing w:line="224" w:lineRule="exact"/>
              <w:ind w:left="23" w:right="168"/>
              <w:jc w:val="both"/>
              <w:rPr>
                <w:rFonts w:ascii="宋体" w:hAnsi="宋体" w:eastAsia="宋体" w:cs="宋体"/>
                <w:sz w:val="18"/>
                <w:szCs w:val="18"/>
                <w:lang w:eastAsia="zh-CN"/>
              </w:rPr>
            </w:pPr>
            <w:r>
              <w:rPr>
                <w:rFonts w:ascii="宋体" w:hAnsi="宋体" w:eastAsia="宋体" w:cs="宋体"/>
                <w:sz w:val="18"/>
                <w:szCs w:val="18"/>
                <w:lang w:eastAsia="zh-CN"/>
              </w:rPr>
              <w:t>是否存在《音像制品进口管理 办法》里规定的批发、零售、 出租、放映供研究、教学参考 或者用于展览、展示的进口音 像制品的行为</w:t>
            </w:r>
          </w:p>
        </w:tc>
        <w:tc>
          <w:tcPr>
            <w:tcW w:w="2172" w:type="dxa"/>
            <w:tcBorders>
              <w:top w:val="single" w:color="000000" w:sz="6" w:space="0"/>
              <w:left w:val="single" w:color="000000" w:sz="6" w:space="0"/>
              <w:bottom w:val="single" w:color="000000" w:sz="6" w:space="0"/>
              <w:right w:val="single" w:color="000000" w:sz="6" w:space="0"/>
            </w:tcBorders>
          </w:tcPr>
          <w:p w14:paraId="2FD61BA7">
            <w:pPr>
              <w:pStyle w:val="10"/>
              <w:spacing w:line="194" w:lineRule="exact"/>
              <w:ind w:left="24"/>
              <w:rPr>
                <w:rFonts w:ascii="宋体" w:hAnsi="宋体" w:eastAsia="宋体" w:cs="宋体"/>
                <w:sz w:val="18"/>
                <w:szCs w:val="18"/>
                <w:lang w:eastAsia="zh-CN"/>
              </w:rPr>
            </w:pPr>
            <w:r>
              <w:rPr>
                <w:rFonts w:ascii="宋体" w:hAnsi="宋体" w:eastAsia="宋体" w:cs="宋体"/>
                <w:sz w:val="18"/>
                <w:szCs w:val="18"/>
                <w:lang w:eastAsia="zh-CN"/>
              </w:rPr>
              <w:t>□实地勘验</w:t>
            </w:r>
          </w:p>
          <w:p w14:paraId="549D3AD0">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□查验证照</w:t>
            </w:r>
          </w:p>
          <w:p w14:paraId="07B4CE3B">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□现场询问</w:t>
            </w:r>
          </w:p>
          <w:p w14:paraId="4CC85798">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□查阅资料</w:t>
            </w:r>
          </w:p>
          <w:p w14:paraId="08A29A1E">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□网上核验</w:t>
            </w:r>
          </w:p>
          <w:p w14:paraId="3C194316">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□实地查看</w:t>
            </w:r>
          </w:p>
          <w:p w14:paraId="63E0855F">
            <w:pPr>
              <w:pStyle w:val="10"/>
              <w:spacing w:line="226" w:lineRule="exact"/>
              <w:ind w:left="23"/>
              <w:rPr>
                <w:rFonts w:ascii="宋体" w:hAnsi="宋体" w:eastAsia="宋体" w:cs="宋体"/>
                <w:sz w:val="18"/>
                <w:szCs w:val="18"/>
              </w:rPr>
            </w:pPr>
            <w:r>
              <w:rPr>
                <w:rFonts w:ascii="宋体" w:hAnsi="宋体" w:eastAsia="宋体" w:cs="宋体"/>
                <w:sz w:val="18"/>
                <w:szCs w:val="18"/>
              </w:rPr>
              <w:t>□其他</w:t>
            </w:r>
          </w:p>
        </w:tc>
        <w:tc>
          <w:tcPr>
            <w:tcW w:w="1289" w:type="dxa"/>
            <w:tcBorders>
              <w:top w:val="single" w:color="000000" w:sz="6" w:space="0"/>
              <w:left w:val="single" w:color="000000" w:sz="6" w:space="0"/>
              <w:bottom w:val="single" w:color="000000" w:sz="6" w:space="0"/>
              <w:right w:val="single" w:color="000000" w:sz="6" w:space="0"/>
            </w:tcBorders>
          </w:tcPr>
          <w:p w14:paraId="15410777">
            <w:pPr>
              <w:pStyle w:val="10"/>
              <w:rPr>
                <w:rFonts w:ascii="Times New Roman" w:hAnsi="Times New Roman" w:eastAsia="Times New Roman" w:cs="Times New Roman"/>
                <w:sz w:val="18"/>
                <w:szCs w:val="18"/>
              </w:rPr>
            </w:pPr>
          </w:p>
          <w:p w14:paraId="41D0430E">
            <w:pPr>
              <w:pStyle w:val="10"/>
              <w:rPr>
                <w:rFonts w:ascii="Times New Roman" w:hAnsi="Times New Roman" w:eastAsia="Times New Roman" w:cs="Times New Roman"/>
                <w:sz w:val="18"/>
                <w:szCs w:val="18"/>
              </w:rPr>
            </w:pPr>
          </w:p>
          <w:p w14:paraId="0A39473D">
            <w:pPr>
              <w:pStyle w:val="10"/>
              <w:spacing w:before="108" w:line="229" w:lineRule="exact"/>
              <w:ind w:left="24"/>
              <w:rPr>
                <w:rFonts w:ascii="宋体" w:hAnsi="宋体" w:eastAsia="宋体" w:cs="宋体"/>
                <w:sz w:val="18"/>
                <w:szCs w:val="18"/>
              </w:rPr>
            </w:pPr>
            <w:r>
              <w:rPr>
                <w:rFonts w:ascii="宋体" w:hAnsi="宋体" w:eastAsia="宋体" w:cs="宋体"/>
                <w:sz w:val="18"/>
                <w:szCs w:val="18"/>
              </w:rPr>
              <w:t>□不存在</w:t>
            </w:r>
          </w:p>
          <w:p w14:paraId="4C3FB6BB">
            <w:pPr>
              <w:pStyle w:val="10"/>
              <w:spacing w:line="229" w:lineRule="exact"/>
              <w:ind w:left="24"/>
              <w:rPr>
                <w:rFonts w:ascii="宋体" w:hAnsi="宋体" w:eastAsia="宋体" w:cs="宋体"/>
                <w:sz w:val="18"/>
                <w:szCs w:val="18"/>
              </w:rPr>
            </w:pPr>
            <w:r>
              <w:rPr>
                <w:rFonts w:ascii="宋体" w:hAnsi="宋体" w:eastAsia="宋体" w:cs="宋体"/>
                <w:sz w:val="18"/>
                <w:szCs w:val="18"/>
              </w:rPr>
              <w:t>□存在</w:t>
            </w:r>
          </w:p>
        </w:tc>
        <w:tc>
          <w:tcPr>
            <w:tcW w:w="890" w:type="dxa"/>
            <w:tcBorders>
              <w:top w:val="single" w:color="000000" w:sz="6" w:space="0"/>
              <w:left w:val="single" w:color="000000" w:sz="6" w:space="0"/>
              <w:bottom w:val="single" w:color="000000" w:sz="6" w:space="0"/>
              <w:right w:val="single" w:color="000000" w:sz="6" w:space="0"/>
            </w:tcBorders>
          </w:tcPr>
          <w:p w14:paraId="5F3C7080">
            <w:r>
              <w:fldChar w:fldCharType="begin"/>
            </w:r>
            <w:r>
              <w:instrText xml:space="preserve"> HYPERLINK "《音像制品检查单》是否存在规定的批发、零售、出租、放映供研究、教学参考或用于展览、展示的进口音像制品的行为.docx" </w:instrText>
            </w:r>
            <w:r>
              <w:fldChar w:fldCharType="separate"/>
            </w:r>
            <w:r>
              <w:rPr>
                <w:rStyle w:val="7"/>
              </w:rPr>
              <w:t>044</w:t>
            </w:r>
            <w:r>
              <w:rPr>
                <w:rStyle w:val="7"/>
              </w:rPr>
              <w:fldChar w:fldCharType="end"/>
            </w:r>
          </w:p>
        </w:tc>
        <w:tc>
          <w:tcPr>
            <w:tcW w:w="890" w:type="dxa"/>
            <w:tcBorders>
              <w:top w:val="single" w:color="000000" w:sz="6" w:space="0"/>
              <w:left w:val="single" w:color="000000" w:sz="6" w:space="0"/>
              <w:bottom w:val="single" w:color="000000" w:sz="6" w:space="0"/>
              <w:right w:val="single" w:color="000000" w:sz="6" w:space="0"/>
            </w:tcBorders>
          </w:tcPr>
          <w:p w14:paraId="759519FD">
            <w:r>
              <w:rPr>
                <w:rFonts w:hint="eastAsia"/>
                <w:lang w:eastAsia="zh-CN"/>
              </w:rPr>
              <w:t>市区共管</w:t>
            </w:r>
          </w:p>
        </w:tc>
      </w:tr>
      <w:tr w14:paraId="734F4905">
        <w:tblPrEx>
          <w:tblCellMar>
            <w:top w:w="0" w:type="dxa"/>
            <w:left w:w="0" w:type="dxa"/>
            <w:bottom w:w="0" w:type="dxa"/>
            <w:right w:w="0" w:type="dxa"/>
          </w:tblCellMar>
        </w:tblPrEx>
        <w:trPr>
          <w:trHeight w:val="1553" w:hRule="exact"/>
        </w:trPr>
        <w:tc>
          <w:tcPr>
            <w:tcW w:w="1217" w:type="dxa"/>
            <w:vMerge w:val="continue"/>
            <w:tcBorders>
              <w:left w:val="single" w:color="000000" w:sz="6" w:space="0"/>
              <w:right w:val="single" w:color="000000" w:sz="6" w:space="0"/>
            </w:tcBorders>
          </w:tcPr>
          <w:p w14:paraId="0ACEE937"/>
        </w:tc>
        <w:tc>
          <w:tcPr>
            <w:tcW w:w="1579" w:type="dxa"/>
            <w:tcBorders>
              <w:top w:val="single" w:color="000000" w:sz="6" w:space="0"/>
              <w:left w:val="single" w:color="000000" w:sz="6" w:space="0"/>
              <w:bottom w:val="single" w:color="000000" w:sz="6" w:space="0"/>
              <w:right w:val="single" w:color="000000" w:sz="6" w:space="0"/>
            </w:tcBorders>
          </w:tcPr>
          <w:p w14:paraId="084AE5AF">
            <w:pPr>
              <w:pStyle w:val="10"/>
              <w:spacing w:before="1"/>
              <w:rPr>
                <w:rFonts w:ascii="Times New Roman" w:hAnsi="Times New Roman" w:eastAsia="Times New Roman" w:cs="Times New Roman"/>
                <w:sz w:val="19"/>
                <w:szCs w:val="19"/>
                <w:lang w:eastAsia="zh-CN"/>
              </w:rPr>
            </w:pPr>
          </w:p>
          <w:p w14:paraId="4469D827">
            <w:pPr>
              <w:pStyle w:val="10"/>
              <w:spacing w:line="224" w:lineRule="exact"/>
              <w:ind w:left="24" w:right="96"/>
              <w:jc w:val="both"/>
              <w:rPr>
                <w:rFonts w:ascii="宋体" w:hAnsi="宋体" w:eastAsia="宋体" w:cs="宋体"/>
                <w:sz w:val="18"/>
                <w:szCs w:val="18"/>
                <w:lang w:eastAsia="zh-CN"/>
              </w:rPr>
            </w:pPr>
            <w:r>
              <w:rPr>
                <w:rFonts w:ascii="宋体" w:hAnsi="宋体" w:eastAsia="宋体" w:cs="宋体"/>
                <w:sz w:val="18"/>
                <w:szCs w:val="18"/>
                <w:lang w:eastAsia="zh-CN"/>
              </w:rPr>
              <w:t>是否存在批发、零 售、出租或者放映 未经新闻出版总署 批准进口的音像制 品的行为</w:t>
            </w:r>
          </w:p>
        </w:tc>
        <w:tc>
          <w:tcPr>
            <w:tcW w:w="2551" w:type="dxa"/>
            <w:tcBorders>
              <w:top w:val="single" w:color="000000" w:sz="6" w:space="0"/>
              <w:left w:val="single" w:color="000000" w:sz="6" w:space="0"/>
              <w:bottom w:val="single" w:color="000000" w:sz="6" w:space="0"/>
              <w:right w:val="single" w:color="000000" w:sz="6" w:space="0"/>
            </w:tcBorders>
          </w:tcPr>
          <w:p w14:paraId="19C1F255">
            <w:pPr>
              <w:pStyle w:val="10"/>
              <w:rPr>
                <w:rFonts w:ascii="Times New Roman" w:hAnsi="Times New Roman" w:eastAsia="Times New Roman" w:cs="Times New Roman"/>
                <w:sz w:val="18"/>
                <w:szCs w:val="18"/>
                <w:lang w:eastAsia="zh-CN"/>
              </w:rPr>
            </w:pPr>
          </w:p>
          <w:p w14:paraId="0DE261BE">
            <w:pPr>
              <w:pStyle w:val="10"/>
              <w:spacing w:before="5"/>
              <w:rPr>
                <w:rFonts w:ascii="Times New Roman" w:hAnsi="Times New Roman" w:eastAsia="Times New Roman" w:cs="Times New Roman"/>
                <w:sz w:val="20"/>
                <w:szCs w:val="20"/>
                <w:lang w:eastAsia="zh-CN"/>
              </w:rPr>
            </w:pPr>
          </w:p>
          <w:p w14:paraId="74BAC78A">
            <w:pPr>
              <w:pStyle w:val="10"/>
              <w:spacing w:line="224" w:lineRule="exact"/>
              <w:ind w:left="23" w:right="168"/>
              <w:jc w:val="both"/>
              <w:rPr>
                <w:rFonts w:ascii="宋体" w:hAnsi="宋体" w:eastAsia="宋体" w:cs="宋体"/>
                <w:sz w:val="18"/>
                <w:szCs w:val="18"/>
                <w:lang w:eastAsia="zh-CN"/>
              </w:rPr>
            </w:pPr>
            <w:r>
              <w:rPr>
                <w:rFonts w:ascii="宋体" w:hAnsi="宋体" w:eastAsia="宋体" w:cs="宋体"/>
                <w:sz w:val="18"/>
                <w:szCs w:val="18"/>
                <w:lang w:eastAsia="zh-CN"/>
              </w:rPr>
              <w:t>是否存在批发、零售、出租或 者放映未经新闻出版总署批准 进口的音像制品的行为</w:t>
            </w:r>
          </w:p>
        </w:tc>
        <w:tc>
          <w:tcPr>
            <w:tcW w:w="2172" w:type="dxa"/>
            <w:tcBorders>
              <w:top w:val="single" w:color="000000" w:sz="6" w:space="0"/>
              <w:left w:val="single" w:color="000000" w:sz="6" w:space="0"/>
              <w:bottom w:val="single" w:color="000000" w:sz="6" w:space="0"/>
              <w:right w:val="single" w:color="000000" w:sz="6" w:space="0"/>
            </w:tcBorders>
          </w:tcPr>
          <w:p w14:paraId="549FC160">
            <w:pPr>
              <w:pStyle w:val="10"/>
              <w:spacing w:line="194" w:lineRule="exact"/>
              <w:ind w:left="24"/>
              <w:rPr>
                <w:rFonts w:ascii="宋体" w:hAnsi="宋体" w:eastAsia="宋体" w:cs="宋体"/>
                <w:sz w:val="18"/>
                <w:szCs w:val="18"/>
                <w:lang w:eastAsia="zh-CN"/>
              </w:rPr>
            </w:pPr>
            <w:r>
              <w:rPr>
                <w:rFonts w:ascii="宋体" w:hAnsi="宋体" w:eastAsia="宋体" w:cs="宋体"/>
                <w:sz w:val="18"/>
                <w:szCs w:val="18"/>
                <w:lang w:eastAsia="zh-CN"/>
              </w:rPr>
              <w:t>□实地勘验</w:t>
            </w:r>
          </w:p>
          <w:p w14:paraId="64F477E8">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□查验证照</w:t>
            </w:r>
          </w:p>
          <w:p w14:paraId="23A5AFB0">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□现场询问</w:t>
            </w:r>
          </w:p>
          <w:p w14:paraId="424DF8B0">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□查阅资料</w:t>
            </w:r>
          </w:p>
          <w:p w14:paraId="1265996C">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□网上核验</w:t>
            </w:r>
          </w:p>
          <w:p w14:paraId="00341BF8">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□实地查看</w:t>
            </w:r>
          </w:p>
          <w:p w14:paraId="33AF24E9">
            <w:pPr>
              <w:pStyle w:val="10"/>
              <w:spacing w:line="226" w:lineRule="exact"/>
              <w:ind w:left="24"/>
              <w:rPr>
                <w:rFonts w:ascii="宋体" w:hAnsi="宋体" w:eastAsia="宋体" w:cs="宋体"/>
                <w:sz w:val="18"/>
                <w:szCs w:val="18"/>
              </w:rPr>
            </w:pPr>
            <w:r>
              <w:rPr>
                <w:rFonts w:ascii="宋体" w:hAnsi="宋体" w:eastAsia="宋体" w:cs="宋体"/>
                <w:sz w:val="18"/>
                <w:szCs w:val="18"/>
              </w:rPr>
              <w:t>□其他</w:t>
            </w:r>
          </w:p>
        </w:tc>
        <w:tc>
          <w:tcPr>
            <w:tcW w:w="1289" w:type="dxa"/>
            <w:tcBorders>
              <w:top w:val="single" w:color="000000" w:sz="6" w:space="0"/>
              <w:left w:val="single" w:color="000000" w:sz="6" w:space="0"/>
              <w:bottom w:val="single" w:color="000000" w:sz="6" w:space="0"/>
              <w:right w:val="single" w:color="000000" w:sz="6" w:space="0"/>
            </w:tcBorders>
          </w:tcPr>
          <w:p w14:paraId="1BD3AFE2">
            <w:pPr>
              <w:pStyle w:val="10"/>
              <w:rPr>
                <w:rFonts w:ascii="Times New Roman" w:hAnsi="Times New Roman" w:eastAsia="Times New Roman" w:cs="Times New Roman"/>
                <w:sz w:val="18"/>
                <w:szCs w:val="18"/>
              </w:rPr>
            </w:pPr>
          </w:p>
          <w:p w14:paraId="700BA3DE">
            <w:pPr>
              <w:pStyle w:val="10"/>
              <w:rPr>
                <w:rFonts w:ascii="Times New Roman" w:hAnsi="Times New Roman" w:eastAsia="Times New Roman" w:cs="Times New Roman"/>
                <w:sz w:val="18"/>
                <w:szCs w:val="18"/>
              </w:rPr>
            </w:pPr>
          </w:p>
          <w:p w14:paraId="0B8921E4">
            <w:pPr>
              <w:pStyle w:val="10"/>
              <w:spacing w:before="108" w:line="229" w:lineRule="exact"/>
              <w:ind w:left="24"/>
              <w:rPr>
                <w:rFonts w:ascii="宋体" w:hAnsi="宋体" w:eastAsia="宋体" w:cs="宋体"/>
                <w:sz w:val="18"/>
                <w:szCs w:val="18"/>
              </w:rPr>
            </w:pPr>
            <w:r>
              <w:rPr>
                <w:rFonts w:ascii="宋体" w:hAnsi="宋体" w:eastAsia="宋体" w:cs="宋体"/>
                <w:sz w:val="18"/>
                <w:szCs w:val="18"/>
              </w:rPr>
              <w:t>□不存在</w:t>
            </w:r>
          </w:p>
          <w:p w14:paraId="3EB8B400">
            <w:pPr>
              <w:pStyle w:val="10"/>
              <w:spacing w:line="229" w:lineRule="exact"/>
              <w:ind w:left="24"/>
              <w:rPr>
                <w:rFonts w:ascii="宋体" w:hAnsi="宋体" w:eastAsia="宋体" w:cs="宋体"/>
                <w:sz w:val="18"/>
                <w:szCs w:val="18"/>
              </w:rPr>
            </w:pPr>
            <w:r>
              <w:rPr>
                <w:rFonts w:ascii="宋体" w:hAnsi="宋体" w:eastAsia="宋体" w:cs="宋体"/>
                <w:sz w:val="18"/>
                <w:szCs w:val="18"/>
              </w:rPr>
              <w:t>□存在</w:t>
            </w:r>
          </w:p>
        </w:tc>
        <w:tc>
          <w:tcPr>
            <w:tcW w:w="890" w:type="dxa"/>
            <w:tcBorders>
              <w:top w:val="single" w:color="000000" w:sz="6" w:space="0"/>
              <w:left w:val="single" w:color="000000" w:sz="6" w:space="0"/>
              <w:bottom w:val="single" w:color="000000" w:sz="6" w:space="0"/>
              <w:right w:val="single" w:color="000000" w:sz="6" w:space="0"/>
            </w:tcBorders>
          </w:tcPr>
          <w:p w14:paraId="7292A5B5">
            <w:r>
              <w:fldChar w:fldCharType="begin"/>
            </w:r>
            <w:r>
              <w:instrText xml:space="preserve"> HYPERLINK "《音像制品检查单》是否存在批发、零售、出租或者放映未经新闻出版总署批准进口的音像制品的行为.docx" </w:instrText>
            </w:r>
            <w:r>
              <w:fldChar w:fldCharType="separate"/>
            </w:r>
            <w:r>
              <w:rPr>
                <w:rStyle w:val="7"/>
              </w:rPr>
              <w:t>045</w:t>
            </w:r>
            <w:r>
              <w:rPr>
                <w:rStyle w:val="7"/>
              </w:rPr>
              <w:fldChar w:fldCharType="end"/>
            </w:r>
          </w:p>
        </w:tc>
        <w:tc>
          <w:tcPr>
            <w:tcW w:w="890" w:type="dxa"/>
            <w:tcBorders>
              <w:top w:val="single" w:color="000000" w:sz="6" w:space="0"/>
              <w:left w:val="single" w:color="000000" w:sz="6" w:space="0"/>
              <w:bottom w:val="single" w:color="000000" w:sz="6" w:space="0"/>
              <w:right w:val="single" w:color="000000" w:sz="6" w:space="0"/>
            </w:tcBorders>
          </w:tcPr>
          <w:p w14:paraId="4A9DFC92">
            <w:r>
              <w:rPr>
                <w:rFonts w:hint="eastAsia"/>
                <w:lang w:eastAsia="zh-CN"/>
              </w:rPr>
              <w:t>市区共管</w:t>
            </w:r>
          </w:p>
        </w:tc>
      </w:tr>
      <w:tr w14:paraId="2E632080">
        <w:tblPrEx>
          <w:tblCellMar>
            <w:top w:w="0" w:type="dxa"/>
            <w:left w:w="0" w:type="dxa"/>
            <w:bottom w:w="0" w:type="dxa"/>
            <w:right w:w="0" w:type="dxa"/>
          </w:tblCellMar>
        </w:tblPrEx>
        <w:trPr>
          <w:trHeight w:val="1553" w:hRule="exact"/>
        </w:trPr>
        <w:tc>
          <w:tcPr>
            <w:tcW w:w="1217" w:type="dxa"/>
            <w:vMerge w:val="continue"/>
            <w:tcBorders>
              <w:left w:val="single" w:color="000000" w:sz="6" w:space="0"/>
              <w:right w:val="single" w:color="000000" w:sz="6" w:space="0"/>
            </w:tcBorders>
          </w:tcPr>
          <w:p w14:paraId="275836EC"/>
        </w:tc>
        <w:tc>
          <w:tcPr>
            <w:tcW w:w="1579" w:type="dxa"/>
            <w:tcBorders>
              <w:top w:val="single" w:color="000000" w:sz="6" w:space="0"/>
              <w:left w:val="single" w:color="000000" w:sz="6" w:space="0"/>
              <w:bottom w:val="single" w:color="000000" w:sz="6" w:space="0"/>
              <w:right w:val="single" w:color="000000" w:sz="6" w:space="0"/>
            </w:tcBorders>
          </w:tcPr>
          <w:p w14:paraId="0A0B3B1F">
            <w:pPr>
              <w:pStyle w:val="10"/>
              <w:spacing w:before="1"/>
              <w:rPr>
                <w:rFonts w:ascii="Times New Roman" w:hAnsi="Times New Roman" w:eastAsia="Times New Roman" w:cs="Times New Roman"/>
                <w:sz w:val="19"/>
                <w:szCs w:val="19"/>
                <w:lang w:eastAsia="zh-CN"/>
              </w:rPr>
            </w:pPr>
          </w:p>
          <w:p w14:paraId="269C30B6">
            <w:pPr>
              <w:pStyle w:val="10"/>
              <w:spacing w:line="224" w:lineRule="exact"/>
              <w:ind w:left="24" w:right="96"/>
              <w:jc w:val="both"/>
              <w:rPr>
                <w:rFonts w:ascii="宋体" w:hAnsi="宋体" w:eastAsia="宋体" w:cs="宋体"/>
                <w:sz w:val="18"/>
                <w:szCs w:val="18"/>
                <w:lang w:eastAsia="zh-CN"/>
              </w:rPr>
            </w:pPr>
            <w:r>
              <w:rPr>
                <w:rFonts w:ascii="宋体" w:hAnsi="宋体" w:eastAsia="宋体" w:cs="宋体"/>
                <w:sz w:val="18"/>
                <w:szCs w:val="18"/>
                <w:lang w:eastAsia="zh-CN"/>
              </w:rPr>
              <w:t>是否存在出版进口 音像制品未标明国 家版权局的登记文 号和批准文号等内 容的行为</w:t>
            </w:r>
          </w:p>
        </w:tc>
        <w:tc>
          <w:tcPr>
            <w:tcW w:w="2551" w:type="dxa"/>
            <w:tcBorders>
              <w:top w:val="single" w:color="000000" w:sz="6" w:space="0"/>
              <w:left w:val="single" w:color="000000" w:sz="6" w:space="0"/>
              <w:bottom w:val="single" w:color="000000" w:sz="6" w:space="0"/>
              <w:right w:val="single" w:color="000000" w:sz="6" w:space="0"/>
            </w:tcBorders>
          </w:tcPr>
          <w:p w14:paraId="09990BC7">
            <w:pPr>
              <w:pStyle w:val="10"/>
              <w:spacing w:before="1"/>
              <w:rPr>
                <w:rFonts w:ascii="Times New Roman" w:hAnsi="Times New Roman" w:eastAsia="Times New Roman" w:cs="Times New Roman"/>
                <w:sz w:val="19"/>
                <w:szCs w:val="19"/>
                <w:lang w:eastAsia="zh-CN"/>
              </w:rPr>
            </w:pPr>
          </w:p>
          <w:p w14:paraId="2D2960CA">
            <w:pPr>
              <w:pStyle w:val="10"/>
              <w:spacing w:line="224" w:lineRule="exact"/>
              <w:ind w:left="23" w:right="168"/>
              <w:jc w:val="both"/>
              <w:rPr>
                <w:rFonts w:ascii="宋体" w:hAnsi="宋体" w:eastAsia="宋体" w:cs="宋体"/>
                <w:sz w:val="18"/>
                <w:szCs w:val="18"/>
                <w:lang w:eastAsia="zh-CN"/>
              </w:rPr>
            </w:pPr>
            <w:r>
              <w:rPr>
                <w:rFonts w:ascii="宋体" w:hAnsi="宋体" w:eastAsia="宋体" w:cs="宋体"/>
                <w:sz w:val="18"/>
                <w:szCs w:val="18"/>
                <w:lang w:eastAsia="zh-CN"/>
              </w:rPr>
              <w:t>是否存在出版进口音像制品未 在音像制品及其包装的明显位 置标明国家版权局的登记文号 和新闻出版总署进口批准文号 等内容的行为</w:t>
            </w:r>
          </w:p>
        </w:tc>
        <w:tc>
          <w:tcPr>
            <w:tcW w:w="2172" w:type="dxa"/>
            <w:tcBorders>
              <w:top w:val="single" w:color="000000" w:sz="6" w:space="0"/>
              <w:left w:val="single" w:color="000000" w:sz="6" w:space="0"/>
              <w:bottom w:val="single" w:color="000000" w:sz="6" w:space="0"/>
              <w:right w:val="single" w:color="000000" w:sz="6" w:space="0"/>
            </w:tcBorders>
          </w:tcPr>
          <w:p w14:paraId="74503873">
            <w:pPr>
              <w:pStyle w:val="10"/>
              <w:spacing w:line="194" w:lineRule="exact"/>
              <w:ind w:left="24"/>
              <w:rPr>
                <w:rFonts w:ascii="宋体" w:hAnsi="宋体" w:eastAsia="宋体" w:cs="宋体"/>
                <w:sz w:val="18"/>
                <w:szCs w:val="18"/>
                <w:lang w:eastAsia="zh-CN"/>
              </w:rPr>
            </w:pPr>
            <w:r>
              <w:rPr>
                <w:rFonts w:ascii="宋体" w:hAnsi="宋体" w:eastAsia="宋体" w:cs="宋体"/>
                <w:sz w:val="18"/>
                <w:szCs w:val="18"/>
                <w:lang w:eastAsia="zh-CN"/>
              </w:rPr>
              <w:t>□实地勘验</w:t>
            </w:r>
          </w:p>
          <w:p w14:paraId="5B367CEC">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□查验证照</w:t>
            </w:r>
          </w:p>
          <w:p w14:paraId="24C37A9F">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□现场询问</w:t>
            </w:r>
          </w:p>
          <w:p w14:paraId="30360173">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□查阅资料</w:t>
            </w:r>
          </w:p>
          <w:p w14:paraId="06840CB3">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□网上核验</w:t>
            </w:r>
          </w:p>
          <w:p w14:paraId="5C80A516">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□实地查看</w:t>
            </w:r>
          </w:p>
          <w:p w14:paraId="755C04FC">
            <w:pPr>
              <w:pStyle w:val="10"/>
              <w:spacing w:line="226" w:lineRule="exact"/>
              <w:ind w:left="23"/>
              <w:rPr>
                <w:rFonts w:ascii="宋体" w:hAnsi="宋体" w:eastAsia="宋体" w:cs="宋体"/>
                <w:sz w:val="18"/>
                <w:szCs w:val="18"/>
              </w:rPr>
            </w:pPr>
            <w:r>
              <w:rPr>
                <w:rFonts w:ascii="宋体" w:hAnsi="宋体" w:eastAsia="宋体" w:cs="宋体"/>
                <w:sz w:val="18"/>
                <w:szCs w:val="18"/>
              </w:rPr>
              <w:t>□其他</w:t>
            </w:r>
          </w:p>
        </w:tc>
        <w:tc>
          <w:tcPr>
            <w:tcW w:w="1289" w:type="dxa"/>
            <w:tcBorders>
              <w:top w:val="single" w:color="000000" w:sz="6" w:space="0"/>
              <w:left w:val="single" w:color="000000" w:sz="6" w:space="0"/>
              <w:bottom w:val="single" w:color="000000" w:sz="6" w:space="0"/>
              <w:right w:val="single" w:color="000000" w:sz="6" w:space="0"/>
            </w:tcBorders>
          </w:tcPr>
          <w:p w14:paraId="5D871C6E">
            <w:pPr>
              <w:pStyle w:val="10"/>
              <w:rPr>
                <w:rFonts w:ascii="Times New Roman" w:hAnsi="Times New Roman" w:eastAsia="Times New Roman" w:cs="Times New Roman"/>
                <w:sz w:val="18"/>
                <w:szCs w:val="18"/>
              </w:rPr>
            </w:pPr>
          </w:p>
          <w:p w14:paraId="79EE992E">
            <w:pPr>
              <w:pStyle w:val="10"/>
              <w:rPr>
                <w:rFonts w:ascii="Times New Roman" w:hAnsi="Times New Roman" w:eastAsia="Times New Roman" w:cs="Times New Roman"/>
                <w:sz w:val="18"/>
                <w:szCs w:val="18"/>
              </w:rPr>
            </w:pPr>
          </w:p>
          <w:p w14:paraId="063C210B">
            <w:pPr>
              <w:pStyle w:val="10"/>
              <w:spacing w:before="108" w:line="229" w:lineRule="exact"/>
              <w:ind w:left="24"/>
              <w:rPr>
                <w:rFonts w:ascii="宋体" w:hAnsi="宋体" w:eastAsia="宋体" w:cs="宋体"/>
                <w:sz w:val="18"/>
                <w:szCs w:val="18"/>
              </w:rPr>
            </w:pPr>
            <w:r>
              <w:rPr>
                <w:rFonts w:ascii="宋体" w:hAnsi="宋体" w:eastAsia="宋体" w:cs="宋体"/>
                <w:sz w:val="18"/>
                <w:szCs w:val="18"/>
              </w:rPr>
              <w:t>□不存在</w:t>
            </w:r>
          </w:p>
          <w:p w14:paraId="0097C5DE">
            <w:pPr>
              <w:pStyle w:val="10"/>
              <w:spacing w:line="229" w:lineRule="exact"/>
              <w:ind w:left="24"/>
              <w:rPr>
                <w:rFonts w:ascii="宋体" w:hAnsi="宋体" w:eastAsia="宋体" w:cs="宋体"/>
                <w:sz w:val="18"/>
                <w:szCs w:val="18"/>
              </w:rPr>
            </w:pPr>
            <w:r>
              <w:rPr>
                <w:rFonts w:ascii="宋体" w:hAnsi="宋体" w:eastAsia="宋体" w:cs="宋体"/>
                <w:sz w:val="18"/>
                <w:szCs w:val="18"/>
              </w:rPr>
              <w:t>□存在</w:t>
            </w:r>
          </w:p>
        </w:tc>
        <w:tc>
          <w:tcPr>
            <w:tcW w:w="890" w:type="dxa"/>
            <w:tcBorders>
              <w:top w:val="single" w:color="000000" w:sz="6" w:space="0"/>
              <w:left w:val="single" w:color="000000" w:sz="6" w:space="0"/>
              <w:bottom w:val="single" w:color="000000" w:sz="6" w:space="0"/>
              <w:right w:val="single" w:color="000000" w:sz="6" w:space="0"/>
            </w:tcBorders>
          </w:tcPr>
          <w:p w14:paraId="3C56087F">
            <w:r>
              <w:fldChar w:fldCharType="begin"/>
            </w:r>
            <w:r>
              <w:instrText xml:space="preserve"> HYPERLINK "《音像制品检查单》是否存在出版进口音像制品未标明国家版权局的登记文号和批准文号等内容的行为.docx" </w:instrText>
            </w:r>
            <w:r>
              <w:fldChar w:fldCharType="separate"/>
            </w:r>
            <w:r>
              <w:rPr>
                <w:rStyle w:val="7"/>
              </w:rPr>
              <w:t>046</w:t>
            </w:r>
            <w:r>
              <w:rPr>
                <w:rStyle w:val="7"/>
              </w:rPr>
              <w:fldChar w:fldCharType="end"/>
            </w:r>
          </w:p>
        </w:tc>
        <w:tc>
          <w:tcPr>
            <w:tcW w:w="890" w:type="dxa"/>
            <w:tcBorders>
              <w:top w:val="single" w:color="000000" w:sz="6" w:space="0"/>
              <w:left w:val="single" w:color="000000" w:sz="6" w:space="0"/>
              <w:bottom w:val="single" w:color="000000" w:sz="6" w:space="0"/>
              <w:right w:val="single" w:color="000000" w:sz="6" w:space="0"/>
            </w:tcBorders>
          </w:tcPr>
          <w:p w14:paraId="3D0B5DC2">
            <w:r>
              <w:rPr>
                <w:rFonts w:hint="eastAsia"/>
                <w:lang w:eastAsia="zh-CN"/>
              </w:rPr>
              <w:t>市区共管</w:t>
            </w:r>
          </w:p>
        </w:tc>
      </w:tr>
      <w:tr w14:paraId="79E4B2EF">
        <w:tblPrEx>
          <w:tblCellMar>
            <w:top w:w="0" w:type="dxa"/>
            <w:left w:w="0" w:type="dxa"/>
            <w:bottom w:w="0" w:type="dxa"/>
            <w:right w:w="0" w:type="dxa"/>
          </w:tblCellMar>
        </w:tblPrEx>
        <w:trPr>
          <w:trHeight w:val="1553" w:hRule="exact"/>
        </w:trPr>
        <w:tc>
          <w:tcPr>
            <w:tcW w:w="1217" w:type="dxa"/>
            <w:vMerge w:val="continue"/>
            <w:tcBorders>
              <w:left w:val="single" w:color="000000" w:sz="6" w:space="0"/>
              <w:right w:val="single" w:color="000000" w:sz="6" w:space="0"/>
            </w:tcBorders>
          </w:tcPr>
          <w:p w14:paraId="2155CC5C"/>
        </w:tc>
        <w:tc>
          <w:tcPr>
            <w:tcW w:w="1579" w:type="dxa"/>
            <w:tcBorders>
              <w:top w:val="single" w:color="000000" w:sz="6" w:space="0"/>
              <w:left w:val="single" w:color="000000" w:sz="6" w:space="0"/>
              <w:bottom w:val="single" w:color="000000" w:sz="6" w:space="0"/>
              <w:right w:val="single" w:color="000000" w:sz="6" w:space="0"/>
            </w:tcBorders>
          </w:tcPr>
          <w:p w14:paraId="0DC6B99B">
            <w:pPr>
              <w:pStyle w:val="10"/>
              <w:spacing w:before="1"/>
              <w:rPr>
                <w:rFonts w:ascii="Times New Roman" w:hAnsi="Times New Roman" w:eastAsia="Times New Roman" w:cs="Times New Roman"/>
                <w:sz w:val="19"/>
                <w:szCs w:val="19"/>
                <w:lang w:eastAsia="zh-CN"/>
              </w:rPr>
            </w:pPr>
          </w:p>
          <w:p w14:paraId="4DF9A0A7">
            <w:pPr>
              <w:pStyle w:val="10"/>
              <w:spacing w:line="224" w:lineRule="exact"/>
              <w:ind w:left="24" w:right="96"/>
              <w:jc w:val="both"/>
              <w:rPr>
                <w:rFonts w:ascii="宋体" w:hAnsi="宋体" w:eastAsia="宋体" w:cs="宋体"/>
                <w:sz w:val="18"/>
                <w:szCs w:val="18"/>
                <w:lang w:eastAsia="zh-CN"/>
              </w:rPr>
            </w:pPr>
            <w:r>
              <w:rPr>
                <w:rFonts w:ascii="宋体" w:hAnsi="宋体" w:eastAsia="宋体" w:cs="宋体"/>
                <w:sz w:val="18"/>
                <w:szCs w:val="18"/>
                <w:lang w:eastAsia="zh-CN"/>
              </w:rPr>
              <w:t>是否存在出版进口 音像制品使用语言 文字不符合国家公 布的语言文字规范 的行为</w:t>
            </w:r>
          </w:p>
        </w:tc>
        <w:tc>
          <w:tcPr>
            <w:tcW w:w="2551" w:type="dxa"/>
            <w:tcBorders>
              <w:top w:val="single" w:color="000000" w:sz="6" w:space="0"/>
              <w:left w:val="single" w:color="000000" w:sz="6" w:space="0"/>
              <w:bottom w:val="single" w:color="000000" w:sz="6" w:space="0"/>
              <w:right w:val="single" w:color="000000" w:sz="6" w:space="0"/>
            </w:tcBorders>
          </w:tcPr>
          <w:p w14:paraId="15B34BC6">
            <w:pPr>
              <w:pStyle w:val="10"/>
              <w:rPr>
                <w:rFonts w:ascii="Times New Roman" w:hAnsi="Times New Roman" w:eastAsia="Times New Roman" w:cs="Times New Roman"/>
                <w:sz w:val="18"/>
                <w:szCs w:val="18"/>
                <w:lang w:eastAsia="zh-CN"/>
              </w:rPr>
            </w:pPr>
          </w:p>
          <w:p w14:paraId="5E516D30">
            <w:pPr>
              <w:pStyle w:val="10"/>
              <w:spacing w:before="5"/>
              <w:rPr>
                <w:rFonts w:ascii="Times New Roman" w:hAnsi="Times New Roman" w:eastAsia="Times New Roman" w:cs="Times New Roman"/>
                <w:sz w:val="20"/>
                <w:szCs w:val="20"/>
                <w:lang w:eastAsia="zh-CN"/>
              </w:rPr>
            </w:pPr>
          </w:p>
          <w:p w14:paraId="3256AD58">
            <w:pPr>
              <w:pStyle w:val="10"/>
              <w:spacing w:line="224" w:lineRule="exact"/>
              <w:ind w:left="23" w:right="168"/>
              <w:jc w:val="both"/>
              <w:rPr>
                <w:rFonts w:ascii="宋体" w:hAnsi="宋体" w:eastAsia="宋体" w:cs="宋体"/>
                <w:sz w:val="18"/>
                <w:szCs w:val="18"/>
                <w:lang w:eastAsia="zh-CN"/>
              </w:rPr>
            </w:pPr>
            <w:r>
              <w:rPr>
                <w:rFonts w:ascii="宋体" w:hAnsi="宋体" w:eastAsia="宋体" w:cs="宋体"/>
                <w:sz w:val="18"/>
                <w:szCs w:val="18"/>
                <w:lang w:eastAsia="zh-CN"/>
              </w:rPr>
              <w:t>是否存在出版进口音像制品使 用语言文字不符合国家公布的 语言文字规范的行为</w:t>
            </w:r>
          </w:p>
        </w:tc>
        <w:tc>
          <w:tcPr>
            <w:tcW w:w="2172" w:type="dxa"/>
            <w:tcBorders>
              <w:top w:val="single" w:color="000000" w:sz="6" w:space="0"/>
              <w:left w:val="single" w:color="000000" w:sz="6" w:space="0"/>
              <w:bottom w:val="single" w:color="000000" w:sz="6" w:space="0"/>
              <w:right w:val="single" w:color="000000" w:sz="6" w:space="0"/>
            </w:tcBorders>
          </w:tcPr>
          <w:p w14:paraId="0FC2DDE8">
            <w:pPr>
              <w:pStyle w:val="10"/>
              <w:spacing w:line="194" w:lineRule="exact"/>
              <w:ind w:left="24"/>
              <w:rPr>
                <w:rFonts w:ascii="宋体" w:hAnsi="宋体" w:eastAsia="宋体" w:cs="宋体"/>
                <w:sz w:val="18"/>
                <w:szCs w:val="18"/>
                <w:lang w:eastAsia="zh-CN"/>
              </w:rPr>
            </w:pPr>
            <w:r>
              <w:rPr>
                <w:rFonts w:ascii="宋体" w:hAnsi="宋体" w:eastAsia="宋体" w:cs="宋体"/>
                <w:sz w:val="18"/>
                <w:szCs w:val="18"/>
                <w:lang w:eastAsia="zh-CN"/>
              </w:rPr>
              <w:t>□实地勘验</w:t>
            </w:r>
          </w:p>
          <w:p w14:paraId="06BC6EEE">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□查验证照</w:t>
            </w:r>
          </w:p>
          <w:p w14:paraId="50ADB406">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□现场询问</w:t>
            </w:r>
          </w:p>
          <w:p w14:paraId="25BC1895">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□查阅资料</w:t>
            </w:r>
          </w:p>
          <w:p w14:paraId="4145D7AB">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□网上核验</w:t>
            </w:r>
          </w:p>
          <w:p w14:paraId="67DDE9C0">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□实地查看</w:t>
            </w:r>
          </w:p>
          <w:p w14:paraId="4418E930">
            <w:pPr>
              <w:pStyle w:val="10"/>
              <w:spacing w:line="226" w:lineRule="exact"/>
              <w:ind w:left="24"/>
              <w:rPr>
                <w:rFonts w:ascii="宋体" w:hAnsi="宋体" w:eastAsia="宋体" w:cs="宋体"/>
                <w:sz w:val="18"/>
                <w:szCs w:val="18"/>
              </w:rPr>
            </w:pPr>
            <w:r>
              <w:rPr>
                <w:rFonts w:ascii="宋体" w:hAnsi="宋体" w:eastAsia="宋体" w:cs="宋体"/>
                <w:sz w:val="18"/>
                <w:szCs w:val="18"/>
              </w:rPr>
              <w:t>□其他</w:t>
            </w:r>
          </w:p>
        </w:tc>
        <w:tc>
          <w:tcPr>
            <w:tcW w:w="1289" w:type="dxa"/>
            <w:tcBorders>
              <w:top w:val="single" w:color="000000" w:sz="6" w:space="0"/>
              <w:left w:val="single" w:color="000000" w:sz="6" w:space="0"/>
              <w:bottom w:val="single" w:color="000000" w:sz="6" w:space="0"/>
              <w:right w:val="single" w:color="000000" w:sz="6" w:space="0"/>
            </w:tcBorders>
          </w:tcPr>
          <w:p w14:paraId="044C0949">
            <w:pPr>
              <w:pStyle w:val="10"/>
              <w:rPr>
                <w:rFonts w:ascii="Times New Roman" w:hAnsi="Times New Roman" w:eastAsia="Times New Roman" w:cs="Times New Roman"/>
                <w:sz w:val="18"/>
                <w:szCs w:val="18"/>
              </w:rPr>
            </w:pPr>
          </w:p>
          <w:p w14:paraId="5A093F0A">
            <w:pPr>
              <w:pStyle w:val="10"/>
              <w:rPr>
                <w:rFonts w:ascii="Times New Roman" w:hAnsi="Times New Roman" w:eastAsia="Times New Roman" w:cs="Times New Roman"/>
                <w:sz w:val="18"/>
                <w:szCs w:val="18"/>
              </w:rPr>
            </w:pPr>
          </w:p>
          <w:p w14:paraId="4D102AF1">
            <w:pPr>
              <w:pStyle w:val="10"/>
              <w:spacing w:before="108" w:line="229" w:lineRule="exact"/>
              <w:ind w:left="24"/>
              <w:rPr>
                <w:rFonts w:ascii="宋体" w:hAnsi="宋体" w:eastAsia="宋体" w:cs="宋体"/>
                <w:sz w:val="18"/>
                <w:szCs w:val="18"/>
              </w:rPr>
            </w:pPr>
            <w:r>
              <w:rPr>
                <w:rFonts w:ascii="宋体" w:hAnsi="宋体" w:eastAsia="宋体" w:cs="宋体"/>
                <w:sz w:val="18"/>
                <w:szCs w:val="18"/>
              </w:rPr>
              <w:t>□不存在</w:t>
            </w:r>
          </w:p>
          <w:p w14:paraId="176A2051">
            <w:pPr>
              <w:pStyle w:val="10"/>
              <w:spacing w:line="229" w:lineRule="exact"/>
              <w:ind w:left="24"/>
              <w:rPr>
                <w:rFonts w:ascii="宋体" w:hAnsi="宋体" w:eastAsia="宋体" w:cs="宋体"/>
                <w:sz w:val="18"/>
                <w:szCs w:val="18"/>
              </w:rPr>
            </w:pPr>
            <w:r>
              <w:rPr>
                <w:rFonts w:ascii="宋体" w:hAnsi="宋体" w:eastAsia="宋体" w:cs="宋体"/>
                <w:sz w:val="18"/>
                <w:szCs w:val="18"/>
              </w:rPr>
              <w:t>□存在</w:t>
            </w:r>
          </w:p>
        </w:tc>
        <w:tc>
          <w:tcPr>
            <w:tcW w:w="890" w:type="dxa"/>
            <w:tcBorders>
              <w:top w:val="single" w:color="000000" w:sz="6" w:space="0"/>
              <w:left w:val="single" w:color="000000" w:sz="6" w:space="0"/>
              <w:bottom w:val="single" w:color="000000" w:sz="6" w:space="0"/>
              <w:right w:val="single" w:color="000000" w:sz="6" w:space="0"/>
            </w:tcBorders>
          </w:tcPr>
          <w:p w14:paraId="3DDFDCCE">
            <w:r>
              <w:fldChar w:fldCharType="begin"/>
            </w:r>
            <w:r>
              <w:instrText xml:space="preserve"> HYPERLINK "《音像制品检查单》是否存在出版进口音像制品使用语言文字不符合国家公布的语言文字规范的行为.docx" </w:instrText>
            </w:r>
            <w:r>
              <w:fldChar w:fldCharType="separate"/>
            </w:r>
            <w:r>
              <w:rPr>
                <w:rStyle w:val="7"/>
              </w:rPr>
              <w:t>047</w:t>
            </w:r>
            <w:r>
              <w:rPr>
                <w:rStyle w:val="7"/>
              </w:rPr>
              <w:fldChar w:fldCharType="end"/>
            </w:r>
          </w:p>
        </w:tc>
        <w:tc>
          <w:tcPr>
            <w:tcW w:w="890" w:type="dxa"/>
            <w:tcBorders>
              <w:top w:val="single" w:color="000000" w:sz="6" w:space="0"/>
              <w:left w:val="single" w:color="000000" w:sz="6" w:space="0"/>
              <w:bottom w:val="single" w:color="000000" w:sz="6" w:space="0"/>
              <w:right w:val="single" w:color="000000" w:sz="6" w:space="0"/>
            </w:tcBorders>
          </w:tcPr>
          <w:p w14:paraId="677B55A2">
            <w:r>
              <w:rPr>
                <w:rFonts w:hint="eastAsia"/>
                <w:lang w:eastAsia="zh-CN"/>
              </w:rPr>
              <w:t>市区共管</w:t>
            </w:r>
          </w:p>
        </w:tc>
      </w:tr>
      <w:tr w14:paraId="6A78C2B2">
        <w:tblPrEx>
          <w:tblCellMar>
            <w:top w:w="0" w:type="dxa"/>
            <w:left w:w="0" w:type="dxa"/>
            <w:bottom w:w="0" w:type="dxa"/>
            <w:right w:w="0" w:type="dxa"/>
          </w:tblCellMar>
        </w:tblPrEx>
        <w:trPr>
          <w:trHeight w:val="1553" w:hRule="exact"/>
        </w:trPr>
        <w:tc>
          <w:tcPr>
            <w:tcW w:w="1217" w:type="dxa"/>
            <w:vMerge w:val="continue"/>
            <w:tcBorders>
              <w:left w:val="single" w:color="000000" w:sz="6" w:space="0"/>
              <w:right w:val="single" w:color="000000" w:sz="6" w:space="0"/>
            </w:tcBorders>
          </w:tcPr>
          <w:p w14:paraId="2DD00354"/>
        </w:tc>
        <w:tc>
          <w:tcPr>
            <w:tcW w:w="1579" w:type="dxa"/>
            <w:tcBorders>
              <w:top w:val="single" w:color="000000" w:sz="6" w:space="0"/>
              <w:left w:val="single" w:color="000000" w:sz="6" w:space="0"/>
              <w:bottom w:val="single" w:color="000000" w:sz="6" w:space="0"/>
              <w:right w:val="single" w:color="000000" w:sz="6" w:space="0"/>
            </w:tcBorders>
          </w:tcPr>
          <w:p w14:paraId="75208EAC">
            <w:pPr>
              <w:pStyle w:val="10"/>
              <w:spacing w:before="1"/>
              <w:rPr>
                <w:rFonts w:ascii="Times New Roman" w:hAnsi="Times New Roman" w:eastAsia="Times New Roman" w:cs="Times New Roman"/>
                <w:sz w:val="19"/>
                <w:szCs w:val="19"/>
                <w:lang w:eastAsia="zh-CN"/>
              </w:rPr>
            </w:pPr>
          </w:p>
          <w:p w14:paraId="493FB3A7">
            <w:pPr>
              <w:pStyle w:val="10"/>
              <w:spacing w:line="224" w:lineRule="exact"/>
              <w:ind w:left="24" w:right="96"/>
              <w:jc w:val="both"/>
              <w:rPr>
                <w:rFonts w:ascii="宋体" w:hAnsi="宋体" w:eastAsia="宋体" w:cs="宋体"/>
                <w:sz w:val="18"/>
                <w:szCs w:val="18"/>
                <w:lang w:eastAsia="zh-CN"/>
              </w:rPr>
            </w:pPr>
            <w:r>
              <w:rPr>
                <w:rFonts w:ascii="宋体" w:hAnsi="宋体" w:eastAsia="宋体" w:cs="宋体"/>
                <w:sz w:val="18"/>
                <w:szCs w:val="18"/>
                <w:lang w:eastAsia="zh-CN"/>
              </w:rPr>
              <w:t>是否存在擅自增删 经审查批准进口的 音像制品内容导致 其含有禁止内容的 行为</w:t>
            </w:r>
          </w:p>
        </w:tc>
        <w:tc>
          <w:tcPr>
            <w:tcW w:w="2551" w:type="dxa"/>
            <w:tcBorders>
              <w:top w:val="single" w:color="000000" w:sz="6" w:space="0"/>
              <w:left w:val="single" w:color="000000" w:sz="6" w:space="0"/>
              <w:bottom w:val="single" w:color="000000" w:sz="6" w:space="0"/>
              <w:right w:val="single" w:color="000000" w:sz="6" w:space="0"/>
            </w:tcBorders>
          </w:tcPr>
          <w:p w14:paraId="2C66C332">
            <w:pPr>
              <w:pStyle w:val="10"/>
              <w:rPr>
                <w:rFonts w:ascii="Times New Roman" w:hAnsi="Times New Roman" w:eastAsia="Times New Roman" w:cs="Times New Roman"/>
                <w:sz w:val="18"/>
                <w:szCs w:val="18"/>
                <w:lang w:eastAsia="zh-CN"/>
              </w:rPr>
            </w:pPr>
          </w:p>
          <w:p w14:paraId="68FCF81E">
            <w:pPr>
              <w:pStyle w:val="10"/>
              <w:spacing w:before="122" w:line="224" w:lineRule="exact"/>
              <w:ind w:left="23" w:right="168"/>
              <w:jc w:val="both"/>
              <w:rPr>
                <w:rFonts w:ascii="宋体" w:hAnsi="宋体" w:eastAsia="宋体" w:cs="宋体"/>
                <w:sz w:val="18"/>
                <w:szCs w:val="18"/>
                <w:lang w:eastAsia="zh-CN"/>
              </w:rPr>
            </w:pPr>
            <w:r>
              <w:rPr>
                <w:rFonts w:ascii="宋体" w:hAnsi="宋体" w:eastAsia="宋体" w:cs="宋体"/>
                <w:sz w:val="18"/>
                <w:szCs w:val="18"/>
                <w:lang w:eastAsia="zh-CN"/>
              </w:rPr>
              <w:t>是否存在擅自增删经审查批准 进口的音像制品内容导致其含 有《音像制品进口管理办法》 第六条规定的禁止内容的行为</w:t>
            </w:r>
          </w:p>
        </w:tc>
        <w:tc>
          <w:tcPr>
            <w:tcW w:w="2172" w:type="dxa"/>
            <w:tcBorders>
              <w:top w:val="single" w:color="000000" w:sz="6" w:space="0"/>
              <w:left w:val="single" w:color="000000" w:sz="6" w:space="0"/>
              <w:bottom w:val="single" w:color="000000" w:sz="6" w:space="0"/>
              <w:right w:val="single" w:color="000000" w:sz="6" w:space="0"/>
            </w:tcBorders>
          </w:tcPr>
          <w:p w14:paraId="2B055EF7">
            <w:pPr>
              <w:pStyle w:val="10"/>
              <w:spacing w:line="194" w:lineRule="exact"/>
              <w:ind w:left="24"/>
              <w:rPr>
                <w:rFonts w:ascii="宋体" w:hAnsi="宋体" w:eastAsia="宋体" w:cs="宋体"/>
                <w:sz w:val="18"/>
                <w:szCs w:val="18"/>
                <w:lang w:eastAsia="zh-CN"/>
              </w:rPr>
            </w:pPr>
            <w:r>
              <w:rPr>
                <w:rFonts w:ascii="宋体" w:hAnsi="宋体" w:eastAsia="宋体" w:cs="宋体"/>
                <w:sz w:val="18"/>
                <w:szCs w:val="18"/>
                <w:lang w:eastAsia="zh-CN"/>
              </w:rPr>
              <w:t>□实地勘验</w:t>
            </w:r>
          </w:p>
          <w:p w14:paraId="3B9CC9D0">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□查验证照</w:t>
            </w:r>
          </w:p>
          <w:p w14:paraId="7BDE6134">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□现场询问</w:t>
            </w:r>
          </w:p>
          <w:p w14:paraId="0D38922B">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□查阅资料</w:t>
            </w:r>
          </w:p>
          <w:p w14:paraId="544BBC2D">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□网上核验</w:t>
            </w:r>
          </w:p>
          <w:p w14:paraId="407DFC29">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□实地查看</w:t>
            </w:r>
          </w:p>
          <w:p w14:paraId="5BFE53B9">
            <w:pPr>
              <w:pStyle w:val="10"/>
              <w:spacing w:line="226" w:lineRule="exact"/>
              <w:ind w:left="24"/>
              <w:rPr>
                <w:rFonts w:ascii="宋体" w:hAnsi="宋体" w:eastAsia="宋体" w:cs="宋体"/>
                <w:sz w:val="18"/>
                <w:szCs w:val="18"/>
              </w:rPr>
            </w:pPr>
            <w:r>
              <w:rPr>
                <w:rFonts w:ascii="宋体" w:hAnsi="宋体" w:eastAsia="宋体" w:cs="宋体"/>
                <w:sz w:val="18"/>
                <w:szCs w:val="18"/>
              </w:rPr>
              <w:t>□其他</w:t>
            </w:r>
          </w:p>
        </w:tc>
        <w:tc>
          <w:tcPr>
            <w:tcW w:w="1289" w:type="dxa"/>
            <w:tcBorders>
              <w:top w:val="single" w:color="000000" w:sz="6" w:space="0"/>
              <w:left w:val="single" w:color="000000" w:sz="6" w:space="0"/>
              <w:bottom w:val="single" w:color="000000" w:sz="6" w:space="0"/>
              <w:right w:val="single" w:color="000000" w:sz="6" w:space="0"/>
            </w:tcBorders>
          </w:tcPr>
          <w:p w14:paraId="32D163BD">
            <w:pPr>
              <w:pStyle w:val="10"/>
              <w:rPr>
                <w:rFonts w:ascii="Times New Roman" w:hAnsi="Times New Roman" w:eastAsia="Times New Roman" w:cs="Times New Roman"/>
                <w:sz w:val="18"/>
                <w:szCs w:val="18"/>
              </w:rPr>
            </w:pPr>
          </w:p>
          <w:p w14:paraId="4A4B7212">
            <w:pPr>
              <w:pStyle w:val="10"/>
              <w:rPr>
                <w:rFonts w:ascii="Times New Roman" w:hAnsi="Times New Roman" w:eastAsia="Times New Roman" w:cs="Times New Roman"/>
                <w:sz w:val="18"/>
                <w:szCs w:val="18"/>
              </w:rPr>
            </w:pPr>
          </w:p>
          <w:p w14:paraId="05FA5418">
            <w:pPr>
              <w:pStyle w:val="10"/>
              <w:spacing w:before="108" w:line="229" w:lineRule="exact"/>
              <w:ind w:left="24"/>
              <w:rPr>
                <w:rFonts w:ascii="宋体" w:hAnsi="宋体" w:eastAsia="宋体" w:cs="宋体"/>
                <w:sz w:val="18"/>
                <w:szCs w:val="18"/>
              </w:rPr>
            </w:pPr>
            <w:r>
              <w:rPr>
                <w:rFonts w:ascii="宋体" w:hAnsi="宋体" w:eastAsia="宋体" w:cs="宋体"/>
                <w:sz w:val="18"/>
                <w:szCs w:val="18"/>
              </w:rPr>
              <w:t>□不存在</w:t>
            </w:r>
          </w:p>
          <w:p w14:paraId="7E5220A2">
            <w:pPr>
              <w:pStyle w:val="10"/>
              <w:spacing w:line="229" w:lineRule="exact"/>
              <w:ind w:left="24"/>
              <w:rPr>
                <w:rFonts w:ascii="宋体" w:hAnsi="宋体" w:eastAsia="宋体" w:cs="宋体"/>
                <w:sz w:val="18"/>
                <w:szCs w:val="18"/>
              </w:rPr>
            </w:pPr>
            <w:r>
              <w:rPr>
                <w:rFonts w:ascii="宋体" w:hAnsi="宋体" w:eastAsia="宋体" w:cs="宋体"/>
                <w:sz w:val="18"/>
                <w:szCs w:val="18"/>
              </w:rPr>
              <w:t>□存在</w:t>
            </w:r>
          </w:p>
        </w:tc>
        <w:tc>
          <w:tcPr>
            <w:tcW w:w="890" w:type="dxa"/>
            <w:tcBorders>
              <w:top w:val="single" w:color="000000" w:sz="6" w:space="0"/>
              <w:left w:val="single" w:color="000000" w:sz="6" w:space="0"/>
              <w:bottom w:val="single" w:color="000000" w:sz="6" w:space="0"/>
              <w:right w:val="single" w:color="000000" w:sz="6" w:space="0"/>
            </w:tcBorders>
          </w:tcPr>
          <w:p w14:paraId="02449310">
            <w:r>
              <w:fldChar w:fldCharType="begin"/>
            </w:r>
            <w:r>
              <w:instrText xml:space="preserve"> HYPERLINK "《音像制品检查单》是否存在擅自增删经审查批准进口的音像制品内容导致其含有禁止内容的行为.docx" </w:instrText>
            </w:r>
            <w:r>
              <w:fldChar w:fldCharType="separate"/>
            </w:r>
            <w:r>
              <w:rPr>
                <w:rStyle w:val="7"/>
              </w:rPr>
              <w:t>048</w:t>
            </w:r>
            <w:r>
              <w:rPr>
                <w:rStyle w:val="7"/>
              </w:rPr>
              <w:fldChar w:fldCharType="end"/>
            </w:r>
          </w:p>
        </w:tc>
        <w:tc>
          <w:tcPr>
            <w:tcW w:w="890" w:type="dxa"/>
            <w:tcBorders>
              <w:top w:val="single" w:color="000000" w:sz="6" w:space="0"/>
              <w:left w:val="single" w:color="000000" w:sz="6" w:space="0"/>
              <w:bottom w:val="single" w:color="000000" w:sz="6" w:space="0"/>
              <w:right w:val="single" w:color="000000" w:sz="6" w:space="0"/>
            </w:tcBorders>
          </w:tcPr>
          <w:p w14:paraId="14D4E836">
            <w:r>
              <w:rPr>
                <w:rFonts w:hint="eastAsia"/>
                <w:lang w:eastAsia="zh-CN"/>
              </w:rPr>
              <w:t>市区共管</w:t>
            </w:r>
          </w:p>
        </w:tc>
      </w:tr>
      <w:tr w14:paraId="1BDAEF66">
        <w:tblPrEx>
          <w:tblCellMar>
            <w:top w:w="0" w:type="dxa"/>
            <w:left w:w="0" w:type="dxa"/>
            <w:bottom w:w="0" w:type="dxa"/>
            <w:right w:w="0" w:type="dxa"/>
          </w:tblCellMar>
        </w:tblPrEx>
        <w:trPr>
          <w:trHeight w:val="1553" w:hRule="exact"/>
        </w:trPr>
        <w:tc>
          <w:tcPr>
            <w:tcW w:w="1217" w:type="dxa"/>
            <w:vMerge w:val="continue"/>
            <w:tcBorders>
              <w:left w:val="single" w:color="000000" w:sz="6" w:space="0"/>
              <w:bottom w:val="single" w:color="000000" w:sz="6" w:space="0"/>
              <w:right w:val="single" w:color="000000" w:sz="6" w:space="0"/>
            </w:tcBorders>
          </w:tcPr>
          <w:p w14:paraId="35468E5E"/>
        </w:tc>
        <w:tc>
          <w:tcPr>
            <w:tcW w:w="1579" w:type="dxa"/>
            <w:tcBorders>
              <w:top w:val="single" w:color="000000" w:sz="6" w:space="0"/>
              <w:left w:val="single" w:color="000000" w:sz="6" w:space="0"/>
              <w:bottom w:val="single" w:color="000000" w:sz="6" w:space="0"/>
              <w:right w:val="single" w:color="000000" w:sz="6" w:space="0"/>
            </w:tcBorders>
          </w:tcPr>
          <w:p w14:paraId="77DFABEE">
            <w:pPr>
              <w:pStyle w:val="10"/>
              <w:rPr>
                <w:rFonts w:ascii="Times New Roman" w:hAnsi="Times New Roman" w:eastAsia="Times New Roman" w:cs="Times New Roman"/>
                <w:sz w:val="18"/>
                <w:szCs w:val="18"/>
                <w:lang w:eastAsia="zh-CN"/>
              </w:rPr>
            </w:pPr>
          </w:p>
          <w:p w14:paraId="31ABCC4E">
            <w:pPr>
              <w:pStyle w:val="10"/>
              <w:spacing w:before="122" w:line="224" w:lineRule="exact"/>
              <w:ind w:left="24" w:right="96"/>
              <w:jc w:val="both"/>
              <w:rPr>
                <w:rFonts w:ascii="宋体" w:hAnsi="宋体" w:eastAsia="宋体" w:cs="宋体"/>
                <w:sz w:val="18"/>
                <w:szCs w:val="18"/>
                <w:lang w:eastAsia="zh-CN"/>
              </w:rPr>
            </w:pPr>
            <w:r>
              <w:rPr>
                <w:rFonts w:ascii="宋体" w:hAnsi="宋体" w:eastAsia="宋体" w:cs="宋体"/>
                <w:sz w:val="18"/>
                <w:szCs w:val="18"/>
                <w:lang w:eastAsia="zh-CN"/>
              </w:rPr>
              <w:t>是否存在出版进口 音像制品，擅自变 更节目名称、增删 节目内容的行为</w:t>
            </w:r>
          </w:p>
        </w:tc>
        <w:tc>
          <w:tcPr>
            <w:tcW w:w="2551" w:type="dxa"/>
            <w:tcBorders>
              <w:top w:val="single" w:color="000000" w:sz="6" w:space="0"/>
              <w:left w:val="single" w:color="000000" w:sz="6" w:space="0"/>
              <w:bottom w:val="single" w:color="000000" w:sz="6" w:space="0"/>
              <w:right w:val="single" w:color="000000" w:sz="6" w:space="0"/>
            </w:tcBorders>
          </w:tcPr>
          <w:p w14:paraId="609B40C6">
            <w:pPr>
              <w:pStyle w:val="10"/>
              <w:rPr>
                <w:rFonts w:ascii="Times New Roman" w:hAnsi="Times New Roman" w:eastAsia="Times New Roman" w:cs="Times New Roman"/>
                <w:sz w:val="18"/>
                <w:szCs w:val="18"/>
                <w:lang w:eastAsia="zh-CN"/>
              </w:rPr>
            </w:pPr>
          </w:p>
          <w:p w14:paraId="711D1D65">
            <w:pPr>
              <w:pStyle w:val="10"/>
              <w:spacing w:before="6"/>
              <w:rPr>
                <w:rFonts w:ascii="Times New Roman" w:hAnsi="Times New Roman" w:eastAsia="Times New Roman" w:cs="Times New Roman"/>
                <w:sz w:val="20"/>
                <w:szCs w:val="20"/>
                <w:lang w:eastAsia="zh-CN"/>
              </w:rPr>
            </w:pPr>
          </w:p>
          <w:p w14:paraId="4C43CE49">
            <w:pPr>
              <w:pStyle w:val="10"/>
              <w:spacing w:line="224" w:lineRule="exact"/>
              <w:ind w:left="23" w:right="168"/>
              <w:jc w:val="both"/>
              <w:rPr>
                <w:rFonts w:ascii="宋体" w:hAnsi="宋体" w:eastAsia="宋体" w:cs="宋体"/>
                <w:sz w:val="18"/>
                <w:szCs w:val="18"/>
                <w:lang w:eastAsia="zh-CN"/>
              </w:rPr>
            </w:pPr>
            <w:r>
              <w:rPr>
                <w:rFonts w:ascii="宋体" w:hAnsi="宋体" w:eastAsia="宋体" w:cs="宋体"/>
                <w:sz w:val="18"/>
                <w:szCs w:val="18"/>
                <w:lang w:eastAsia="zh-CN"/>
              </w:rPr>
              <w:t>是否存在出版进口音像制品， 擅自变更节目名称、增删节目 内容的行为</w:t>
            </w:r>
          </w:p>
        </w:tc>
        <w:tc>
          <w:tcPr>
            <w:tcW w:w="2172" w:type="dxa"/>
            <w:tcBorders>
              <w:top w:val="single" w:color="000000" w:sz="6" w:space="0"/>
              <w:left w:val="single" w:color="000000" w:sz="6" w:space="0"/>
              <w:bottom w:val="single" w:color="000000" w:sz="6" w:space="0"/>
              <w:right w:val="single" w:color="000000" w:sz="6" w:space="0"/>
            </w:tcBorders>
          </w:tcPr>
          <w:p w14:paraId="5B9FE24F">
            <w:pPr>
              <w:pStyle w:val="10"/>
              <w:spacing w:line="194" w:lineRule="exact"/>
              <w:ind w:left="24"/>
              <w:rPr>
                <w:rFonts w:ascii="宋体" w:hAnsi="宋体" w:eastAsia="宋体" w:cs="宋体"/>
                <w:sz w:val="18"/>
                <w:szCs w:val="18"/>
                <w:lang w:eastAsia="zh-CN"/>
              </w:rPr>
            </w:pPr>
            <w:r>
              <w:rPr>
                <w:rFonts w:ascii="宋体" w:hAnsi="宋体" w:eastAsia="宋体" w:cs="宋体"/>
                <w:sz w:val="18"/>
                <w:szCs w:val="18"/>
                <w:lang w:eastAsia="zh-CN"/>
              </w:rPr>
              <w:t>□实地勘验</w:t>
            </w:r>
          </w:p>
          <w:p w14:paraId="0A5AAC27">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□查验证照</w:t>
            </w:r>
          </w:p>
          <w:p w14:paraId="59835C31">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□现场询问</w:t>
            </w:r>
          </w:p>
          <w:p w14:paraId="5A16C3D9">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□查阅资料</w:t>
            </w:r>
          </w:p>
          <w:p w14:paraId="2EA05E01">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□网上核验</w:t>
            </w:r>
          </w:p>
          <w:p w14:paraId="55CEA28C">
            <w:pPr>
              <w:pStyle w:val="10"/>
              <w:spacing w:line="223" w:lineRule="exact"/>
              <w:ind w:left="24"/>
              <w:rPr>
                <w:rFonts w:ascii="宋体" w:hAnsi="宋体" w:eastAsia="宋体" w:cs="宋体"/>
                <w:sz w:val="18"/>
                <w:szCs w:val="18"/>
                <w:lang w:eastAsia="zh-CN"/>
              </w:rPr>
            </w:pPr>
            <w:r>
              <w:rPr>
                <w:rFonts w:ascii="宋体" w:hAnsi="宋体" w:eastAsia="宋体" w:cs="宋体"/>
                <w:sz w:val="18"/>
                <w:szCs w:val="18"/>
                <w:lang w:eastAsia="zh-CN"/>
              </w:rPr>
              <w:t>□实地查看</w:t>
            </w:r>
          </w:p>
          <w:p w14:paraId="31C07310">
            <w:pPr>
              <w:pStyle w:val="10"/>
              <w:spacing w:line="226" w:lineRule="exact"/>
              <w:ind w:left="24"/>
              <w:rPr>
                <w:rFonts w:ascii="宋体" w:hAnsi="宋体" w:eastAsia="宋体" w:cs="宋体"/>
                <w:sz w:val="18"/>
                <w:szCs w:val="18"/>
              </w:rPr>
            </w:pPr>
            <w:r>
              <w:rPr>
                <w:rFonts w:ascii="宋体" w:hAnsi="宋体" w:eastAsia="宋体" w:cs="宋体"/>
                <w:sz w:val="18"/>
                <w:szCs w:val="18"/>
              </w:rPr>
              <w:t>□其他</w:t>
            </w:r>
          </w:p>
        </w:tc>
        <w:tc>
          <w:tcPr>
            <w:tcW w:w="1289" w:type="dxa"/>
            <w:tcBorders>
              <w:top w:val="single" w:color="000000" w:sz="6" w:space="0"/>
              <w:left w:val="single" w:color="000000" w:sz="6" w:space="0"/>
              <w:bottom w:val="single" w:color="000000" w:sz="6" w:space="0"/>
              <w:right w:val="single" w:color="000000" w:sz="6" w:space="0"/>
            </w:tcBorders>
          </w:tcPr>
          <w:p w14:paraId="7EA70372">
            <w:pPr>
              <w:pStyle w:val="10"/>
              <w:rPr>
                <w:rFonts w:ascii="Times New Roman" w:hAnsi="Times New Roman" w:eastAsia="Times New Roman" w:cs="Times New Roman"/>
                <w:sz w:val="18"/>
                <w:szCs w:val="18"/>
              </w:rPr>
            </w:pPr>
          </w:p>
          <w:p w14:paraId="21E5E505">
            <w:pPr>
              <w:pStyle w:val="10"/>
              <w:rPr>
                <w:rFonts w:ascii="Times New Roman" w:hAnsi="Times New Roman" w:eastAsia="Times New Roman" w:cs="Times New Roman"/>
                <w:sz w:val="18"/>
                <w:szCs w:val="18"/>
              </w:rPr>
            </w:pPr>
          </w:p>
          <w:p w14:paraId="1CFB9D08">
            <w:pPr>
              <w:pStyle w:val="10"/>
              <w:spacing w:before="108" w:line="229" w:lineRule="exact"/>
              <w:ind w:left="24"/>
              <w:rPr>
                <w:rFonts w:ascii="宋体" w:hAnsi="宋体" w:eastAsia="宋体" w:cs="宋体"/>
                <w:sz w:val="18"/>
                <w:szCs w:val="18"/>
              </w:rPr>
            </w:pPr>
            <w:r>
              <w:rPr>
                <w:rFonts w:ascii="宋体" w:hAnsi="宋体" w:eastAsia="宋体" w:cs="宋体"/>
                <w:sz w:val="18"/>
                <w:szCs w:val="18"/>
              </w:rPr>
              <w:t>□不存在</w:t>
            </w:r>
          </w:p>
          <w:p w14:paraId="5BF16B71">
            <w:pPr>
              <w:pStyle w:val="10"/>
              <w:spacing w:line="229" w:lineRule="exact"/>
              <w:ind w:left="24"/>
              <w:rPr>
                <w:rFonts w:ascii="宋体" w:hAnsi="宋体" w:eastAsia="宋体" w:cs="宋体"/>
                <w:sz w:val="18"/>
                <w:szCs w:val="18"/>
              </w:rPr>
            </w:pPr>
            <w:r>
              <w:rPr>
                <w:rFonts w:ascii="宋体" w:hAnsi="宋体" w:eastAsia="宋体" w:cs="宋体"/>
                <w:sz w:val="18"/>
                <w:szCs w:val="18"/>
              </w:rPr>
              <w:t>□存在</w:t>
            </w:r>
          </w:p>
        </w:tc>
        <w:tc>
          <w:tcPr>
            <w:tcW w:w="890" w:type="dxa"/>
            <w:tcBorders>
              <w:top w:val="single" w:color="000000" w:sz="6" w:space="0"/>
              <w:left w:val="single" w:color="000000" w:sz="6" w:space="0"/>
              <w:bottom w:val="single" w:color="000000" w:sz="6" w:space="0"/>
              <w:right w:val="single" w:color="000000" w:sz="6" w:space="0"/>
            </w:tcBorders>
          </w:tcPr>
          <w:p w14:paraId="1B59F54F">
            <w:r>
              <w:fldChar w:fldCharType="begin"/>
            </w:r>
            <w:r>
              <w:instrText xml:space="preserve"> HYPERLINK "《音像制品检查单》是否存在出版进口音像制品，擅自变更节目名称、增删节目内容的行为.docx" </w:instrText>
            </w:r>
            <w:r>
              <w:fldChar w:fldCharType="separate"/>
            </w:r>
            <w:r>
              <w:rPr>
                <w:rStyle w:val="7"/>
              </w:rPr>
              <w:t>049</w:t>
            </w:r>
            <w:r>
              <w:rPr>
                <w:rStyle w:val="7"/>
              </w:rPr>
              <w:fldChar w:fldCharType="end"/>
            </w:r>
          </w:p>
        </w:tc>
        <w:tc>
          <w:tcPr>
            <w:tcW w:w="890" w:type="dxa"/>
            <w:tcBorders>
              <w:top w:val="single" w:color="000000" w:sz="6" w:space="0"/>
              <w:left w:val="single" w:color="000000" w:sz="6" w:space="0"/>
              <w:bottom w:val="single" w:color="000000" w:sz="6" w:space="0"/>
              <w:right w:val="single" w:color="000000" w:sz="6" w:space="0"/>
            </w:tcBorders>
          </w:tcPr>
          <w:p w14:paraId="5854A3FD">
            <w:r>
              <w:rPr>
                <w:rFonts w:hint="eastAsia"/>
                <w:lang w:eastAsia="zh-CN"/>
              </w:rPr>
              <w:t>市区共管</w:t>
            </w:r>
          </w:p>
        </w:tc>
      </w:tr>
      <w:tr w14:paraId="52B71625">
        <w:tblPrEx>
          <w:tblCellMar>
            <w:top w:w="0" w:type="dxa"/>
            <w:left w:w="0" w:type="dxa"/>
            <w:bottom w:w="0" w:type="dxa"/>
            <w:right w:w="0" w:type="dxa"/>
          </w:tblCellMar>
        </w:tblPrEx>
        <w:trPr>
          <w:trHeight w:val="1421" w:hRule="exact"/>
        </w:trPr>
        <w:tc>
          <w:tcPr>
            <w:tcW w:w="1217" w:type="dxa"/>
            <w:tcBorders>
              <w:top w:val="single" w:color="000000" w:sz="6" w:space="0"/>
              <w:left w:val="single" w:color="000000" w:sz="6" w:space="0"/>
              <w:bottom w:val="single" w:color="000000" w:sz="6" w:space="0"/>
              <w:right w:val="single" w:color="000000" w:sz="6" w:space="0"/>
            </w:tcBorders>
          </w:tcPr>
          <w:p w14:paraId="2E960E85">
            <w:pPr>
              <w:pStyle w:val="10"/>
              <w:rPr>
                <w:rFonts w:ascii="Times New Roman" w:hAnsi="Times New Roman" w:eastAsia="Times New Roman" w:cs="Times New Roman"/>
                <w:sz w:val="18"/>
                <w:szCs w:val="18"/>
              </w:rPr>
            </w:pPr>
          </w:p>
          <w:p w14:paraId="072F8170">
            <w:pPr>
              <w:pStyle w:val="10"/>
              <w:rPr>
                <w:rFonts w:ascii="Times New Roman" w:hAnsi="Times New Roman" w:eastAsia="Times New Roman" w:cs="Times New Roman"/>
                <w:sz w:val="18"/>
                <w:szCs w:val="18"/>
              </w:rPr>
            </w:pPr>
          </w:p>
          <w:p w14:paraId="1B3950A3">
            <w:pPr>
              <w:pStyle w:val="10"/>
              <w:spacing w:before="153"/>
              <w:ind w:left="24"/>
              <w:rPr>
                <w:rFonts w:ascii="宋体" w:hAnsi="宋体" w:eastAsia="宋体" w:cs="宋体"/>
                <w:sz w:val="18"/>
                <w:szCs w:val="18"/>
              </w:rPr>
            </w:pPr>
            <w:r>
              <w:rPr>
                <w:rFonts w:ascii="宋体" w:hAnsi="宋体" w:eastAsia="宋体" w:cs="宋体"/>
                <w:sz w:val="18"/>
                <w:szCs w:val="18"/>
              </w:rPr>
              <w:t>检查结论</w:t>
            </w:r>
          </w:p>
        </w:tc>
        <w:tc>
          <w:tcPr>
            <w:tcW w:w="7591" w:type="dxa"/>
            <w:gridSpan w:val="4"/>
            <w:tcBorders>
              <w:top w:val="single" w:color="000000" w:sz="6" w:space="0"/>
              <w:left w:val="single" w:color="000000" w:sz="6" w:space="0"/>
              <w:bottom w:val="single" w:color="000000" w:sz="6" w:space="0"/>
              <w:right w:val="single" w:color="000000" w:sz="6" w:space="0"/>
            </w:tcBorders>
          </w:tcPr>
          <w:p w14:paraId="58FFEB47">
            <w:pPr>
              <w:pStyle w:val="10"/>
              <w:tabs>
                <w:tab w:val="left" w:pos="1019"/>
              </w:tabs>
              <w:spacing w:before="32" w:line="224" w:lineRule="exact"/>
              <w:ind w:left="24" w:right="6703"/>
              <w:rPr>
                <w:rFonts w:ascii="宋体" w:hAnsi="宋体" w:eastAsia="宋体" w:cs="宋体"/>
                <w:sz w:val="18"/>
                <w:szCs w:val="18"/>
                <w:lang w:eastAsia="zh-CN"/>
              </w:rPr>
            </w:pPr>
            <w:r>
              <w:rPr>
                <w:rFonts w:ascii="宋体" w:hAnsi="宋体" w:eastAsia="宋体" w:cs="宋体"/>
                <w:sz w:val="18"/>
                <w:szCs w:val="18"/>
                <w:lang w:eastAsia="zh-CN"/>
              </w:rPr>
              <w:t>□合格</w:t>
            </w:r>
            <w:r>
              <w:rPr>
                <w:rFonts w:ascii="宋体" w:hAnsi="宋体" w:eastAsia="宋体" w:cs="宋体"/>
                <w:sz w:val="18"/>
                <w:szCs w:val="18"/>
                <w:lang w:eastAsia="zh-CN"/>
              </w:rPr>
              <w:tab/>
            </w:r>
            <w:r>
              <w:rPr>
                <w:rFonts w:ascii="宋体" w:hAnsi="宋体" w:eastAsia="宋体" w:cs="宋体"/>
                <w:sz w:val="18"/>
                <w:szCs w:val="18"/>
                <w:lang w:eastAsia="zh-CN"/>
              </w:rPr>
              <w:t>□不合格 检查人意见：</w:t>
            </w:r>
          </w:p>
        </w:tc>
        <w:tc>
          <w:tcPr>
            <w:tcW w:w="890" w:type="dxa"/>
            <w:tcBorders>
              <w:top w:val="single" w:color="000000" w:sz="6" w:space="0"/>
              <w:left w:val="single" w:color="000000" w:sz="6" w:space="0"/>
              <w:bottom w:val="single" w:color="000000" w:sz="6" w:space="0"/>
              <w:right w:val="single" w:color="000000" w:sz="6" w:space="0"/>
            </w:tcBorders>
          </w:tcPr>
          <w:p w14:paraId="7AC61ADE">
            <w:pPr>
              <w:rPr>
                <w:lang w:eastAsia="zh-CN"/>
              </w:rPr>
            </w:pPr>
          </w:p>
        </w:tc>
        <w:tc>
          <w:tcPr>
            <w:tcW w:w="890" w:type="dxa"/>
            <w:tcBorders>
              <w:top w:val="single" w:color="000000" w:sz="6" w:space="0"/>
              <w:left w:val="single" w:color="000000" w:sz="6" w:space="0"/>
              <w:bottom w:val="single" w:color="000000" w:sz="6" w:space="0"/>
              <w:right w:val="single" w:color="000000" w:sz="6" w:space="0"/>
            </w:tcBorders>
          </w:tcPr>
          <w:p w14:paraId="24064010">
            <w:pPr>
              <w:rPr>
                <w:lang w:eastAsia="zh-CN"/>
              </w:rPr>
            </w:pPr>
          </w:p>
        </w:tc>
      </w:tr>
      <w:tr w14:paraId="1E7A2EE6">
        <w:tblPrEx>
          <w:tblCellMar>
            <w:top w:w="0" w:type="dxa"/>
            <w:left w:w="0" w:type="dxa"/>
            <w:bottom w:w="0" w:type="dxa"/>
            <w:right w:w="0" w:type="dxa"/>
          </w:tblCellMar>
        </w:tblPrEx>
        <w:trPr>
          <w:trHeight w:val="264" w:hRule="exact"/>
        </w:trPr>
        <w:tc>
          <w:tcPr>
            <w:tcW w:w="1217" w:type="dxa"/>
            <w:vMerge w:val="restart"/>
            <w:tcBorders>
              <w:top w:val="single" w:color="000000" w:sz="6" w:space="0"/>
              <w:left w:val="single" w:color="000000" w:sz="6" w:space="0"/>
              <w:right w:val="single" w:color="000000" w:sz="6" w:space="0"/>
            </w:tcBorders>
          </w:tcPr>
          <w:p w14:paraId="5C70B477">
            <w:pPr>
              <w:pStyle w:val="10"/>
              <w:spacing w:before="111"/>
              <w:ind w:left="24"/>
              <w:rPr>
                <w:rFonts w:ascii="宋体" w:hAnsi="宋体" w:eastAsia="宋体" w:cs="宋体"/>
                <w:sz w:val="18"/>
                <w:szCs w:val="18"/>
              </w:rPr>
            </w:pPr>
            <w:r>
              <w:rPr>
                <w:rFonts w:ascii="宋体" w:hAnsi="宋体" w:eastAsia="宋体" w:cs="宋体"/>
                <w:sz w:val="18"/>
                <w:szCs w:val="18"/>
              </w:rPr>
              <w:t>检查人</w:t>
            </w:r>
          </w:p>
        </w:tc>
        <w:tc>
          <w:tcPr>
            <w:tcW w:w="1579" w:type="dxa"/>
            <w:tcBorders>
              <w:top w:val="single" w:color="000000" w:sz="6" w:space="0"/>
              <w:left w:val="single" w:color="000000" w:sz="6" w:space="0"/>
              <w:bottom w:val="single" w:color="000000" w:sz="6" w:space="0"/>
              <w:right w:val="single" w:color="000000" w:sz="6" w:space="0"/>
            </w:tcBorders>
          </w:tcPr>
          <w:p w14:paraId="55DC768A">
            <w:pPr>
              <w:pStyle w:val="10"/>
              <w:spacing w:line="225" w:lineRule="exact"/>
              <w:ind w:left="24"/>
              <w:rPr>
                <w:rFonts w:ascii="宋体" w:hAnsi="宋体" w:eastAsia="宋体" w:cs="宋体"/>
                <w:sz w:val="18"/>
                <w:szCs w:val="18"/>
              </w:rPr>
            </w:pPr>
            <w:r>
              <w:rPr>
                <w:rFonts w:ascii="宋体" w:hAnsi="宋体" w:eastAsia="宋体" w:cs="宋体"/>
                <w:sz w:val="18"/>
                <w:szCs w:val="18"/>
              </w:rPr>
              <w:t>执法人员：</w:t>
            </w:r>
          </w:p>
        </w:tc>
        <w:tc>
          <w:tcPr>
            <w:tcW w:w="2551" w:type="dxa"/>
            <w:tcBorders>
              <w:top w:val="single" w:color="000000" w:sz="6" w:space="0"/>
              <w:left w:val="single" w:color="000000" w:sz="6" w:space="0"/>
              <w:bottom w:val="single" w:color="000000" w:sz="6" w:space="0"/>
              <w:right w:val="single" w:color="000000" w:sz="6" w:space="0"/>
            </w:tcBorders>
          </w:tcPr>
          <w:p w14:paraId="18166FD1">
            <w:pPr>
              <w:pStyle w:val="10"/>
              <w:spacing w:line="225" w:lineRule="exact"/>
              <w:ind w:left="23"/>
              <w:rPr>
                <w:rFonts w:ascii="宋体" w:hAnsi="宋体" w:eastAsia="宋体" w:cs="宋体"/>
                <w:sz w:val="18"/>
                <w:szCs w:val="18"/>
              </w:rPr>
            </w:pPr>
            <w:r>
              <w:rPr>
                <w:rFonts w:ascii="宋体" w:hAnsi="宋体" w:eastAsia="宋体" w:cs="宋体"/>
                <w:sz w:val="18"/>
                <w:szCs w:val="18"/>
              </w:rPr>
              <w:t>证号：</w:t>
            </w:r>
          </w:p>
        </w:tc>
        <w:tc>
          <w:tcPr>
            <w:tcW w:w="2172" w:type="dxa"/>
            <w:vMerge w:val="restart"/>
            <w:tcBorders>
              <w:top w:val="single" w:color="000000" w:sz="6" w:space="0"/>
              <w:left w:val="single" w:color="000000" w:sz="6" w:space="0"/>
              <w:right w:val="single" w:color="000000" w:sz="6" w:space="0"/>
            </w:tcBorders>
          </w:tcPr>
          <w:p w14:paraId="6747C5EE">
            <w:pPr>
              <w:pStyle w:val="10"/>
              <w:spacing w:before="111"/>
              <w:ind w:left="24"/>
              <w:rPr>
                <w:rFonts w:ascii="宋体" w:hAnsi="宋体" w:eastAsia="宋体" w:cs="宋体"/>
                <w:sz w:val="18"/>
                <w:szCs w:val="18"/>
              </w:rPr>
            </w:pPr>
            <w:r>
              <w:rPr>
                <w:rFonts w:ascii="宋体" w:hAnsi="宋体" w:eastAsia="宋体" w:cs="宋体"/>
                <w:sz w:val="18"/>
                <w:szCs w:val="18"/>
              </w:rPr>
              <w:t>记录人：</w:t>
            </w:r>
          </w:p>
        </w:tc>
        <w:tc>
          <w:tcPr>
            <w:tcW w:w="1289" w:type="dxa"/>
            <w:vMerge w:val="restart"/>
            <w:tcBorders>
              <w:top w:val="single" w:color="000000" w:sz="6" w:space="0"/>
              <w:left w:val="single" w:color="000000" w:sz="6" w:space="0"/>
              <w:right w:val="single" w:color="000000" w:sz="6" w:space="0"/>
            </w:tcBorders>
          </w:tcPr>
          <w:p w14:paraId="5F363699">
            <w:pPr>
              <w:pStyle w:val="10"/>
              <w:spacing w:before="111"/>
              <w:ind w:left="24"/>
              <w:rPr>
                <w:rFonts w:ascii="宋体" w:hAnsi="宋体" w:eastAsia="宋体" w:cs="宋体"/>
                <w:sz w:val="18"/>
                <w:szCs w:val="18"/>
              </w:rPr>
            </w:pPr>
            <w:r>
              <w:rPr>
                <w:rFonts w:ascii="宋体" w:hAnsi="宋体" w:eastAsia="宋体" w:cs="宋体"/>
                <w:sz w:val="18"/>
                <w:szCs w:val="18"/>
              </w:rPr>
              <w:t>被检查人：</w:t>
            </w:r>
          </w:p>
        </w:tc>
        <w:tc>
          <w:tcPr>
            <w:tcW w:w="890" w:type="dxa"/>
            <w:tcBorders>
              <w:top w:val="single" w:color="000000" w:sz="6" w:space="0"/>
              <w:left w:val="single" w:color="000000" w:sz="6" w:space="0"/>
              <w:bottom w:val="single" w:color="000000" w:sz="6" w:space="0"/>
              <w:right w:val="single" w:color="000000" w:sz="6" w:space="0"/>
            </w:tcBorders>
          </w:tcPr>
          <w:p w14:paraId="4DA5B830"/>
        </w:tc>
        <w:tc>
          <w:tcPr>
            <w:tcW w:w="890" w:type="dxa"/>
            <w:tcBorders>
              <w:top w:val="single" w:color="000000" w:sz="6" w:space="0"/>
              <w:left w:val="single" w:color="000000" w:sz="6" w:space="0"/>
              <w:bottom w:val="single" w:color="000000" w:sz="6" w:space="0"/>
              <w:right w:val="single" w:color="000000" w:sz="6" w:space="0"/>
            </w:tcBorders>
          </w:tcPr>
          <w:p w14:paraId="61B32175"/>
        </w:tc>
      </w:tr>
      <w:tr w14:paraId="08B9672A">
        <w:tblPrEx>
          <w:tblCellMar>
            <w:top w:w="0" w:type="dxa"/>
            <w:left w:w="0" w:type="dxa"/>
            <w:bottom w:w="0" w:type="dxa"/>
            <w:right w:w="0" w:type="dxa"/>
          </w:tblCellMar>
        </w:tblPrEx>
        <w:trPr>
          <w:trHeight w:val="264" w:hRule="exact"/>
        </w:trPr>
        <w:tc>
          <w:tcPr>
            <w:tcW w:w="1217" w:type="dxa"/>
            <w:vMerge w:val="continue"/>
            <w:tcBorders>
              <w:left w:val="single" w:color="000000" w:sz="6" w:space="0"/>
              <w:bottom w:val="single" w:color="000000" w:sz="6" w:space="0"/>
              <w:right w:val="single" w:color="000000" w:sz="6" w:space="0"/>
            </w:tcBorders>
          </w:tcPr>
          <w:p w14:paraId="1AF71B39"/>
        </w:tc>
        <w:tc>
          <w:tcPr>
            <w:tcW w:w="1579" w:type="dxa"/>
            <w:tcBorders>
              <w:top w:val="single" w:color="000000" w:sz="6" w:space="0"/>
              <w:left w:val="single" w:color="000000" w:sz="6" w:space="0"/>
              <w:bottom w:val="single" w:color="000000" w:sz="6" w:space="0"/>
              <w:right w:val="single" w:color="000000" w:sz="6" w:space="0"/>
            </w:tcBorders>
          </w:tcPr>
          <w:p w14:paraId="1C16BF5A">
            <w:pPr>
              <w:pStyle w:val="10"/>
              <w:spacing w:line="225" w:lineRule="exact"/>
              <w:ind w:left="24"/>
              <w:rPr>
                <w:rFonts w:ascii="宋体" w:hAnsi="宋体" w:eastAsia="宋体" w:cs="宋体"/>
                <w:sz w:val="18"/>
                <w:szCs w:val="18"/>
              </w:rPr>
            </w:pPr>
            <w:r>
              <w:rPr>
                <w:rFonts w:ascii="宋体" w:hAnsi="宋体" w:eastAsia="宋体" w:cs="宋体"/>
                <w:sz w:val="18"/>
                <w:szCs w:val="18"/>
              </w:rPr>
              <w:t>执法人员：</w:t>
            </w:r>
          </w:p>
        </w:tc>
        <w:tc>
          <w:tcPr>
            <w:tcW w:w="2551" w:type="dxa"/>
            <w:tcBorders>
              <w:top w:val="single" w:color="000000" w:sz="6" w:space="0"/>
              <w:left w:val="single" w:color="000000" w:sz="6" w:space="0"/>
              <w:bottom w:val="single" w:color="000000" w:sz="6" w:space="0"/>
              <w:right w:val="single" w:color="000000" w:sz="6" w:space="0"/>
            </w:tcBorders>
          </w:tcPr>
          <w:p w14:paraId="787BCF77">
            <w:pPr>
              <w:pStyle w:val="10"/>
              <w:spacing w:line="225" w:lineRule="exact"/>
              <w:ind w:left="23"/>
              <w:rPr>
                <w:rFonts w:ascii="宋体" w:hAnsi="宋体" w:eastAsia="宋体" w:cs="宋体"/>
                <w:sz w:val="18"/>
                <w:szCs w:val="18"/>
              </w:rPr>
            </w:pPr>
            <w:r>
              <w:rPr>
                <w:rFonts w:ascii="宋体" w:hAnsi="宋体" w:eastAsia="宋体" w:cs="宋体"/>
                <w:sz w:val="18"/>
                <w:szCs w:val="18"/>
              </w:rPr>
              <w:t>证号：</w:t>
            </w:r>
          </w:p>
        </w:tc>
        <w:tc>
          <w:tcPr>
            <w:tcW w:w="2172" w:type="dxa"/>
            <w:vMerge w:val="continue"/>
            <w:tcBorders>
              <w:left w:val="single" w:color="000000" w:sz="6" w:space="0"/>
              <w:bottom w:val="single" w:color="000000" w:sz="6" w:space="0"/>
              <w:right w:val="single" w:color="000000" w:sz="6" w:space="0"/>
            </w:tcBorders>
          </w:tcPr>
          <w:p w14:paraId="393D0046"/>
        </w:tc>
        <w:tc>
          <w:tcPr>
            <w:tcW w:w="1289" w:type="dxa"/>
            <w:vMerge w:val="continue"/>
            <w:tcBorders>
              <w:left w:val="single" w:color="000000" w:sz="6" w:space="0"/>
              <w:bottom w:val="single" w:color="000000" w:sz="6" w:space="0"/>
              <w:right w:val="single" w:color="000000" w:sz="6" w:space="0"/>
            </w:tcBorders>
          </w:tcPr>
          <w:p w14:paraId="51F5E31F"/>
        </w:tc>
        <w:tc>
          <w:tcPr>
            <w:tcW w:w="890" w:type="dxa"/>
            <w:tcBorders>
              <w:top w:val="single" w:color="000000" w:sz="6" w:space="0"/>
              <w:left w:val="single" w:color="000000" w:sz="6" w:space="0"/>
              <w:bottom w:val="single" w:color="000000" w:sz="6" w:space="0"/>
              <w:right w:val="single" w:color="000000" w:sz="6" w:space="0"/>
            </w:tcBorders>
          </w:tcPr>
          <w:p w14:paraId="3DD99850"/>
        </w:tc>
        <w:tc>
          <w:tcPr>
            <w:tcW w:w="890" w:type="dxa"/>
            <w:tcBorders>
              <w:top w:val="single" w:color="000000" w:sz="6" w:space="0"/>
              <w:left w:val="single" w:color="000000" w:sz="6" w:space="0"/>
              <w:bottom w:val="single" w:color="000000" w:sz="6" w:space="0"/>
              <w:right w:val="single" w:color="000000" w:sz="6" w:space="0"/>
            </w:tcBorders>
          </w:tcPr>
          <w:p w14:paraId="6B495B8A"/>
        </w:tc>
      </w:tr>
      <w:tr w14:paraId="066D6C18">
        <w:tblPrEx>
          <w:tblCellMar>
            <w:top w:w="0" w:type="dxa"/>
            <w:left w:w="0" w:type="dxa"/>
            <w:bottom w:w="0" w:type="dxa"/>
            <w:right w:w="0" w:type="dxa"/>
          </w:tblCellMar>
        </w:tblPrEx>
        <w:trPr>
          <w:trHeight w:val="264" w:hRule="exact"/>
        </w:trPr>
        <w:tc>
          <w:tcPr>
            <w:tcW w:w="1217" w:type="dxa"/>
            <w:tcBorders>
              <w:top w:val="single" w:color="000000" w:sz="6" w:space="0"/>
              <w:left w:val="single" w:color="000000" w:sz="6" w:space="0"/>
              <w:bottom w:val="single" w:color="000000" w:sz="6" w:space="0"/>
              <w:right w:val="single" w:color="000000" w:sz="6" w:space="0"/>
            </w:tcBorders>
          </w:tcPr>
          <w:p w14:paraId="582F79E3">
            <w:pPr>
              <w:pStyle w:val="10"/>
              <w:spacing w:line="225" w:lineRule="exact"/>
              <w:ind w:left="24"/>
              <w:rPr>
                <w:rFonts w:ascii="宋体" w:hAnsi="宋体" w:eastAsia="宋体" w:cs="宋体"/>
                <w:sz w:val="18"/>
                <w:szCs w:val="18"/>
              </w:rPr>
            </w:pPr>
            <w:r>
              <w:rPr>
                <w:rFonts w:ascii="宋体" w:hAnsi="宋体" w:eastAsia="宋体" w:cs="宋体"/>
                <w:sz w:val="18"/>
                <w:szCs w:val="18"/>
              </w:rPr>
              <w:t>备注</w:t>
            </w:r>
          </w:p>
        </w:tc>
        <w:tc>
          <w:tcPr>
            <w:tcW w:w="7591" w:type="dxa"/>
            <w:gridSpan w:val="4"/>
            <w:tcBorders>
              <w:top w:val="single" w:color="000000" w:sz="6" w:space="0"/>
              <w:left w:val="single" w:color="000000" w:sz="6" w:space="0"/>
              <w:bottom w:val="single" w:color="000000" w:sz="6" w:space="0"/>
              <w:right w:val="single" w:color="000000" w:sz="6" w:space="0"/>
            </w:tcBorders>
          </w:tcPr>
          <w:p w14:paraId="10F67BA7"/>
        </w:tc>
        <w:tc>
          <w:tcPr>
            <w:tcW w:w="890" w:type="dxa"/>
            <w:tcBorders>
              <w:top w:val="single" w:color="000000" w:sz="6" w:space="0"/>
              <w:left w:val="single" w:color="000000" w:sz="6" w:space="0"/>
              <w:bottom w:val="single" w:color="000000" w:sz="6" w:space="0"/>
              <w:right w:val="single" w:color="000000" w:sz="6" w:space="0"/>
            </w:tcBorders>
          </w:tcPr>
          <w:p w14:paraId="432CC732"/>
        </w:tc>
        <w:tc>
          <w:tcPr>
            <w:tcW w:w="890" w:type="dxa"/>
            <w:tcBorders>
              <w:top w:val="single" w:color="000000" w:sz="6" w:space="0"/>
              <w:left w:val="single" w:color="000000" w:sz="6" w:space="0"/>
              <w:bottom w:val="single" w:color="000000" w:sz="6" w:space="0"/>
              <w:right w:val="single" w:color="000000" w:sz="6" w:space="0"/>
            </w:tcBorders>
          </w:tcPr>
          <w:p w14:paraId="493C21F3"/>
        </w:tc>
      </w:tr>
    </w:tbl>
    <w:p w14:paraId="3C5C03AF"/>
    <w:sectPr>
      <w:pgSz w:w="11910" w:h="16840"/>
      <w:pgMar w:top="520" w:right="560" w:bottom="580" w:left="460" w:header="0" w:footer="396"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7227465">
    <w:pPr>
      <w:spacing w:line="14" w:lineRule="auto"/>
      <w:rPr>
        <w:sz w:val="20"/>
        <w:szCs w:val="20"/>
      </w:rPr>
    </w:pPr>
    <w:r>
      <w:pict>
        <v:shape id="_x0000_s1025" o:spid="_x0000_s1025" o:spt="202" type="#_x0000_t202" style="position:absolute;left:0pt;margin-left:248.25pt;margin-top:810.1pt;height:14pt;width:98pt;mso-position-horizontal-relative:page;mso-position-vertical-relative:page;z-index:-251656192;mso-width-relative:page;mso-height-relative:page;" filled="f" stroked="f" coordsize="21600,21600">
          <v:path/>
          <v:fill on="f" focussize="0,0"/>
          <v:stroke on="f" joinstyle="miter"/>
          <v:imagedata o:title=""/>
          <o:lock v:ext="edit"/>
          <v:textbox inset="0mm,0mm,0mm,0mm">
            <w:txbxContent>
              <w:p w14:paraId="36AA8C73">
                <w:pPr>
                  <w:spacing w:line="260" w:lineRule="exact"/>
                  <w:ind w:left="20"/>
                  <w:rPr>
                    <w:rFonts w:ascii="宋体" w:hAnsi="宋体" w:eastAsia="宋体" w:cs="宋体"/>
                    <w:sz w:val="24"/>
                    <w:szCs w:val="24"/>
                  </w:rPr>
                </w:pPr>
                <w:r>
                  <w:rPr>
                    <w:rFonts w:ascii="宋体" w:hAnsi="宋体" w:eastAsia="宋体" w:cs="宋体"/>
                    <w:sz w:val="24"/>
                    <w:szCs w:val="24"/>
                  </w:rPr>
                  <w:t xml:space="preserve">第 </w:t>
                </w:r>
                <w:r>
                  <w:fldChar w:fldCharType="begin"/>
                </w:r>
                <w:r>
                  <w:rPr>
                    <w:rFonts w:ascii="宋体" w:hAnsi="宋体" w:eastAsia="宋体" w:cs="宋体"/>
                    <w:sz w:val="24"/>
                    <w:szCs w:val="24"/>
                  </w:rPr>
                  <w:instrText xml:space="preserve"> PAGE </w:instrText>
                </w:r>
                <w:r>
                  <w:fldChar w:fldCharType="separate"/>
                </w:r>
                <w:r>
                  <w:rPr>
                    <w:rFonts w:ascii="宋体" w:hAnsi="宋体" w:eastAsia="宋体" w:cs="宋体"/>
                    <w:sz w:val="24"/>
                    <w:szCs w:val="24"/>
                  </w:rPr>
                  <w:t>6</w:t>
                </w:r>
                <w:r>
                  <w:fldChar w:fldCharType="end"/>
                </w:r>
                <w:r>
                  <w:rPr>
                    <w:rFonts w:ascii="宋体" w:hAnsi="宋体" w:eastAsia="宋体" w:cs="宋体"/>
                    <w:sz w:val="24"/>
                    <w:szCs w:val="24"/>
                  </w:rPr>
                  <w:t xml:space="preserve"> 页，共 6 页</w:t>
                </w:r>
              </w:p>
            </w:txbxContent>
          </v:textbox>
        </v:shape>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0BDDF6A">
    <w:pPr>
      <w:pStyle w:val="3"/>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7C76C28">
    <w:pPr>
      <w:pStyle w:val="3"/>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6C346D7">
    <w:pPr>
      <w:pStyle w:val="4"/>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3CA3740">
    <w:pPr>
      <w:pStyle w:val="4"/>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36BD6AF">
    <w:pPr>
      <w:pStyle w:val="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5"/>
  <w:bordersDoNotSurroundHeader w:val="1"/>
  <w:bordersDoNotSurroundFooter w:val="1"/>
  <w:documentProtection w:enforcement="0"/>
  <w:defaultTabStop w:val="720"/>
  <w:drawingGridHorizontalSpacing w:val="110"/>
  <w:displayHorizontalDrawingGridEvery w:val="2"/>
  <w:characterSpacingControl w:val="doNotCompress"/>
  <w:hdrShapeDefaults>
    <o:shapelayout v:ext="edit">
      <o:idmap v:ext="edit" data="1"/>
    </o:shapelayout>
  </w:hdrShapeDefaults>
  <w:compat>
    <w:ulTrailSpace/>
    <w:useFELayout/>
    <w:compatSetting w:name="compatibilityMode" w:uri="http://schemas.microsoft.com/office/word" w:val="12"/>
  </w:compat>
  <w:rsids>
    <w:rsidRoot w:val="009067FE"/>
    <w:rsid w:val="008779A6"/>
    <w:rsid w:val="009067FE"/>
    <w:rsid w:val="0099056C"/>
    <w:rsid w:val="329C0946"/>
    <w:rsid w:val="7A6F05B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pPr>
    <w:rPr>
      <w:rFonts w:asciiTheme="minorHAnsi" w:hAnsiTheme="minorHAnsi" w:eastAsiaTheme="minorEastAsia" w:cstheme="minorBidi"/>
      <w:sz w:val="22"/>
      <w:szCs w:val="22"/>
      <w:lang w:val="en-US" w:eastAsia="en-US" w:bidi="ar-SA"/>
    </w:rPr>
  </w:style>
  <w:style w:type="character" w:default="1" w:styleId="6">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ody Text"/>
    <w:basedOn w:val="1"/>
    <w:qFormat/>
    <w:uiPriority w:val="1"/>
    <w:pPr>
      <w:spacing w:before="75"/>
      <w:ind w:left="147"/>
    </w:pPr>
    <w:rPr>
      <w:rFonts w:ascii="宋体" w:hAnsi="宋体" w:eastAsia="宋体"/>
      <w:sz w:val="18"/>
      <w:szCs w:val="18"/>
    </w:rPr>
  </w:style>
  <w:style w:type="paragraph" w:styleId="3">
    <w:name w:val="footer"/>
    <w:basedOn w:val="1"/>
    <w:link w:val="12"/>
    <w:semiHidden/>
    <w:unhideWhenUsed/>
    <w:qFormat/>
    <w:uiPriority w:val="99"/>
    <w:pPr>
      <w:tabs>
        <w:tab w:val="center" w:pos="4153"/>
        <w:tab w:val="right" w:pos="8306"/>
      </w:tabs>
      <w:snapToGrid w:val="0"/>
    </w:pPr>
    <w:rPr>
      <w:sz w:val="18"/>
      <w:szCs w:val="18"/>
    </w:rPr>
  </w:style>
  <w:style w:type="paragraph" w:styleId="4">
    <w:name w:val="header"/>
    <w:basedOn w:val="1"/>
    <w:link w:val="11"/>
    <w:semiHidden/>
    <w:unhideWhenUsed/>
    <w:qFormat/>
    <w:uiPriority w:val="99"/>
    <w:pPr>
      <w:pBdr>
        <w:bottom w:val="single" w:color="auto" w:sz="6" w:space="1"/>
      </w:pBdr>
      <w:tabs>
        <w:tab w:val="center" w:pos="4153"/>
        <w:tab w:val="right" w:pos="8306"/>
      </w:tabs>
      <w:snapToGrid w:val="0"/>
      <w:jc w:val="center"/>
    </w:pPr>
    <w:rPr>
      <w:sz w:val="18"/>
      <w:szCs w:val="18"/>
    </w:rPr>
  </w:style>
  <w:style w:type="character" w:styleId="7">
    <w:name w:val="Hyperlink"/>
    <w:basedOn w:val="6"/>
    <w:unhideWhenUsed/>
    <w:qFormat/>
    <w:uiPriority w:val="99"/>
    <w:rPr>
      <w:color w:val="0000FF" w:themeColor="hyperlink"/>
      <w:u w:val="single"/>
    </w:rPr>
  </w:style>
  <w:style w:type="table" w:customStyle="1" w:styleId="8">
    <w:name w:val="Table Normal"/>
    <w:semiHidden/>
    <w:unhideWhenUsed/>
    <w:qFormat/>
    <w:uiPriority w:val="2"/>
    <w:tblPr>
      <w:tblCellMar>
        <w:top w:w="0" w:type="dxa"/>
        <w:left w:w="0" w:type="dxa"/>
        <w:bottom w:w="0" w:type="dxa"/>
        <w:right w:w="0" w:type="dxa"/>
      </w:tblCellMar>
    </w:tblPr>
  </w:style>
  <w:style w:type="paragraph" w:styleId="9">
    <w:name w:val="List Paragraph"/>
    <w:basedOn w:val="1"/>
    <w:qFormat/>
    <w:uiPriority w:val="1"/>
  </w:style>
  <w:style w:type="paragraph" w:customStyle="1" w:styleId="10">
    <w:name w:val="Table Paragraph"/>
    <w:basedOn w:val="1"/>
    <w:qFormat/>
    <w:uiPriority w:val="1"/>
  </w:style>
  <w:style w:type="character" w:customStyle="1" w:styleId="11">
    <w:name w:val="页眉 Char"/>
    <w:basedOn w:val="6"/>
    <w:link w:val="4"/>
    <w:semiHidden/>
    <w:qFormat/>
    <w:uiPriority w:val="99"/>
    <w:rPr>
      <w:sz w:val="18"/>
      <w:szCs w:val="18"/>
    </w:rPr>
  </w:style>
  <w:style w:type="character" w:customStyle="1" w:styleId="12">
    <w:name w:val="页脚 Char"/>
    <w:basedOn w:val="6"/>
    <w:link w:val="3"/>
    <w:semiHidden/>
    <w:qFormat/>
    <w:uiPriority w:val="99"/>
    <w:rPr>
      <w:sz w:val="18"/>
      <w:szCs w:val="18"/>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1025"/>
    <customShpInfo spid="_x0000_s2054"/>
    <customShpInfo spid="_x0000_s2053"/>
    <customShpInfo spid="_x0000_s2051"/>
    <customShpInfo spid="_x0000_s2050"/>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6</Pages>
  <Words>7224</Words>
  <Characters>7326</Characters>
  <Lines>71</Lines>
  <Paragraphs>20</Paragraphs>
  <TotalTime>7</TotalTime>
  <ScaleCrop>false</ScaleCrop>
  <LinksUpToDate>false</LinksUpToDate>
  <CharactersWithSpaces>7719</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2022-01-20T17:11:00Z</dcterms:created>
  <dc:creator>曹进宇</dc:creator>
  <cp:lastModifiedBy>WPS_1678189184</cp:lastModifiedBy>
  <dcterms:modified xsi:type="dcterms:W3CDTF">2025-07-15T10:10:15Z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2022-01-20T00:00:00Z</vt:filetime>
  </property>
  <property fmtid="{D5CDD505-2E9C-101B-9397-08002B2CF9AE}" pid="3" name="Creator">
    <vt:lpwstr>Acrobat PDFMaker 15 Excel 版</vt:lpwstr>
  </property>
  <property fmtid="{D5CDD505-2E9C-101B-9397-08002B2CF9AE}" pid="4" name="LastSaved">
    <vt:filetime>2022-01-20T00:00:00Z</vt:filetime>
  </property>
  <property fmtid="{D5CDD505-2E9C-101B-9397-08002B2CF9AE}" pid="5" name="KSOTemplateDocerSaveRecord">
    <vt:lpwstr>eyJoZGlkIjoiZTEwNjIxZjliYzJlZmU0YTYxNTEwOTc3NDg0YjQwNTgiLCJ1c2VySWQiOiIxNDc5MjI0MDExIn0=</vt:lpwstr>
  </property>
  <property fmtid="{D5CDD505-2E9C-101B-9397-08002B2CF9AE}" pid="6" name="KSOProductBuildVer">
    <vt:lpwstr>2052-12.1.0.21915</vt:lpwstr>
  </property>
  <property fmtid="{D5CDD505-2E9C-101B-9397-08002B2CF9AE}" pid="7" name="ICV">
    <vt:lpwstr>41E6F2EA97CB42A7BCF506A551DEF190_12</vt:lpwstr>
  </property>
</Properties>
</file>