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DEB" w:rsidRDefault="00B12DEB" w:rsidP="00B12DE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北京市文化市场综合执法总队《专网及定向传播视听节目服务检查单》</w:t>
      </w:r>
    </w:p>
    <w:p w:rsidR="00B12DEB" w:rsidRDefault="00B12DEB" w:rsidP="00B12DE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Pr>
          <w:rFonts w:ascii="仿宋_GB2312" w:eastAsia="仿宋_GB2312" w:hAnsi="仿宋_GB2312" w:cs="仿宋_GB2312" w:hint="eastAsia"/>
          <w:sz w:val="32"/>
          <w:szCs w:val="32"/>
        </w:rPr>
        <w:t>专网及定向传播视听企业经营情况</w:t>
      </w:r>
    </w:p>
    <w:p w:rsidR="00FB0CB4" w:rsidRPr="00A04CB9" w:rsidRDefault="00B12DEB" w:rsidP="00FB0CB4">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A04CB9" w:rsidRPr="00A04CB9">
        <w:rPr>
          <w:rFonts w:ascii="仿宋_GB2312" w:eastAsia="仿宋_GB2312" w:hAnsi="仿宋_GB2312" w:cs="仿宋_GB2312" w:hint="eastAsia"/>
          <w:sz w:val="32"/>
          <w:szCs w:val="32"/>
        </w:rPr>
        <w:t>存在专网服务单位未向广播电影电视主管部门设立的节目监控系统提供必要的信号接入条件的行为</w:t>
      </w:r>
    </w:p>
    <w:p w:rsidR="00A04CB9" w:rsidRPr="00A04CB9" w:rsidRDefault="00B12DEB" w:rsidP="00A04CB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A04CB9" w:rsidRPr="00A04CB9">
        <w:rPr>
          <w:rFonts w:ascii="仿宋_GB2312" w:eastAsia="仿宋_GB2312" w:hAnsi="仿宋_GB2312" w:cs="仿宋_GB2312" w:hint="eastAsia"/>
          <w:sz w:val="32"/>
          <w:szCs w:val="32"/>
        </w:rPr>
        <w:t>是否存在专网及定向传播视听节目服务单位未向广播电影电视主管部门设立的节目监控系统提供必要的信号接入条件的行为</w:t>
      </w:r>
    </w:p>
    <w:p w:rsidR="00B12DEB" w:rsidRDefault="00B12DEB" w:rsidP="00B12DEB">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A04CB9" w:rsidRPr="00A04CB9" w:rsidRDefault="00B12DEB" w:rsidP="00A04CB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bookmarkStart w:id="0" w:name="_GoBack"/>
      <w:bookmarkEnd w:id="0"/>
      <w:r w:rsidR="00A04CB9">
        <w:rPr>
          <w:rFonts w:ascii="仿宋_GB2312" w:eastAsia="仿宋_GB2312" w:hAnsi="仿宋_GB2312" w:cs="仿宋_GB2312" w:hint="eastAsia"/>
          <w:sz w:val="32"/>
          <w:szCs w:val="32"/>
        </w:rPr>
        <w:t>不存在</w:t>
      </w:r>
      <w:r w:rsidR="00A04CB9" w:rsidRPr="00A04CB9">
        <w:rPr>
          <w:rFonts w:ascii="仿宋_GB2312" w:eastAsia="仿宋_GB2312" w:hAnsi="仿宋_GB2312" w:cs="仿宋_GB2312" w:hint="eastAsia"/>
          <w:sz w:val="32"/>
          <w:szCs w:val="32"/>
        </w:rPr>
        <w:t>专网及定向传播视听节目服务单位未向广播电影电视主管部门设立的节目监控系统提供必要的信号接入条件的行为</w:t>
      </w:r>
      <w:r w:rsidR="00A04CB9">
        <w:rPr>
          <w:rFonts w:ascii="仿宋_GB2312" w:eastAsia="仿宋_GB2312" w:hAnsi="仿宋_GB2312" w:cs="仿宋_GB2312" w:hint="eastAsia"/>
          <w:sz w:val="32"/>
          <w:szCs w:val="32"/>
        </w:rPr>
        <w:t>。</w:t>
      </w:r>
    </w:p>
    <w:p w:rsidR="00B12DEB" w:rsidRDefault="00B12DEB" w:rsidP="00B12DE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A04CB9" w:rsidRPr="00A04CB9">
        <w:rPr>
          <w:rFonts w:ascii="仿宋_GB2312" w:eastAsia="仿宋_GB2312" w:hAnsi="仿宋_GB2312" w:cs="仿宋_GB2312" w:hint="eastAsia"/>
          <w:sz w:val="32"/>
          <w:szCs w:val="32"/>
        </w:rPr>
        <w:t>存在专网及定向传播视听节目服务单位未向广播电影电视主管部门设立的节目监控系统提供必要的信号接入条件的行为</w:t>
      </w:r>
      <w:r w:rsidR="00FB0CB4">
        <w:rPr>
          <w:rFonts w:ascii="仿宋_GB2312" w:eastAsia="仿宋_GB2312" w:hAnsi="仿宋_GB2312" w:cs="仿宋_GB2312" w:hint="eastAsia"/>
          <w:sz w:val="32"/>
          <w:szCs w:val="32"/>
        </w:rPr>
        <w:t>。</w:t>
      </w: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652391" w:rsidRPr="00B12DEB" w:rsidRDefault="00652391"/>
    <w:sectPr w:rsidR="00652391" w:rsidRPr="00B12DE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EB4"/>
    <w:rsid w:val="00085CD9"/>
    <w:rsid w:val="0009559F"/>
    <w:rsid w:val="001F5EB4"/>
    <w:rsid w:val="00286427"/>
    <w:rsid w:val="002D7C8B"/>
    <w:rsid w:val="00407D25"/>
    <w:rsid w:val="004B5EFD"/>
    <w:rsid w:val="004D0042"/>
    <w:rsid w:val="00550A47"/>
    <w:rsid w:val="005547E6"/>
    <w:rsid w:val="00554A92"/>
    <w:rsid w:val="00586B9B"/>
    <w:rsid w:val="00652391"/>
    <w:rsid w:val="006B3FAA"/>
    <w:rsid w:val="006D0481"/>
    <w:rsid w:val="00843DA3"/>
    <w:rsid w:val="008A2424"/>
    <w:rsid w:val="00903882"/>
    <w:rsid w:val="00A04CB9"/>
    <w:rsid w:val="00AD0B67"/>
    <w:rsid w:val="00B12DEB"/>
    <w:rsid w:val="00B31F95"/>
    <w:rsid w:val="00B5030E"/>
    <w:rsid w:val="00B6434D"/>
    <w:rsid w:val="00BB67CC"/>
    <w:rsid w:val="00C93172"/>
    <w:rsid w:val="00CF4A2E"/>
    <w:rsid w:val="00D64E99"/>
    <w:rsid w:val="00DB5D27"/>
    <w:rsid w:val="00E353F7"/>
    <w:rsid w:val="00E47F00"/>
    <w:rsid w:val="00E558C2"/>
    <w:rsid w:val="00F02264"/>
    <w:rsid w:val="00F128FA"/>
    <w:rsid w:val="00F503FC"/>
    <w:rsid w:val="00FB0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E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E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07786">
      <w:bodyDiv w:val="1"/>
      <w:marLeft w:val="0"/>
      <w:marRight w:val="0"/>
      <w:marTop w:val="0"/>
      <w:marBottom w:val="0"/>
      <w:divBdr>
        <w:top w:val="none" w:sz="0" w:space="0" w:color="auto"/>
        <w:left w:val="none" w:sz="0" w:space="0" w:color="auto"/>
        <w:bottom w:val="none" w:sz="0" w:space="0" w:color="auto"/>
        <w:right w:val="none" w:sz="0" w:space="0" w:color="auto"/>
      </w:divBdr>
    </w:div>
    <w:div w:id="155998662">
      <w:bodyDiv w:val="1"/>
      <w:marLeft w:val="0"/>
      <w:marRight w:val="0"/>
      <w:marTop w:val="0"/>
      <w:marBottom w:val="0"/>
      <w:divBdr>
        <w:top w:val="none" w:sz="0" w:space="0" w:color="auto"/>
        <w:left w:val="none" w:sz="0" w:space="0" w:color="auto"/>
        <w:bottom w:val="none" w:sz="0" w:space="0" w:color="auto"/>
        <w:right w:val="none" w:sz="0" w:space="0" w:color="auto"/>
      </w:divBdr>
    </w:div>
    <w:div w:id="170144881">
      <w:bodyDiv w:val="1"/>
      <w:marLeft w:val="0"/>
      <w:marRight w:val="0"/>
      <w:marTop w:val="0"/>
      <w:marBottom w:val="0"/>
      <w:divBdr>
        <w:top w:val="none" w:sz="0" w:space="0" w:color="auto"/>
        <w:left w:val="none" w:sz="0" w:space="0" w:color="auto"/>
        <w:bottom w:val="none" w:sz="0" w:space="0" w:color="auto"/>
        <w:right w:val="none" w:sz="0" w:space="0" w:color="auto"/>
      </w:divBdr>
    </w:div>
    <w:div w:id="234778733">
      <w:bodyDiv w:val="1"/>
      <w:marLeft w:val="0"/>
      <w:marRight w:val="0"/>
      <w:marTop w:val="0"/>
      <w:marBottom w:val="0"/>
      <w:divBdr>
        <w:top w:val="none" w:sz="0" w:space="0" w:color="auto"/>
        <w:left w:val="none" w:sz="0" w:space="0" w:color="auto"/>
        <w:bottom w:val="none" w:sz="0" w:space="0" w:color="auto"/>
        <w:right w:val="none" w:sz="0" w:space="0" w:color="auto"/>
      </w:divBdr>
    </w:div>
    <w:div w:id="271208747">
      <w:bodyDiv w:val="1"/>
      <w:marLeft w:val="0"/>
      <w:marRight w:val="0"/>
      <w:marTop w:val="0"/>
      <w:marBottom w:val="0"/>
      <w:divBdr>
        <w:top w:val="none" w:sz="0" w:space="0" w:color="auto"/>
        <w:left w:val="none" w:sz="0" w:space="0" w:color="auto"/>
        <w:bottom w:val="none" w:sz="0" w:space="0" w:color="auto"/>
        <w:right w:val="none" w:sz="0" w:space="0" w:color="auto"/>
      </w:divBdr>
    </w:div>
    <w:div w:id="388890962">
      <w:bodyDiv w:val="1"/>
      <w:marLeft w:val="0"/>
      <w:marRight w:val="0"/>
      <w:marTop w:val="0"/>
      <w:marBottom w:val="0"/>
      <w:divBdr>
        <w:top w:val="none" w:sz="0" w:space="0" w:color="auto"/>
        <w:left w:val="none" w:sz="0" w:space="0" w:color="auto"/>
        <w:bottom w:val="none" w:sz="0" w:space="0" w:color="auto"/>
        <w:right w:val="none" w:sz="0" w:space="0" w:color="auto"/>
      </w:divBdr>
    </w:div>
    <w:div w:id="454718290">
      <w:bodyDiv w:val="1"/>
      <w:marLeft w:val="0"/>
      <w:marRight w:val="0"/>
      <w:marTop w:val="0"/>
      <w:marBottom w:val="0"/>
      <w:divBdr>
        <w:top w:val="none" w:sz="0" w:space="0" w:color="auto"/>
        <w:left w:val="none" w:sz="0" w:space="0" w:color="auto"/>
        <w:bottom w:val="none" w:sz="0" w:space="0" w:color="auto"/>
        <w:right w:val="none" w:sz="0" w:space="0" w:color="auto"/>
      </w:divBdr>
    </w:div>
    <w:div w:id="484276858">
      <w:bodyDiv w:val="1"/>
      <w:marLeft w:val="0"/>
      <w:marRight w:val="0"/>
      <w:marTop w:val="0"/>
      <w:marBottom w:val="0"/>
      <w:divBdr>
        <w:top w:val="none" w:sz="0" w:space="0" w:color="auto"/>
        <w:left w:val="none" w:sz="0" w:space="0" w:color="auto"/>
        <w:bottom w:val="none" w:sz="0" w:space="0" w:color="auto"/>
        <w:right w:val="none" w:sz="0" w:space="0" w:color="auto"/>
      </w:divBdr>
    </w:div>
    <w:div w:id="563217561">
      <w:bodyDiv w:val="1"/>
      <w:marLeft w:val="0"/>
      <w:marRight w:val="0"/>
      <w:marTop w:val="0"/>
      <w:marBottom w:val="0"/>
      <w:divBdr>
        <w:top w:val="none" w:sz="0" w:space="0" w:color="auto"/>
        <w:left w:val="none" w:sz="0" w:space="0" w:color="auto"/>
        <w:bottom w:val="none" w:sz="0" w:space="0" w:color="auto"/>
        <w:right w:val="none" w:sz="0" w:space="0" w:color="auto"/>
      </w:divBdr>
    </w:div>
    <w:div w:id="578095759">
      <w:bodyDiv w:val="1"/>
      <w:marLeft w:val="0"/>
      <w:marRight w:val="0"/>
      <w:marTop w:val="0"/>
      <w:marBottom w:val="0"/>
      <w:divBdr>
        <w:top w:val="none" w:sz="0" w:space="0" w:color="auto"/>
        <w:left w:val="none" w:sz="0" w:space="0" w:color="auto"/>
        <w:bottom w:val="none" w:sz="0" w:space="0" w:color="auto"/>
        <w:right w:val="none" w:sz="0" w:space="0" w:color="auto"/>
      </w:divBdr>
    </w:div>
    <w:div w:id="617834188">
      <w:bodyDiv w:val="1"/>
      <w:marLeft w:val="0"/>
      <w:marRight w:val="0"/>
      <w:marTop w:val="0"/>
      <w:marBottom w:val="0"/>
      <w:divBdr>
        <w:top w:val="none" w:sz="0" w:space="0" w:color="auto"/>
        <w:left w:val="none" w:sz="0" w:space="0" w:color="auto"/>
        <w:bottom w:val="none" w:sz="0" w:space="0" w:color="auto"/>
        <w:right w:val="none" w:sz="0" w:space="0" w:color="auto"/>
      </w:divBdr>
    </w:div>
    <w:div w:id="729429340">
      <w:bodyDiv w:val="1"/>
      <w:marLeft w:val="0"/>
      <w:marRight w:val="0"/>
      <w:marTop w:val="0"/>
      <w:marBottom w:val="0"/>
      <w:divBdr>
        <w:top w:val="none" w:sz="0" w:space="0" w:color="auto"/>
        <w:left w:val="none" w:sz="0" w:space="0" w:color="auto"/>
        <w:bottom w:val="none" w:sz="0" w:space="0" w:color="auto"/>
        <w:right w:val="none" w:sz="0" w:space="0" w:color="auto"/>
      </w:divBdr>
    </w:div>
    <w:div w:id="843130970">
      <w:bodyDiv w:val="1"/>
      <w:marLeft w:val="0"/>
      <w:marRight w:val="0"/>
      <w:marTop w:val="0"/>
      <w:marBottom w:val="0"/>
      <w:divBdr>
        <w:top w:val="none" w:sz="0" w:space="0" w:color="auto"/>
        <w:left w:val="none" w:sz="0" w:space="0" w:color="auto"/>
        <w:bottom w:val="none" w:sz="0" w:space="0" w:color="auto"/>
        <w:right w:val="none" w:sz="0" w:space="0" w:color="auto"/>
      </w:divBdr>
    </w:div>
    <w:div w:id="906961649">
      <w:bodyDiv w:val="1"/>
      <w:marLeft w:val="0"/>
      <w:marRight w:val="0"/>
      <w:marTop w:val="0"/>
      <w:marBottom w:val="0"/>
      <w:divBdr>
        <w:top w:val="none" w:sz="0" w:space="0" w:color="auto"/>
        <w:left w:val="none" w:sz="0" w:space="0" w:color="auto"/>
        <w:bottom w:val="none" w:sz="0" w:space="0" w:color="auto"/>
        <w:right w:val="none" w:sz="0" w:space="0" w:color="auto"/>
      </w:divBdr>
    </w:div>
    <w:div w:id="945893904">
      <w:bodyDiv w:val="1"/>
      <w:marLeft w:val="0"/>
      <w:marRight w:val="0"/>
      <w:marTop w:val="0"/>
      <w:marBottom w:val="0"/>
      <w:divBdr>
        <w:top w:val="none" w:sz="0" w:space="0" w:color="auto"/>
        <w:left w:val="none" w:sz="0" w:space="0" w:color="auto"/>
        <w:bottom w:val="none" w:sz="0" w:space="0" w:color="auto"/>
        <w:right w:val="none" w:sz="0" w:space="0" w:color="auto"/>
      </w:divBdr>
    </w:div>
    <w:div w:id="956444271">
      <w:bodyDiv w:val="1"/>
      <w:marLeft w:val="0"/>
      <w:marRight w:val="0"/>
      <w:marTop w:val="0"/>
      <w:marBottom w:val="0"/>
      <w:divBdr>
        <w:top w:val="none" w:sz="0" w:space="0" w:color="auto"/>
        <w:left w:val="none" w:sz="0" w:space="0" w:color="auto"/>
        <w:bottom w:val="none" w:sz="0" w:space="0" w:color="auto"/>
        <w:right w:val="none" w:sz="0" w:space="0" w:color="auto"/>
      </w:divBdr>
    </w:div>
    <w:div w:id="1327634939">
      <w:bodyDiv w:val="1"/>
      <w:marLeft w:val="0"/>
      <w:marRight w:val="0"/>
      <w:marTop w:val="0"/>
      <w:marBottom w:val="0"/>
      <w:divBdr>
        <w:top w:val="none" w:sz="0" w:space="0" w:color="auto"/>
        <w:left w:val="none" w:sz="0" w:space="0" w:color="auto"/>
        <w:bottom w:val="none" w:sz="0" w:space="0" w:color="auto"/>
        <w:right w:val="none" w:sz="0" w:space="0" w:color="auto"/>
      </w:divBdr>
    </w:div>
    <w:div w:id="1622686613">
      <w:bodyDiv w:val="1"/>
      <w:marLeft w:val="0"/>
      <w:marRight w:val="0"/>
      <w:marTop w:val="0"/>
      <w:marBottom w:val="0"/>
      <w:divBdr>
        <w:top w:val="none" w:sz="0" w:space="0" w:color="auto"/>
        <w:left w:val="none" w:sz="0" w:space="0" w:color="auto"/>
        <w:bottom w:val="none" w:sz="0" w:space="0" w:color="auto"/>
        <w:right w:val="none" w:sz="0" w:space="0" w:color="auto"/>
      </w:divBdr>
    </w:div>
    <w:div w:id="1653173466">
      <w:bodyDiv w:val="1"/>
      <w:marLeft w:val="0"/>
      <w:marRight w:val="0"/>
      <w:marTop w:val="0"/>
      <w:marBottom w:val="0"/>
      <w:divBdr>
        <w:top w:val="none" w:sz="0" w:space="0" w:color="auto"/>
        <w:left w:val="none" w:sz="0" w:space="0" w:color="auto"/>
        <w:bottom w:val="none" w:sz="0" w:space="0" w:color="auto"/>
        <w:right w:val="none" w:sz="0" w:space="0" w:color="auto"/>
      </w:divBdr>
    </w:div>
    <w:div w:id="1762950700">
      <w:bodyDiv w:val="1"/>
      <w:marLeft w:val="0"/>
      <w:marRight w:val="0"/>
      <w:marTop w:val="0"/>
      <w:marBottom w:val="0"/>
      <w:divBdr>
        <w:top w:val="none" w:sz="0" w:space="0" w:color="auto"/>
        <w:left w:val="none" w:sz="0" w:space="0" w:color="auto"/>
        <w:bottom w:val="none" w:sz="0" w:space="0" w:color="auto"/>
        <w:right w:val="none" w:sz="0" w:space="0" w:color="auto"/>
      </w:divBdr>
    </w:div>
    <w:div w:id="1830756429">
      <w:bodyDiv w:val="1"/>
      <w:marLeft w:val="0"/>
      <w:marRight w:val="0"/>
      <w:marTop w:val="0"/>
      <w:marBottom w:val="0"/>
      <w:divBdr>
        <w:top w:val="none" w:sz="0" w:space="0" w:color="auto"/>
        <w:left w:val="none" w:sz="0" w:space="0" w:color="auto"/>
        <w:bottom w:val="none" w:sz="0" w:space="0" w:color="auto"/>
        <w:right w:val="none" w:sz="0" w:space="0" w:color="auto"/>
      </w:divBdr>
    </w:div>
    <w:div w:id="1956592315">
      <w:bodyDiv w:val="1"/>
      <w:marLeft w:val="0"/>
      <w:marRight w:val="0"/>
      <w:marTop w:val="0"/>
      <w:marBottom w:val="0"/>
      <w:divBdr>
        <w:top w:val="none" w:sz="0" w:space="0" w:color="auto"/>
        <w:left w:val="none" w:sz="0" w:space="0" w:color="auto"/>
        <w:bottom w:val="none" w:sz="0" w:space="0" w:color="auto"/>
        <w:right w:val="none" w:sz="0" w:space="0" w:color="auto"/>
      </w:divBdr>
    </w:div>
    <w:div w:id="2030108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45</Words>
  <Characters>261</Characters>
  <Application>Microsoft Office Word</Application>
  <DocSecurity>0</DocSecurity>
  <Lines>2</Lines>
  <Paragraphs>1</Paragraphs>
  <ScaleCrop>false</ScaleCrop>
  <Company/>
  <LinksUpToDate>false</LinksUpToDate>
  <CharactersWithSpaces>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李高升</dc:creator>
  <cp:keywords/>
  <dc:description/>
  <cp:lastModifiedBy>李高升</cp:lastModifiedBy>
  <cp:revision>11</cp:revision>
  <dcterms:created xsi:type="dcterms:W3CDTF">2021-09-14T01:29:00Z</dcterms:created>
  <dcterms:modified xsi:type="dcterms:W3CDTF">2021-09-14T07:07:00Z</dcterms:modified>
</cp:coreProperties>
</file>