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（2026.04.06-2026.04.12）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北京政路兴通建筑工程有限公司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京通杨庄街道罚字〔2026〕0004号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2026年4月8日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023306D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6154CE1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C4519AE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2026-04-13T01:58:47Z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