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862"/>
        <w:gridCol w:w="970"/>
        <w:gridCol w:w="1107"/>
        <w:gridCol w:w="848"/>
        <w:gridCol w:w="202"/>
        <w:gridCol w:w="355"/>
        <w:gridCol w:w="416"/>
        <w:gridCol w:w="141"/>
        <w:gridCol w:w="695"/>
        <w:gridCol w:w="699"/>
      </w:tblGrid>
      <w:tr w14:paraId="2F1771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636B0908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64005F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4D9F15E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777249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F1C0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95ABC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运河商务区意向企业准入评估服务项目</w:t>
            </w:r>
          </w:p>
        </w:tc>
      </w:tr>
      <w:tr w14:paraId="4346A2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7718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FD0610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北京市通州区运河商务区管理委员会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F63B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9A4A14"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北京市通州区运河商务区管理委员会</w:t>
            </w:r>
          </w:p>
        </w:tc>
      </w:tr>
      <w:tr w14:paraId="54EC50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9FCB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32B111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47863D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2F4C46A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bookmarkEnd w:id="0"/>
          </w:p>
        </w:tc>
      </w:tr>
      <w:tr w14:paraId="37875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784A8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EBCED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236A5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77B3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53C2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2544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4B0B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047F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709D8C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42B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6F9942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2A2DC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15AE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F12C65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C2D5A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53694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C8A17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04280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8106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334C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0D27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67FAD7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889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F66C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0DE0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713E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02A98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C6F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64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77A4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FFC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845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106A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996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97D02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130E44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5987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EA2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B82FB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9E9E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C8F0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3785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DA3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5D3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5D0DA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645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003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10D2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39490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F49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97C9110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预期达到的效果：对10家意向企业进行背景调查工作，对10家意向企业进行准入评估服务工作，对到达考核时间的入驻企业进行年度考核工作，严把入口关，引入符合区域产业定位的优质企业。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62C8C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已对11家意向企业进行背景调查工作，对14家意向企业进行准入评估服务工作，对16家已入驻企业进行年度考核工作。严把入口关，引入城建轨道交通、百欣莉德等一批符合区域产业定位的优质企业。</w:t>
            </w:r>
          </w:p>
        </w:tc>
      </w:tr>
      <w:tr w14:paraId="71DF23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BC8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1CA2A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D3B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76260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2C83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4E36509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0F8C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59069D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835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6BF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DBAC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3182A4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8FC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3847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C514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A3E9F62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指标1：对10家拟入驻企业进行背景调查工作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4CBF3D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A0F478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AF0C6E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D5F9EA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FEF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540E5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465B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427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F63E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FB7F859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指标2：对10家意向企业进行准入评估服务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231D04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BEE4F9F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14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044D4A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EB9C4B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0C81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29D5B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3EC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866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DA84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65B1ABB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指标3：对10家已入驻企业进行年度考核工作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4BA829D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2F1D5B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0FEF71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51AA3FC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439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267F0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51E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546F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6CA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B38B0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优质企业准入通过率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F305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51AD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81668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E40EF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E8C7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508A8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D8AD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C6E0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A83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4694F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意向企业准入评估时间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A262E">
            <w:pPr>
              <w:widowControl/>
              <w:tabs>
                <w:tab w:val="left" w:pos="223"/>
              </w:tabs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1月/家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F565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≤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0.5月/家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1B41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7AA2E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FAC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1BE95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CA78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46E0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DF87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2743628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FD894F3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推动增长运河商务区经济发展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D4E0E3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5%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9316B6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2024年运河商务区实现全口径税收约66亿元，同比增长约14.6%。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E23B56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D6F796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58FADC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 w14:paraId="4D6880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E62F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22F2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5C304A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1B680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CBBBB5D"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运河商务区意向企业满意度</w:t>
            </w:r>
          </w:p>
        </w:tc>
        <w:tc>
          <w:tcPr>
            <w:tcW w:w="11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BDCBAF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8081F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24C2C9E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F7BC1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A8E35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偏差原因：未设计企业调查问卷，仅以口头询问做为依据，未留存相关资料。</w:t>
            </w:r>
          </w:p>
          <w:p w14:paraId="75A018F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改进措施：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已完成《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企业调查问卷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》设计。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并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将满意度调查作为固定环节纳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入本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项目工作流程，强化资料收集规范化管理。</w:t>
            </w:r>
          </w:p>
        </w:tc>
      </w:tr>
      <w:tr w14:paraId="23876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43C5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2A73B96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D58E65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BA47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5BFA432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4B29F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F9BB7A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0F9BB7A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90B34E3"/>
    <w:rsid w:val="0C8165E0"/>
    <w:rsid w:val="13280702"/>
    <w:rsid w:val="18D0506F"/>
    <w:rsid w:val="2CBF8107"/>
    <w:rsid w:val="2EB70209"/>
    <w:rsid w:val="30FF2B40"/>
    <w:rsid w:val="31626B0A"/>
    <w:rsid w:val="35D339CB"/>
    <w:rsid w:val="3FF79B31"/>
    <w:rsid w:val="4A8B0B47"/>
    <w:rsid w:val="4BA31FDB"/>
    <w:rsid w:val="4BFF9656"/>
    <w:rsid w:val="537A1457"/>
    <w:rsid w:val="537B9DA3"/>
    <w:rsid w:val="577FC547"/>
    <w:rsid w:val="5A474F5C"/>
    <w:rsid w:val="5DDF52D1"/>
    <w:rsid w:val="5EDB0B63"/>
    <w:rsid w:val="5F9F33EB"/>
    <w:rsid w:val="69A85F05"/>
    <w:rsid w:val="6AC7B1A3"/>
    <w:rsid w:val="6B77FB6F"/>
    <w:rsid w:val="6EE9A86C"/>
    <w:rsid w:val="6FD43E60"/>
    <w:rsid w:val="71DB912D"/>
    <w:rsid w:val="74935F6F"/>
    <w:rsid w:val="763E871D"/>
    <w:rsid w:val="79EBFCAD"/>
    <w:rsid w:val="7BBD97BD"/>
    <w:rsid w:val="7BED256C"/>
    <w:rsid w:val="7BFE4A5B"/>
    <w:rsid w:val="7BFFEC6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7EF632B"/>
    <w:rsid w:val="AA5E3CAD"/>
    <w:rsid w:val="AFDDEFDC"/>
    <w:rsid w:val="B2DFF942"/>
    <w:rsid w:val="B5FC34C6"/>
    <w:rsid w:val="BAEFCA12"/>
    <w:rsid w:val="BD5D8A02"/>
    <w:rsid w:val="CDFC8723"/>
    <w:rsid w:val="D4CEDA1A"/>
    <w:rsid w:val="D5A31DC0"/>
    <w:rsid w:val="D7FF1616"/>
    <w:rsid w:val="DFC9E2AC"/>
    <w:rsid w:val="DFEAA56F"/>
    <w:rsid w:val="E6922BE3"/>
    <w:rsid w:val="EB5BB730"/>
    <w:rsid w:val="EDEE99BB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4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font81"/>
    <w:basedOn w:val="9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2">
    <w:name w:val="font1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3">
    <w:name w:val="font61"/>
    <w:basedOn w:val="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71"/>
    <w:basedOn w:val="9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5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6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710</Words>
  <Characters>780</Characters>
  <Lines>0</Lines>
  <Paragraphs>0</Paragraphs>
  <TotalTime>4</TotalTime>
  <ScaleCrop>false</ScaleCrop>
  <LinksUpToDate>false</LinksUpToDate>
  <CharactersWithSpaces>804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2024-03-15T03:08:00Z</dcterms:created>
  <dc:creator>user</dc:creator>
  <cp:lastModifiedBy>s</cp:lastModifiedBy>
  <cp:lastPrinted>2025-08-25T09:28:00Z</cp:lastPrinted>
  <dcterms:modified xsi:type="dcterms:W3CDTF">2025-09-19T02:47:59Z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eyJoZGlkIjoiZDU0ZDVmMWMzYzA5Mzk3ZjQ2MzU1NDI4ZTMyNjYxOGYifQ==</vt:lpwstr>
  </property>
  <property fmtid="{D5CDD505-2E9C-101B-9397-08002B2CF9AE}" pid="4" name="ICV">
    <vt:lpwstr>41143CFFF38B4E4F9E14797C917354EB_13</vt:lpwstr>
  </property>
</Properties>
</file>