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年度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人口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抽样调查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北京市通州区统计局 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调查二科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102.82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101.915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101.915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102.82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101.915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101.915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按照《北京市人民政府办公厅关于开展年度人口抽样调查工作的通知》（京政办发〔2011〕39号）要求，开展202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年度人口抽样调查，通过调查，推算出全通州区202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年常住人口结构情况,为政府制定各项公共政策提供人口数据支持。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按照《北京市人民政府办公厅关于开展年度人口抽样调查工作的通知》（京政办发〔2011〕39号）要求，开展202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年度人口抽样调查，顺利完成样本核实，人员培训，入户登记调查工作，并推算出全通州区202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年常住人口结构情况,为政府制定各项公共政策提供人口数据支持。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指标1：抽中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的住房单元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样本量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≥1.7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万个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1.7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培训人数</w:t>
            </w:r>
          </w:p>
        </w:tc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人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=494人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指标1：完成人口信息采集各阶段工作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≤12月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12月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培训完成时间</w:t>
            </w:r>
          </w:p>
        </w:tc>
        <w:tc>
          <w:tcPr>
            <w:tcW w:w="93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≤1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质量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指标1：事后质量抽查合格率、住房单元核实准确率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达到市局验收标准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指标1：通过调查样本推算2024年常住人口发展规模及结构，了解常住情况、年龄结构、性别、全区一年内出生及死亡情况。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ab/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为区委区政府宏观政策调整提供决策依据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人口推算结果与市局推算结果有一定差距。推算方法科学性有待提高。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exac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成本指标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调查员登记补贴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≤79.56万元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=79.56万元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指标2：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行政辅助人员工资、劳务服务费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≤14.64万元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=14.64万元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指标3：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通讯费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=2万元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  <w:jc w:val="center"/>
        </w:trPr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经济成本指标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指标4：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调查员培训费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6.615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=6.615万元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iZDg0OTZjNjk3OWZmMGVjNTRkMWFjNDY1NjRhZWIifQ=="/>
  </w:docVars>
  <w:rsids>
    <w:rsidRoot w:val="00000000"/>
    <w:rsid w:val="166565A9"/>
    <w:rsid w:val="1E29641F"/>
    <w:rsid w:val="1F8C17DF"/>
    <w:rsid w:val="224B4DE1"/>
    <w:rsid w:val="35AD552C"/>
    <w:rsid w:val="35BB3B1F"/>
    <w:rsid w:val="37BF8734"/>
    <w:rsid w:val="3D68396D"/>
    <w:rsid w:val="3F582599"/>
    <w:rsid w:val="56897555"/>
    <w:rsid w:val="6A5C00C5"/>
    <w:rsid w:val="6E9727E1"/>
    <w:rsid w:val="72BD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2025-02-07T09:31:00Z</dcterms:created>
  <dc:creator>Administrator</dc:creator>
  <cp:lastModifiedBy>user</cp:lastModifiedBy>
  <dcterms:modified xsi:type="dcterms:W3CDTF">2025-09-08T15:48:31Z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ICV">
    <vt:lpwstr>88831DF2D96E4B4B97F763379DBD30CF_12</vt:lpwstr>
  </property>
</Properties>
</file>