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耕地建设与利用资金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--耕地地力保护补贴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北京市农业农村局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3467.21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3467.21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3049.914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87.96%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3467.21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3467.21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3049.914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发放通州区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10个涉农乡镇耕地地力保护补贴，保护耕地，提升地力。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补贴面积小计101663.8亩，补贴资金总额30499140元。共涉及10个乡镇225个村，1443个补贴主体。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发放补贴覆盖耕地面积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101663.8亩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101663.8亩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按标准补贴，剩余资金已退回财政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补贴发放完成率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补贴资金发放完成时限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2024年6月30日前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2024年6月30日前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耕地地力保护补贴标准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300元/亩/年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300元/亩/年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耕地地力提升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良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良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耕地地力保护补贴对象满意度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98.8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2Y2NkZmJhNzU3NWNiN2U2MTJiNjMwMzViMDhhZWIifQ=="/>
  </w:docVars>
  <w:rsids>
    <w:rsidRoot w:val="37C75CE1"/>
    <w:rsid w:val="019D73AC"/>
    <w:rsid w:val="106A6FF4"/>
    <w:rsid w:val="11447845"/>
    <w:rsid w:val="1C1F1461"/>
    <w:rsid w:val="25541F54"/>
    <w:rsid w:val="25C1125E"/>
    <w:rsid w:val="28AE4862"/>
    <w:rsid w:val="32063220"/>
    <w:rsid w:val="37C75CE1"/>
    <w:rsid w:val="39B20F3F"/>
    <w:rsid w:val="439A3BC8"/>
    <w:rsid w:val="47272D4E"/>
    <w:rsid w:val="48333FEB"/>
    <w:rsid w:val="49473AC1"/>
    <w:rsid w:val="4E955CBB"/>
    <w:rsid w:val="72067F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</Company>
  <Pages>1</Pages>
  <Words>430</Words>
  <Characters>565</Characters>
  <Lines>0</Lines>
  <Paragraphs>0</Paragraphs>
  <TotalTime>15</TotalTime>
  <ScaleCrop>false</ScaleCrop>
  <LinksUpToDate>false</LinksUpToDate>
  <CharactersWithSpaces>592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2024-12-31T02:39:00Z</dcterms:created>
  <dc:creator>Administrator</dc:creator>
  <cp:lastModifiedBy>lenovo</cp:lastModifiedBy>
  <dcterms:modified xsi:type="dcterms:W3CDTF">2025-09-09T03:52:11Z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eyJoZGlkIjoiYjYwOGM3MzYxYWU3NGUyZGU5NTM0NDI5ZGZiNDhjMDYiLCJ1c2VySWQiOiI1NTAxNTU0MTkifQ==</vt:lpwstr>
  </property>
  <property fmtid="{D5CDD505-2E9C-101B-9397-08002B2CF9AE}" pid="4" name="ICV">
    <vt:lpwstr>1D8B721A02ED4B5286946E4FD5506FF5_12</vt:lpwstr>
  </property>
</Properties>
</file>