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15C75">
      <w:pPr>
        <w:spacing w:line="560" w:lineRule="exact"/>
        <w:rPr>
          <w:rFonts w:ascii="仿宋_GB2312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66A2C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4B1B8">
            <w:pPr>
              <w:widowControl/>
              <w:spacing w:line="50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5517A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079CD1">
            <w:pPr>
              <w:widowControl/>
              <w:jc w:val="center"/>
              <w:rPr>
                <w:rFonts w:hint="eastAsia"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9B71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C33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044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2024年公益性岗位日常巡查管理项目 </w:t>
            </w:r>
          </w:p>
        </w:tc>
      </w:tr>
      <w:tr w14:paraId="41F9E3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B9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9B12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2A042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ED1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北京市通州区永乐店镇人民政府</w:t>
            </w:r>
          </w:p>
        </w:tc>
      </w:tr>
      <w:tr w14:paraId="6A6F7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D6A60">
            <w:pPr>
              <w:widowControl/>
              <w:spacing w:line="56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bookmarkStart w:id="1" w:name="_GoBack"/>
            <w:bookmarkEnd w:id="1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6B1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69A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     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B4142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5AA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     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229E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227A5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BBBD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F218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183E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D5337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1D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CC08D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7CE9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24AC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9EB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D756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34933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3CEC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87F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4E400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FB6A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89A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ACCA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B63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A470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257FC7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E373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C8D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37DC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21E9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FE0E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82CF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4D62B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D1B7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61EF3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2001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D413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E4A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EFA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ACC2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737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1ADF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EDDA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4A59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5FFF2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D551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47055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023CD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149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17E66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实现对本镇</w:t>
            </w:r>
            <w:bookmarkStart w:id="0" w:name="OLE_LINK6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320个</w:t>
            </w:r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公益岗安置人员进行实地巡查；重点巡查人员到岗情况、人岗一致情况、工作开展情况；以及检查是否存在顶岗替岗、弄虚作假、虚报冒领、临时借调等情况；巡查结束后及时整理日常巡查表、检查报告和相应照片等档案材料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FD7F5">
            <w:pPr>
              <w:widowControl/>
              <w:spacing w:line="240" w:lineRule="exac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预期目标能够按要求完成</w:t>
            </w:r>
          </w:p>
        </w:tc>
      </w:tr>
      <w:tr w14:paraId="04432B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 w14:paraId="72DA67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2569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AFEE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6A72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C0A5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A8DE4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9329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78B7FD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8DE1B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195A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B31B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18831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DAC7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361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117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C5DC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检查人数，对公益岗所有安置人员进行巡查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1689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1280人次／年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A367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1280人次／年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D8B6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EEFC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4E9A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BBFE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D182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8555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62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52B1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每月对重点岗位、人员定期巡查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3D4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107人次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9FC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107人次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5EC6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C2AC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26A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DD82D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62ABF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6BD31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CC66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55DF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指标3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每季度完成对所有岗位、人员抽查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12140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320人次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67DA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320人次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600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DBF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E57C2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82137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49B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19A7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49C9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C671F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检查人数，对公益岗所有安置人员进行巡查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E72F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5E03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AA5A02">
            <w:pPr>
              <w:widowControl/>
              <w:spacing w:line="240" w:lineRule="exact"/>
              <w:ind w:firstLine="180" w:firstLineChars="100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BDCD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3DC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FB5E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5A9A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827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7DA8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D679D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指标2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每月对重点岗位、人员定期巡查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3CDF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5CFF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512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D56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84A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7E4B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DBC6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626A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97B3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E8E74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指标3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每季度完成对所有岗位、人员抽查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FCDF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28CC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=100%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6D5A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AF24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E3BB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D694D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2875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2032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4873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4D23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项目开始实施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16F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2024.9.10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2025.9.9（全年）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9DAF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2024.9.10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—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2025.9.9（全年）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5FAC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77399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E9C6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0BEF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BCAE8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5469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70D5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 w14:paraId="2694760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项目结束，提交结项材料，进行验收</w:t>
            </w:r>
          </w:p>
          <w:p w14:paraId="42AD54FD">
            <w:pPr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0EA24D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2024.9.10-2025.3.9（半年）；2025.3.10-2025.9.9（半年）；</w:t>
            </w:r>
          </w:p>
        </w:tc>
        <w:tc>
          <w:tcPr>
            <w:tcW w:w="848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037EF8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2024.9.10-2025.3.9（半年）；2025.3.10-2025.9.9（半年）；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3918A8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 w14:paraId="020221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E3B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9C38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CC6C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E71B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C33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1E73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3B52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2412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1B1A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E631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3D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A49A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D56E7F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0CD0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F86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C88331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指标1：总成本控制数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5DD7B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≤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15（万元）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28D3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3D4D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D93F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6831C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1FB2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7FBF4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DB046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4C0E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AA385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3F24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61D7D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A198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6A71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91EB4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4CD4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AF77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611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7E9A3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EEC46F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2C6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C125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9AAC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7963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EAB2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8367A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8EDF5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BC0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B9D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72B816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4594C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929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1939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37E0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67D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3299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36A04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FF5A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2C1D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372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26368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0769E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7BD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BA5D3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6A9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EC89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17AC4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41D9B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AAA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8D52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A47AA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0268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F591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895B7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85A53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20EE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2B0904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DCC9F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3D96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965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BF6F51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59F1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解决部分困难人员就业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551B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320个岗位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C2D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320个岗位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3F3B3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CEF8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FA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57AF7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0B8DA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4679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6FC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62E3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：让部分就业困难人员就近上岗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97AE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永乐店镇域内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05996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DB0C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866B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D0B4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0349A9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C0267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FBC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36D9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4D8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C1B9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BE4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3118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8728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190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5582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BEF12C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059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5DC25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 w14:paraId="14F69E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2EC5C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6ECC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95E3E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4364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B3588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58DE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C078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240A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8030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8DCC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1B028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3CEA6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F876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FB29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D2B79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DA4EA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6C62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AB9B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7CCC8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BFBE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90B7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3A23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E6EE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71BF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BE30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5F297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6C2E1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BAC7AC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E27D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B21E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D0304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保障公益性岗位日常管理规范且持续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D8BE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不断加强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0B632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6BA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7CBFD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D7A43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711BA4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D60A57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B9BF6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543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9CFB3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保障政策资金专款专用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E1E5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持续保障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08F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符合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0087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644F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55514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32ADA7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3D2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0D91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B4D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0A5FE2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0D3D9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FF9C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2B3B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8DA1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5D6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649063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0CDF3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DB067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389498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28F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065E7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sz w:val="18"/>
                <w:szCs w:val="18"/>
              </w:rPr>
              <w:t>使用群体满意度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F2094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5B227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60D1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72023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CC4C1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让大家更加了解巡查公司的重要性，为了保障公益性组织日常管理更加规范。</w:t>
            </w:r>
          </w:p>
        </w:tc>
      </w:tr>
      <w:tr w14:paraId="1BFCC2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55625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A9AF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3135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9F3C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9B01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CFE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CA2FC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6D77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D45C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1E162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3D44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B4C6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0C4C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974F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09C2F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921E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E72A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EEE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2BB04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  <w:tr w14:paraId="4732E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0A1E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33C6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62C5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3D500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62ADB53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填报注意事项：</w:t>
      </w:r>
    </w:p>
    <w:p w14:paraId="352CC24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1.评价方法说明：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11266122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2.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，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08691D70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二是定性指标。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439AFB1F">
      <w:pPr>
        <w:widowControl/>
        <w:spacing w:line="480" w:lineRule="exact"/>
        <w:ind w:firstLine="440" w:firstLineChars="20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各项绩效指标得分汇总成该项目自评的总分。</w:t>
      </w:r>
    </w:p>
    <w:p w14:paraId="2BA0BF43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3.各部门在收集、分析上述绩效执行信息的基础上，针对未完成绩效目标及指标，需在“偏差原因分析及改进措施”中逐条分析说明偏离目标、不能完成目标的原因及拟采取的措施。</w:t>
      </w:r>
    </w:p>
    <w:p w14:paraId="50D62F8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cs="宋体"/>
          <w:kern w:val="0"/>
          <w:sz w:val="22"/>
        </w:rPr>
      </w:pPr>
      <w:r>
        <w:rPr>
          <w:rFonts w:hint="eastAsia" w:ascii="宋体" w:hAnsi="宋体" w:cs="宋体"/>
          <w:kern w:val="0"/>
          <w:sz w:val="22"/>
        </w:rPr>
        <w:t>4.等级划分：90（含）-100分为优、80（含）-90分为良、60（含）-80分为中、60分以下为差。</w:t>
      </w:r>
    </w:p>
    <w:p w14:paraId="43E92A40">
      <w:pPr>
        <w:spacing w:line="600" w:lineRule="exact"/>
      </w:pPr>
    </w:p>
    <w:p w14:paraId="6306B08A">
      <w:pPr>
        <w:pBdr>
          <w:bottom w:val="single" w:color="FFFFFF" w:sz="4" w:space="17"/>
        </w:pBdr>
        <w:spacing w:line="560" w:lineRule="exact"/>
        <w:ind w:firstLine="486"/>
        <w:rPr>
          <w:rFonts w:ascii="仿宋_GB2312" w:eastAsia="仿宋_GB2312"/>
          <w:sz w:val="32"/>
          <w:szCs w:val="32"/>
        </w:rPr>
      </w:pPr>
    </w:p>
    <w:p w14:paraId="12AF8F6D"/>
    <w:sectPr>
      <w:footerReference r:id="rId3" w:type="default"/>
      <w:pgSz w:w="11906" w:h="16838"/>
      <w:pgMar w:top="1440" w:right="1803" w:bottom="1440" w:left="1803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C07CF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E9B64FE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9B64FE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DB0B63"/>
    <w:rsid w:val="000307BA"/>
    <w:rsid w:val="00074523"/>
    <w:rsid w:val="000D0A3A"/>
    <w:rsid w:val="001F593E"/>
    <w:rsid w:val="00231840"/>
    <w:rsid w:val="003023E0"/>
    <w:rsid w:val="00351046"/>
    <w:rsid w:val="003D7CC0"/>
    <w:rsid w:val="003E6472"/>
    <w:rsid w:val="004569E5"/>
    <w:rsid w:val="00495782"/>
    <w:rsid w:val="00496CB4"/>
    <w:rsid w:val="004F5069"/>
    <w:rsid w:val="005F4DB1"/>
    <w:rsid w:val="006320A3"/>
    <w:rsid w:val="00753C23"/>
    <w:rsid w:val="007F5DB7"/>
    <w:rsid w:val="008779F7"/>
    <w:rsid w:val="008B41CB"/>
    <w:rsid w:val="0092007A"/>
    <w:rsid w:val="00921B4F"/>
    <w:rsid w:val="00921D02"/>
    <w:rsid w:val="0097624D"/>
    <w:rsid w:val="00986ED0"/>
    <w:rsid w:val="009B77CB"/>
    <w:rsid w:val="009F6ABB"/>
    <w:rsid w:val="00A06E21"/>
    <w:rsid w:val="00A61627"/>
    <w:rsid w:val="00BE54CE"/>
    <w:rsid w:val="00C937A7"/>
    <w:rsid w:val="00CB58F4"/>
    <w:rsid w:val="00D30975"/>
    <w:rsid w:val="00D72976"/>
    <w:rsid w:val="00D77AEB"/>
    <w:rsid w:val="00DC67EF"/>
    <w:rsid w:val="00EA7F0C"/>
    <w:rsid w:val="00EF13CF"/>
    <w:rsid w:val="00F422D0"/>
    <w:rsid w:val="01534994"/>
    <w:rsid w:val="0C8165E0"/>
    <w:rsid w:val="1BB52CFF"/>
    <w:rsid w:val="25337F3E"/>
    <w:rsid w:val="2CBF8107"/>
    <w:rsid w:val="2EB70209"/>
    <w:rsid w:val="30FF2B40"/>
    <w:rsid w:val="35D339CB"/>
    <w:rsid w:val="3FF79B31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1606</Words>
  <Characters>1870</Characters>
  <Lines>299</Lines>
  <Paragraphs>228</Paragraphs>
  <TotalTime>50</TotalTime>
  <ScaleCrop>false</ScaleCrop>
  <LinksUpToDate>false</LinksUpToDate>
  <CharactersWithSpaces>1908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2025-04-07T07:59:00Z</dcterms:created>
  <dc:creator>user</dc:creator>
  <cp:lastModifiedBy>。。。。。。。</cp:lastModifiedBy>
  <cp:lastPrinted>2024-03-30T01:59:00Z</cp:lastPrinted>
  <dcterms:modified xsi:type="dcterms:W3CDTF">2025-09-24T02:12:41Z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  <property fmtid="{D5CDD505-2E9C-101B-9397-08002B2CF9AE}" pid="5" name="oiioBoundaries">
    <vt:bool>true</vt:bool>
  </property>
</Properties>
</file>