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928" w:type="dxa"/>
        <w:jc w:val="center"/>
        <w:tblInd w:w="0" w:type="dxa"/>
        <w:tblLayout w:type="fixed"/>
        <w:tblCellMar>
          <w:top w:w="0" w:type="dxa"/>
          <w:left w:w="108" w:type="dxa"/>
          <w:bottom w:w="0" w:type="dxa"/>
          <w:right w:w="108" w:type="dxa"/>
        </w:tblCellMar>
      </w:tblPr>
      <w:tblGrid>
        <w:gridCol w:w="578"/>
        <w:gridCol w:w="963"/>
        <w:gridCol w:w="6"/>
        <w:gridCol w:w="958"/>
        <w:gridCol w:w="846"/>
        <w:gridCol w:w="1114"/>
        <w:gridCol w:w="977"/>
        <w:gridCol w:w="130"/>
        <w:gridCol w:w="848"/>
        <w:gridCol w:w="202"/>
        <w:gridCol w:w="355"/>
        <w:gridCol w:w="416"/>
        <w:gridCol w:w="141"/>
        <w:gridCol w:w="695"/>
        <w:gridCol w:w="699"/>
      </w:tblGrid>
      <w:tr>
        <w:tblPrEx>
          <w:tblLayout w:type="fixed"/>
          <w:tblCellMar>
            <w:top w:w="0" w:type="dxa"/>
            <w:left w:w="108" w:type="dxa"/>
            <w:bottom w:w="0" w:type="dxa"/>
            <w:right w:w="108" w:type="dxa"/>
          </w:tblCellMar>
        </w:tblPrEx>
        <w:trPr>
          <w:trHeight w:val="440" w:hRule="exact"/>
          <w:jc w:val="center"/>
        </w:trPr>
        <w:tc>
          <w:tcPr>
            <w:tcW w:w="8928" w:type="dxa"/>
            <w:gridSpan w:val="15"/>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5"/>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w:t>
            </w:r>
            <w:r>
              <w:rPr>
                <w:rFonts w:hint="eastAsia" w:ascii="宋体" w:hAnsi="宋体" w:cs="宋体"/>
                <w:color w:val="auto"/>
                <w:kern w:val="0"/>
                <w:sz w:val="22"/>
                <w:lang w:val="en-US" w:eastAsia="zh-CN"/>
              </w:rPr>
              <w:t>2024</w:t>
            </w:r>
            <w:r>
              <w:rPr>
                <w:rFonts w:hint="eastAsia" w:ascii="宋体" w:hAnsi="宋体" w:cs="宋体"/>
                <w:color w:val="auto"/>
                <w:kern w:val="0"/>
                <w:sz w:val="22"/>
              </w:rPr>
              <w:t>年度）</w:t>
            </w:r>
          </w:p>
        </w:tc>
      </w:tr>
      <w:tr>
        <w:tblPrEx>
          <w:tblLayout w:type="fixed"/>
          <w:tblCellMar>
            <w:top w:w="0" w:type="dxa"/>
            <w:left w:w="108" w:type="dxa"/>
            <w:bottom w:w="0" w:type="dxa"/>
            <w:right w:w="108" w:type="dxa"/>
          </w:tblCellMar>
        </w:tblPrEx>
        <w:trPr>
          <w:trHeight w:val="291" w:hRule="exact"/>
          <w:jc w:val="center"/>
        </w:trPr>
        <w:tc>
          <w:tcPr>
            <w:tcW w:w="1547"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智能照护系统密码安全测评、等保三级测评</w:t>
            </w:r>
          </w:p>
        </w:tc>
      </w:tr>
      <w:tr>
        <w:tblPrEx>
          <w:tblLayout w:type="fixed"/>
          <w:tblCellMar>
            <w:top w:w="0" w:type="dxa"/>
            <w:left w:w="108" w:type="dxa"/>
            <w:bottom w:w="0" w:type="dxa"/>
            <w:right w:w="108" w:type="dxa"/>
          </w:tblCellMar>
        </w:tblPrEx>
        <w:trPr>
          <w:trHeight w:val="291" w:hRule="exact"/>
          <w:jc w:val="center"/>
        </w:trPr>
        <w:tc>
          <w:tcPr>
            <w:tcW w:w="1547"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lang w:val="en" w:eastAsia="zh-CN"/>
              </w:rPr>
              <w:t>北京市通州区民政局</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lang w:val="en" w:eastAsia="zh-CN"/>
              </w:rPr>
              <w:t>养老事务中心</w:t>
            </w:r>
          </w:p>
        </w:tc>
      </w:tr>
      <w:tr>
        <w:tblPrEx>
          <w:tblLayout w:type="fixed"/>
          <w:tblCellMar>
            <w:top w:w="0" w:type="dxa"/>
            <w:left w:w="108" w:type="dxa"/>
            <w:bottom w:w="0" w:type="dxa"/>
            <w:right w:w="108" w:type="dxa"/>
          </w:tblCellMar>
        </w:tblPrEx>
        <w:trPr>
          <w:trHeight w:val="291" w:hRule="exact"/>
          <w:jc w:val="center"/>
        </w:trPr>
        <w:tc>
          <w:tcPr>
            <w:tcW w:w="1547"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项目负责人</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lang w:eastAsia="zh-CN"/>
              </w:rPr>
              <w:t>王东克</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 w:eastAsia="zh-CN"/>
              </w:rPr>
            </w:pPr>
            <w:r>
              <w:rPr>
                <w:rFonts w:hint="eastAsia" w:asciiTheme="minorEastAsia" w:hAnsiTheme="minorEastAsia" w:eastAsiaTheme="minorEastAsia" w:cstheme="minorEastAsia"/>
                <w:color w:val="auto"/>
                <w:kern w:val="0"/>
                <w:sz w:val="18"/>
                <w:szCs w:val="18"/>
                <w:lang w:val="en" w:eastAsia="zh-CN"/>
              </w:rPr>
              <w:t>80548059</w:t>
            </w:r>
          </w:p>
        </w:tc>
      </w:tr>
      <w:tr>
        <w:tblPrEx>
          <w:tblLayout w:type="fixed"/>
          <w:tblCellMar>
            <w:top w:w="0" w:type="dxa"/>
            <w:left w:w="108" w:type="dxa"/>
            <w:bottom w:w="0" w:type="dxa"/>
            <w:right w:w="108" w:type="dxa"/>
          </w:tblCellMar>
        </w:tblPrEx>
        <w:trPr>
          <w:trHeight w:val="559" w:hRule="exact"/>
          <w:jc w:val="center"/>
        </w:trPr>
        <w:tc>
          <w:tcPr>
            <w:tcW w:w="1547"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年初</w:t>
            </w:r>
            <w:r>
              <w:rPr>
                <w:rFonts w:hint="eastAsia" w:asciiTheme="minorEastAsia" w:hAnsiTheme="minorEastAsia" w:eastAsiaTheme="minorEastAsia" w:cstheme="minorEastAsia"/>
                <w:color w:val="auto"/>
                <w:kern w:val="0"/>
                <w:sz w:val="18"/>
                <w:szCs w:val="18"/>
                <w:lang w:val="en-US" w:eastAsia="zh-CN"/>
              </w:rPr>
              <w:t xml:space="preserve">     </w:t>
            </w:r>
            <w:r>
              <w:rPr>
                <w:rFonts w:hint="eastAsia" w:asciiTheme="minorEastAsia" w:hAnsiTheme="minorEastAsia" w:eastAsiaTheme="minorEastAsia" w:cstheme="minorEastAsia"/>
                <w:color w:val="auto"/>
                <w:kern w:val="0"/>
                <w:sz w:val="18"/>
                <w:szCs w:val="18"/>
              </w:rPr>
              <w:t>预算数</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全年</w:t>
            </w:r>
            <w:r>
              <w:rPr>
                <w:rFonts w:hint="eastAsia" w:asciiTheme="minorEastAsia" w:hAnsiTheme="minorEastAsia" w:eastAsiaTheme="minorEastAsia" w:cstheme="minorEastAsia"/>
                <w:color w:val="auto"/>
                <w:kern w:val="0"/>
                <w:sz w:val="18"/>
                <w:szCs w:val="18"/>
                <w:lang w:val="en-US" w:eastAsia="zh-CN"/>
              </w:rPr>
              <w:t xml:space="preserve">     </w:t>
            </w:r>
            <w:r>
              <w:rPr>
                <w:rFonts w:hint="eastAsia" w:asciiTheme="minorEastAsia" w:hAnsiTheme="minorEastAsia" w:eastAsiaTheme="minorEastAsia" w:cstheme="minorEastAsia"/>
                <w:color w:val="auto"/>
                <w:kern w:val="0"/>
                <w:sz w:val="18"/>
                <w:szCs w:val="18"/>
              </w:rPr>
              <w:t>预算数</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全年</w:t>
            </w:r>
            <w:r>
              <w:rPr>
                <w:rFonts w:hint="eastAsia" w:asciiTheme="minorEastAsia" w:hAnsiTheme="minorEastAsia" w:eastAsiaTheme="minorEastAsia" w:cstheme="minorEastAsia"/>
                <w:color w:val="auto"/>
                <w:kern w:val="0"/>
                <w:sz w:val="18"/>
                <w:szCs w:val="18"/>
                <w:lang w:val="en-US" w:eastAsia="zh-CN"/>
              </w:rPr>
              <w:t xml:space="preserve">     </w:t>
            </w:r>
            <w:r>
              <w:rPr>
                <w:rFonts w:hint="eastAsia" w:asciiTheme="minorEastAsia" w:hAnsiTheme="minorEastAsia" w:eastAsiaTheme="minorEastAsia" w:cstheme="minorEastAsia"/>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547"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 w:eastAsia="zh-CN"/>
              </w:rPr>
            </w:pPr>
            <w:r>
              <w:rPr>
                <w:rFonts w:hint="eastAsia" w:ascii="宋体" w:hAnsi="宋体" w:cs="宋体"/>
                <w:color w:val="auto"/>
                <w:kern w:val="0"/>
                <w:sz w:val="18"/>
                <w:szCs w:val="18"/>
                <w:lang w:val="en-US" w:eastAsia="zh-CN"/>
              </w:rPr>
              <w:t>23</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cs="宋体"/>
                <w:color w:val="auto"/>
                <w:kern w:val="0"/>
                <w:sz w:val="18"/>
                <w:szCs w:val="18"/>
                <w:lang w:val="en-US" w:eastAsia="zh-CN"/>
              </w:rPr>
              <w:t>22.78</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cs="宋体"/>
                <w:color w:val="auto"/>
                <w:kern w:val="0"/>
                <w:sz w:val="18"/>
                <w:szCs w:val="18"/>
                <w:lang w:val="en-US" w:eastAsia="zh-CN"/>
              </w:rPr>
              <w:t>22.78</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Layout w:type="fixed"/>
          <w:tblCellMar>
            <w:top w:w="0" w:type="dxa"/>
            <w:left w:w="108" w:type="dxa"/>
            <w:bottom w:w="0" w:type="dxa"/>
            <w:right w:w="108" w:type="dxa"/>
          </w:tblCellMar>
        </w:tblPrEx>
        <w:trPr>
          <w:trHeight w:val="291" w:hRule="exact"/>
          <w:jc w:val="center"/>
        </w:trPr>
        <w:tc>
          <w:tcPr>
            <w:tcW w:w="1547"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1804" w:type="dxa"/>
            <w:gridSpan w:val="2"/>
            <w:tcBorders>
              <w:top w:val="single" w:color="auto" w:sz="4" w:space="0"/>
              <w:left w:val="nil"/>
              <w:bottom w:val="single" w:color="auto" w:sz="4" w:space="0"/>
              <w:right w:val="single" w:color="auto" w:sz="4" w:space="0"/>
            </w:tcBorders>
            <w:textDirection w:val="lrTb"/>
            <w:vAlign w:val="center"/>
          </w:tcPr>
          <w:p>
            <w:pPr>
              <w:widowControl/>
              <w:spacing w:line="240" w:lineRule="exact"/>
              <w:jc w:val="left"/>
              <w:rPr>
                <w:rFonts w:hint="eastAsia" w:asciiTheme="minorEastAsia" w:hAnsiTheme="minorEastAsia" w:eastAsiaTheme="minorEastAsia" w:cstheme="minorEastAsia"/>
                <w:color w:val="auto"/>
                <w:kern w:val="0"/>
                <w:sz w:val="18"/>
                <w:szCs w:val="18"/>
              </w:rPr>
            </w:pPr>
            <w:r>
              <w:rPr>
                <w:rFonts w:hint="eastAsia" w:ascii="宋体" w:hAnsi="宋体" w:cs="宋体"/>
                <w:color w:val="auto"/>
                <w:kern w:val="0"/>
                <w:sz w:val="18"/>
                <w:szCs w:val="18"/>
              </w:rPr>
              <w:t>其中：</w:t>
            </w:r>
            <w:r>
              <w:rPr>
                <w:rFonts w:hint="eastAsia" w:ascii="宋体" w:hAnsi="宋体" w:cs="宋体"/>
                <w:color w:val="auto"/>
                <w:kern w:val="0"/>
                <w:sz w:val="18"/>
                <w:szCs w:val="18"/>
                <w:lang w:eastAsia="zh-CN"/>
              </w:rPr>
              <w:t>区级资金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cs="宋体"/>
                <w:color w:val="auto"/>
                <w:kern w:val="0"/>
                <w:sz w:val="18"/>
                <w:szCs w:val="18"/>
                <w:lang w:val="en-US" w:eastAsia="zh-CN"/>
              </w:rPr>
              <w:t>23</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cs="宋体"/>
                <w:color w:val="auto"/>
                <w:kern w:val="0"/>
                <w:sz w:val="18"/>
                <w:szCs w:val="18"/>
                <w:lang w:val="en-US" w:eastAsia="zh-CN"/>
              </w:rPr>
              <w:t>22.78</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cs="宋体"/>
                <w:color w:val="auto"/>
                <w:kern w:val="0"/>
                <w:sz w:val="18"/>
                <w:szCs w:val="18"/>
                <w:lang w:val="en-US" w:eastAsia="zh-CN"/>
              </w:rPr>
              <w:t>22.78</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1804" w:type="dxa"/>
            <w:gridSpan w:val="2"/>
            <w:tcBorders>
              <w:top w:val="single" w:color="auto" w:sz="4" w:space="0"/>
              <w:left w:val="nil"/>
              <w:bottom w:val="single" w:color="auto" w:sz="4" w:space="0"/>
              <w:right w:val="single" w:color="auto" w:sz="4" w:space="0"/>
            </w:tcBorders>
            <w:textDirection w:val="lrTb"/>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宋体" w:hAnsi="宋体" w:cs="宋体"/>
                <w:color w:val="auto"/>
                <w:kern w:val="0"/>
                <w:sz w:val="18"/>
                <w:szCs w:val="18"/>
              </w:rPr>
              <w:t xml:space="preserve">     </w:t>
            </w:r>
            <w:r>
              <w:rPr>
                <w:rFonts w:hint="eastAsia" w:ascii="宋体" w:hAnsi="宋体" w:cs="宋体"/>
                <w:color w:val="auto"/>
                <w:kern w:val="0"/>
                <w:sz w:val="18"/>
                <w:szCs w:val="18"/>
                <w:lang w:eastAsia="zh-CN"/>
              </w:rPr>
              <w:t>中央及市级资金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1804" w:type="dxa"/>
            <w:gridSpan w:val="2"/>
            <w:tcBorders>
              <w:top w:val="single" w:color="auto" w:sz="4" w:space="0"/>
              <w:left w:val="nil"/>
              <w:bottom w:val="single" w:color="auto" w:sz="4" w:space="0"/>
              <w:right w:val="single" w:color="auto" w:sz="4" w:space="0"/>
            </w:tcBorders>
            <w:textDirection w:val="lrTb"/>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年度总体目标</w:t>
            </w:r>
          </w:p>
        </w:tc>
        <w:tc>
          <w:tcPr>
            <w:tcW w:w="4994"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实际完成情况</w:t>
            </w:r>
          </w:p>
        </w:tc>
      </w:tr>
      <w:tr>
        <w:tblPrEx>
          <w:tblLayout w:type="fixed"/>
          <w:tblCellMar>
            <w:top w:w="0" w:type="dxa"/>
            <w:left w:w="108" w:type="dxa"/>
            <w:bottom w:w="0" w:type="dxa"/>
            <w:right w:w="108" w:type="dxa"/>
          </w:tblCellMar>
        </w:tblPrEx>
        <w:trPr>
          <w:trHeight w:val="1146"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4994"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 w:eastAsia="zh-CN"/>
              </w:rPr>
            </w:pPr>
            <w:r>
              <w:rPr>
                <w:rFonts w:hint="eastAsia" w:asciiTheme="minorEastAsia" w:hAnsiTheme="minorEastAsia" w:eastAsiaTheme="minorEastAsia" w:cstheme="minorEastAsia"/>
                <w:color w:val="auto"/>
                <w:kern w:val="0"/>
                <w:sz w:val="18"/>
                <w:szCs w:val="18"/>
                <w:lang w:val="en" w:eastAsia="zh-CN"/>
              </w:rPr>
              <w:t>依据：通密局发[2022]1号《通州区政府投资信息化项目规范使用密码工作办法的通知》要求每年完成</w:t>
            </w:r>
            <w:r>
              <w:rPr>
                <w:rFonts w:hint="eastAsia" w:asciiTheme="minorEastAsia" w:hAnsiTheme="minorEastAsia" w:eastAsiaTheme="minorEastAsia" w:cstheme="minorEastAsia"/>
                <w:color w:val="auto"/>
                <w:kern w:val="0"/>
                <w:sz w:val="18"/>
                <w:szCs w:val="18"/>
              </w:rPr>
              <w:t>智能照护系统密码安全测评、等保三级测评</w:t>
            </w:r>
            <w:r>
              <w:rPr>
                <w:rFonts w:hint="eastAsia" w:asciiTheme="minorEastAsia" w:hAnsiTheme="minorEastAsia" w:eastAsiaTheme="minorEastAsia" w:cstheme="minorEastAsia"/>
                <w:kern w:val="0"/>
                <w:sz w:val="18"/>
                <w:szCs w:val="18"/>
                <w:lang w:eastAsia="zh-CN"/>
              </w:rPr>
              <w:t>。</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 w:eastAsia="zh-CN"/>
              </w:rPr>
            </w:pPr>
            <w:r>
              <w:rPr>
                <w:rFonts w:hint="eastAsia" w:asciiTheme="minorEastAsia" w:hAnsiTheme="minorEastAsia" w:eastAsiaTheme="minorEastAsia" w:cstheme="minorEastAsia"/>
                <w:color w:val="auto"/>
                <w:kern w:val="0"/>
                <w:sz w:val="18"/>
                <w:szCs w:val="18"/>
                <w:lang w:val="en" w:eastAsia="zh-CN"/>
              </w:rPr>
              <w:t>已按照文件要求按时完成评测任务并生成评测报告同时整改发现的问题</w:t>
            </w:r>
            <w:r>
              <w:rPr>
                <w:rFonts w:hint="eastAsia" w:asciiTheme="minorEastAsia" w:hAnsiTheme="minorEastAsia" w:eastAsiaTheme="minorEastAsia" w:cstheme="minorEastAsia"/>
                <w:kern w:val="0"/>
                <w:sz w:val="18"/>
                <w:szCs w:val="18"/>
                <w:lang w:eastAsia="zh-CN"/>
              </w:rPr>
              <w:t>。</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绩</w:t>
            </w:r>
            <w:r>
              <w:rPr>
                <w:rFonts w:hint="eastAsia" w:asciiTheme="minorEastAsia" w:hAnsiTheme="minorEastAsia" w:eastAsiaTheme="minorEastAsia" w:cstheme="minorEastAsia"/>
                <w:color w:val="auto"/>
                <w:kern w:val="0"/>
                <w:sz w:val="18"/>
                <w:szCs w:val="18"/>
              </w:rPr>
              <w:br w:type="textWrapping"/>
            </w:r>
            <w:r>
              <w:rPr>
                <w:rFonts w:hint="eastAsia" w:asciiTheme="minorEastAsia" w:hAnsiTheme="minorEastAsia" w:eastAsiaTheme="minorEastAsia" w:cstheme="minorEastAsia"/>
                <w:color w:val="auto"/>
                <w:kern w:val="0"/>
                <w:sz w:val="18"/>
                <w:szCs w:val="18"/>
              </w:rPr>
              <w:t>效</w:t>
            </w:r>
            <w:r>
              <w:rPr>
                <w:rFonts w:hint="eastAsia" w:asciiTheme="minorEastAsia" w:hAnsiTheme="minorEastAsia" w:eastAsiaTheme="minorEastAsia" w:cstheme="minorEastAsia"/>
                <w:color w:val="auto"/>
                <w:kern w:val="0"/>
                <w:sz w:val="18"/>
                <w:szCs w:val="18"/>
              </w:rPr>
              <w:br w:type="textWrapping"/>
            </w:r>
            <w:r>
              <w:rPr>
                <w:rFonts w:hint="eastAsia" w:asciiTheme="minorEastAsia" w:hAnsiTheme="minorEastAsia" w:eastAsiaTheme="minorEastAsia" w:cstheme="minorEastAsia"/>
                <w:color w:val="auto"/>
                <w:kern w:val="0"/>
                <w:sz w:val="18"/>
                <w:szCs w:val="18"/>
              </w:rPr>
              <w:t>指</w:t>
            </w:r>
            <w:r>
              <w:rPr>
                <w:rFonts w:hint="eastAsia" w:asciiTheme="minorEastAsia" w:hAnsiTheme="minorEastAsia" w:eastAsiaTheme="minorEastAsia" w:cstheme="minorEastAsia"/>
                <w:color w:val="auto"/>
                <w:kern w:val="0"/>
                <w:sz w:val="18"/>
                <w:szCs w:val="18"/>
              </w:rPr>
              <w:br w:type="textWrapping"/>
            </w:r>
            <w:r>
              <w:rPr>
                <w:rFonts w:hint="eastAsia" w:asciiTheme="minorEastAsia" w:hAnsiTheme="minorEastAsia" w:eastAsiaTheme="minorEastAsia" w:cstheme="minorEastAsia"/>
                <w:color w:val="auto"/>
                <w:kern w:val="0"/>
                <w:sz w:val="18"/>
                <w:szCs w:val="18"/>
              </w:rPr>
              <w:t>标</w:t>
            </w:r>
          </w:p>
        </w:tc>
        <w:tc>
          <w:tcPr>
            <w:tcW w:w="9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一级指标</w:t>
            </w:r>
          </w:p>
        </w:tc>
        <w:tc>
          <w:tcPr>
            <w:tcW w:w="96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二级指标</w:t>
            </w: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三级指标</w:t>
            </w:r>
          </w:p>
        </w:tc>
        <w:tc>
          <w:tcPr>
            <w:tcW w:w="97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年度</w:t>
            </w:r>
          </w:p>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指标值</w:t>
            </w:r>
          </w:p>
        </w:tc>
        <w:tc>
          <w:tcPr>
            <w:tcW w:w="97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实际</w:t>
            </w:r>
          </w:p>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完成值</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分值</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得分</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偏差原因分析及改进措施</w:t>
            </w:r>
          </w:p>
        </w:tc>
      </w:tr>
      <w:tr>
        <w:tblPrEx>
          <w:tblLayout w:type="fixed"/>
          <w:tblCellMar>
            <w:top w:w="0" w:type="dxa"/>
            <w:left w:w="108" w:type="dxa"/>
            <w:bottom w:w="0" w:type="dxa"/>
            <w:right w:w="108" w:type="dxa"/>
          </w:tblCellMar>
        </w:tblPrEx>
        <w:trPr>
          <w:trHeight w:val="1320"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96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产出指标</w:t>
            </w:r>
          </w:p>
        </w:tc>
        <w:tc>
          <w:tcPr>
            <w:tcW w:w="96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数量指标</w:t>
            </w: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智能照护系统密码安全测评、等保三级测评</w:t>
            </w:r>
          </w:p>
        </w:tc>
        <w:tc>
          <w:tcPr>
            <w:tcW w:w="97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US" w:eastAsia="zh-CN" w:bidi="ar-SA"/>
              </w:rPr>
            </w:pPr>
            <w:r>
              <w:rPr>
                <w:rFonts w:hint="eastAsia" w:asciiTheme="minorEastAsia" w:hAnsiTheme="minorEastAsia" w:eastAsiaTheme="minorEastAsia" w:cstheme="minorEastAsia"/>
                <w:color w:val="auto"/>
                <w:kern w:val="0"/>
                <w:sz w:val="18"/>
                <w:szCs w:val="18"/>
              </w:rPr>
              <w:t>智能照护系统密码安全测评、等保三级测评</w:t>
            </w:r>
          </w:p>
        </w:tc>
        <w:tc>
          <w:tcPr>
            <w:tcW w:w="97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 w:eastAsia="zh-CN" w:bidi="ar-SA"/>
              </w:rPr>
            </w:pPr>
            <w:r>
              <w:rPr>
                <w:rFonts w:hint="eastAsia" w:asciiTheme="minorEastAsia" w:hAnsiTheme="minorEastAsia" w:eastAsiaTheme="minorEastAsia" w:cstheme="minorEastAsia"/>
                <w:color w:val="auto"/>
                <w:kern w:val="0"/>
                <w:sz w:val="18"/>
                <w:szCs w:val="18"/>
                <w:lang w:val="en"/>
              </w:rPr>
              <w:t>100%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heme="minorEastAsia" w:hAnsiTheme="minorEastAsia" w:eastAsiaTheme="minorEastAsia" w:cstheme="minorEastAsia"/>
                <w:color w:val="auto"/>
                <w:kern w:val="0"/>
                <w:sz w:val="18"/>
                <w:szCs w:val="18"/>
                <w:lang w:val="en-US" w:eastAsia="zh-CN" w:bidi="ar-SA"/>
              </w:rPr>
            </w:pPr>
            <w:r>
              <w:rPr>
                <w:rFonts w:hint="eastAsia" w:asciiTheme="minorEastAsia" w:hAnsiTheme="minorEastAsia" w:eastAsiaTheme="minorEastAsia" w:cstheme="minorEastAsia"/>
                <w:color w:val="auto"/>
                <w:kern w:val="0"/>
                <w:sz w:val="18"/>
                <w:szCs w:val="18"/>
                <w:lang w:val="en-US" w:eastAsia="zh-CN" w:bidi="ar-SA"/>
              </w:rPr>
              <w:t>15</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heme="minorEastAsia" w:hAnsiTheme="minorEastAsia" w:eastAsiaTheme="minorEastAsia" w:cstheme="minorEastAsia"/>
                <w:color w:val="auto"/>
                <w:kern w:val="0"/>
                <w:sz w:val="18"/>
                <w:szCs w:val="18"/>
                <w:lang w:val="en-US" w:eastAsia="zh-CN" w:bidi="ar-SA"/>
              </w:rPr>
            </w:pPr>
            <w:r>
              <w:rPr>
                <w:rFonts w:hint="eastAsia" w:asciiTheme="minorEastAsia" w:hAnsiTheme="minorEastAsia" w:eastAsiaTheme="minorEastAsia" w:cstheme="minorEastAsia"/>
                <w:color w:val="auto"/>
                <w:kern w:val="0"/>
                <w:sz w:val="18"/>
                <w:szCs w:val="18"/>
                <w:lang w:val="en-US" w:eastAsia="zh-CN"/>
              </w:rPr>
              <w:t>15</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US" w:eastAsia="zh-CN" w:bidi="ar-SA"/>
              </w:rPr>
            </w:pPr>
          </w:p>
        </w:tc>
      </w:tr>
      <w:tr>
        <w:tblPrEx>
          <w:tblLayout w:type="fixed"/>
          <w:tblCellMar>
            <w:top w:w="0" w:type="dxa"/>
            <w:left w:w="108" w:type="dxa"/>
            <w:bottom w:w="0" w:type="dxa"/>
            <w:right w:w="108" w:type="dxa"/>
          </w:tblCellMar>
        </w:tblPrEx>
        <w:trPr>
          <w:trHeight w:val="2259"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质量指标</w:t>
            </w: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 w:eastAsia="zh-CN"/>
              </w:rPr>
            </w:pPr>
            <w:r>
              <w:rPr>
                <w:rFonts w:hint="eastAsia" w:asciiTheme="minorEastAsia" w:hAnsiTheme="minorEastAsia" w:eastAsiaTheme="minorEastAsia" w:cstheme="minorEastAsia"/>
                <w:color w:val="auto"/>
                <w:kern w:val="0"/>
                <w:sz w:val="18"/>
                <w:szCs w:val="18"/>
                <w:lang w:val="en" w:eastAsia="zh-CN"/>
              </w:rPr>
              <w:t>评测完成情况</w:t>
            </w:r>
          </w:p>
        </w:tc>
        <w:tc>
          <w:tcPr>
            <w:tcW w:w="97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按照</w:t>
            </w:r>
            <w:r>
              <w:rPr>
                <w:rFonts w:hint="eastAsia" w:asciiTheme="minorEastAsia" w:hAnsiTheme="minorEastAsia" w:eastAsiaTheme="minorEastAsia" w:cstheme="minorEastAsia"/>
                <w:color w:val="auto"/>
                <w:kern w:val="0"/>
                <w:sz w:val="18"/>
                <w:szCs w:val="18"/>
                <w:lang w:eastAsia="zh-CN"/>
              </w:rPr>
              <w:t>合同</w:t>
            </w:r>
            <w:r>
              <w:rPr>
                <w:rFonts w:hint="eastAsia" w:asciiTheme="minorEastAsia" w:hAnsiTheme="minorEastAsia" w:eastAsiaTheme="minorEastAsia" w:cstheme="minorEastAsia"/>
                <w:color w:val="auto"/>
                <w:kern w:val="0"/>
                <w:sz w:val="18"/>
                <w:szCs w:val="18"/>
              </w:rPr>
              <w:t>要求，</w:t>
            </w:r>
            <w:r>
              <w:rPr>
                <w:rFonts w:hint="eastAsia" w:asciiTheme="minorEastAsia" w:hAnsiTheme="minorEastAsia" w:eastAsiaTheme="minorEastAsia" w:cstheme="minorEastAsia"/>
                <w:color w:val="auto"/>
                <w:kern w:val="0"/>
                <w:sz w:val="18"/>
                <w:szCs w:val="18"/>
                <w:lang w:eastAsia="zh-CN"/>
              </w:rPr>
              <w:t>按时完成评测并生成评测报告同时整改评测中出现的问题</w:t>
            </w:r>
            <w:r>
              <w:rPr>
                <w:rFonts w:hint="eastAsia" w:asciiTheme="minorEastAsia" w:hAnsiTheme="minorEastAsia" w:eastAsiaTheme="minorEastAsia" w:cstheme="minorEastAsia"/>
                <w:kern w:val="0"/>
                <w:sz w:val="18"/>
                <w:szCs w:val="18"/>
                <w:lang w:eastAsia="zh-CN"/>
              </w:rPr>
              <w:t>。</w:t>
            </w:r>
          </w:p>
        </w:tc>
        <w:tc>
          <w:tcPr>
            <w:tcW w:w="97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按照</w:t>
            </w:r>
            <w:r>
              <w:rPr>
                <w:rFonts w:hint="eastAsia" w:asciiTheme="minorEastAsia" w:hAnsiTheme="minorEastAsia" w:eastAsiaTheme="minorEastAsia" w:cstheme="minorEastAsia"/>
                <w:color w:val="auto"/>
                <w:kern w:val="0"/>
                <w:sz w:val="18"/>
                <w:szCs w:val="18"/>
                <w:lang w:eastAsia="zh-CN"/>
              </w:rPr>
              <w:t>合同</w:t>
            </w:r>
            <w:r>
              <w:rPr>
                <w:rFonts w:hint="eastAsia" w:asciiTheme="minorEastAsia" w:hAnsiTheme="minorEastAsia" w:eastAsiaTheme="minorEastAsia" w:cstheme="minorEastAsia"/>
                <w:color w:val="auto"/>
                <w:kern w:val="0"/>
                <w:sz w:val="18"/>
                <w:szCs w:val="18"/>
              </w:rPr>
              <w:t>要求，</w:t>
            </w:r>
            <w:r>
              <w:rPr>
                <w:rFonts w:hint="eastAsia" w:asciiTheme="minorEastAsia" w:hAnsiTheme="minorEastAsia" w:eastAsiaTheme="minorEastAsia" w:cstheme="minorEastAsia"/>
                <w:color w:val="auto"/>
                <w:kern w:val="0"/>
                <w:sz w:val="18"/>
                <w:szCs w:val="18"/>
                <w:lang w:eastAsia="zh-CN"/>
              </w:rPr>
              <w:t>按时完成评测并生成评测报告同时整改评测中出现的问题</w:t>
            </w:r>
            <w:r>
              <w:rPr>
                <w:rFonts w:hint="eastAsia" w:asciiTheme="minorEastAsia" w:hAnsiTheme="minorEastAsia" w:eastAsiaTheme="minorEastAsia" w:cstheme="minorEastAsia"/>
                <w:kern w:val="0"/>
                <w:sz w:val="18"/>
                <w:szCs w:val="18"/>
                <w:lang w:eastAsia="zh-CN"/>
              </w:rPr>
              <w:t>。</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
              </w:rPr>
            </w:pPr>
            <w:r>
              <w:rPr>
                <w:rFonts w:hint="eastAsia" w:asciiTheme="minorEastAsia" w:hAnsiTheme="minorEastAsia" w:eastAsiaTheme="minorEastAsia" w:cstheme="minorEastAsia"/>
                <w:color w:val="auto"/>
                <w:kern w:val="0"/>
                <w:sz w:val="18"/>
                <w:szCs w:val="18"/>
                <w:lang w:val="en"/>
              </w:rPr>
              <w:t>25</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
              </w:rPr>
            </w:pPr>
            <w:r>
              <w:rPr>
                <w:rFonts w:hint="eastAsia" w:asciiTheme="minorEastAsia" w:hAnsiTheme="minorEastAsia" w:eastAsiaTheme="minorEastAsia" w:cstheme="minorEastAsia"/>
                <w:color w:val="auto"/>
                <w:kern w:val="0"/>
                <w:sz w:val="18"/>
                <w:szCs w:val="18"/>
                <w:lang w:val="en"/>
              </w:rPr>
              <w:t>2</w:t>
            </w:r>
            <w:r>
              <w:rPr>
                <w:rFonts w:hint="eastAsia" w:asciiTheme="minorEastAsia" w:hAnsiTheme="minorEastAsia" w:eastAsiaTheme="minorEastAsia" w:cstheme="minorEastAsia"/>
                <w:color w:val="auto"/>
                <w:kern w:val="0"/>
                <w:sz w:val="18"/>
                <w:szCs w:val="18"/>
                <w:lang w:val="en-US" w:eastAsia="zh-CN"/>
              </w:rPr>
              <w:t>5</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r>
      <w:tr>
        <w:tblPrEx>
          <w:tblLayout w:type="fixed"/>
          <w:tblCellMar>
            <w:top w:w="0" w:type="dxa"/>
            <w:left w:w="108" w:type="dxa"/>
            <w:bottom w:w="0" w:type="dxa"/>
            <w:right w:w="108" w:type="dxa"/>
          </w:tblCellMar>
        </w:tblPrEx>
        <w:trPr>
          <w:trHeight w:val="1064"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时效指标</w:t>
            </w: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eastAsia="zh-CN"/>
              </w:rPr>
            </w:pPr>
            <w:r>
              <w:rPr>
                <w:rFonts w:hint="eastAsia" w:asciiTheme="minorEastAsia" w:hAnsiTheme="minorEastAsia" w:eastAsiaTheme="minorEastAsia" w:cstheme="minorEastAsia"/>
                <w:color w:val="auto"/>
                <w:kern w:val="0"/>
                <w:sz w:val="18"/>
                <w:szCs w:val="18"/>
                <w:lang w:eastAsia="zh-CN"/>
              </w:rPr>
              <w:t>评测完成时间</w:t>
            </w:r>
          </w:p>
        </w:tc>
        <w:tc>
          <w:tcPr>
            <w:tcW w:w="97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eastAsia="zh-CN"/>
              </w:rPr>
            </w:pPr>
            <w:r>
              <w:rPr>
                <w:rFonts w:hint="eastAsia" w:asciiTheme="minorEastAsia" w:hAnsiTheme="minorEastAsia" w:eastAsiaTheme="minorEastAsia" w:cstheme="minorEastAsia"/>
                <w:color w:val="auto"/>
                <w:kern w:val="0"/>
                <w:sz w:val="18"/>
                <w:szCs w:val="18"/>
              </w:rPr>
              <w:t>按照</w:t>
            </w:r>
            <w:r>
              <w:rPr>
                <w:rFonts w:hint="eastAsia" w:asciiTheme="minorEastAsia" w:hAnsiTheme="minorEastAsia" w:eastAsiaTheme="minorEastAsia" w:cstheme="minorEastAsia"/>
                <w:color w:val="auto"/>
                <w:kern w:val="0"/>
                <w:sz w:val="18"/>
                <w:szCs w:val="18"/>
                <w:lang w:eastAsia="zh-CN"/>
              </w:rPr>
              <w:t>合同</w:t>
            </w:r>
            <w:r>
              <w:rPr>
                <w:rFonts w:hint="eastAsia" w:asciiTheme="minorEastAsia" w:hAnsiTheme="minorEastAsia" w:eastAsiaTheme="minorEastAsia" w:cstheme="minorEastAsia"/>
                <w:color w:val="auto"/>
                <w:kern w:val="0"/>
                <w:sz w:val="18"/>
                <w:szCs w:val="18"/>
              </w:rPr>
              <w:t>要求，</w:t>
            </w:r>
            <w:r>
              <w:rPr>
                <w:rFonts w:hint="eastAsia" w:asciiTheme="minorEastAsia" w:hAnsiTheme="minorEastAsia" w:eastAsiaTheme="minorEastAsia" w:cstheme="minorEastAsia"/>
                <w:color w:val="auto"/>
                <w:kern w:val="0"/>
                <w:sz w:val="18"/>
                <w:szCs w:val="18"/>
                <w:lang w:eastAsia="zh-CN"/>
              </w:rPr>
              <w:t>按时完成评测</w:t>
            </w:r>
            <w:r>
              <w:rPr>
                <w:rFonts w:hint="eastAsia" w:asciiTheme="minorEastAsia" w:hAnsiTheme="minorEastAsia" w:eastAsiaTheme="minorEastAsia" w:cstheme="minorEastAsia"/>
                <w:kern w:val="0"/>
                <w:sz w:val="18"/>
                <w:szCs w:val="18"/>
                <w:lang w:eastAsia="zh-CN"/>
              </w:rPr>
              <w:t>。</w:t>
            </w:r>
          </w:p>
        </w:tc>
        <w:tc>
          <w:tcPr>
            <w:tcW w:w="97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按照</w:t>
            </w:r>
            <w:r>
              <w:rPr>
                <w:rFonts w:hint="eastAsia" w:asciiTheme="minorEastAsia" w:hAnsiTheme="minorEastAsia" w:eastAsiaTheme="minorEastAsia" w:cstheme="minorEastAsia"/>
                <w:color w:val="auto"/>
                <w:kern w:val="0"/>
                <w:sz w:val="18"/>
                <w:szCs w:val="18"/>
                <w:lang w:eastAsia="zh-CN"/>
              </w:rPr>
              <w:t>合同</w:t>
            </w:r>
            <w:r>
              <w:rPr>
                <w:rFonts w:hint="eastAsia" w:asciiTheme="minorEastAsia" w:hAnsiTheme="minorEastAsia" w:eastAsiaTheme="minorEastAsia" w:cstheme="minorEastAsia"/>
                <w:color w:val="auto"/>
                <w:kern w:val="0"/>
                <w:sz w:val="18"/>
                <w:szCs w:val="18"/>
              </w:rPr>
              <w:t>要求，</w:t>
            </w:r>
            <w:r>
              <w:rPr>
                <w:rFonts w:hint="eastAsia" w:asciiTheme="minorEastAsia" w:hAnsiTheme="minorEastAsia" w:eastAsiaTheme="minorEastAsia" w:cstheme="minorEastAsia"/>
                <w:color w:val="auto"/>
                <w:kern w:val="0"/>
                <w:sz w:val="18"/>
                <w:szCs w:val="18"/>
                <w:lang w:eastAsia="zh-CN"/>
              </w:rPr>
              <w:t>按时完成评测</w:t>
            </w:r>
            <w:r>
              <w:rPr>
                <w:rFonts w:hint="eastAsia" w:asciiTheme="minorEastAsia" w:hAnsiTheme="minorEastAsia" w:eastAsiaTheme="minorEastAsia" w:cstheme="minorEastAsia"/>
                <w:kern w:val="0"/>
                <w:sz w:val="18"/>
                <w:szCs w:val="18"/>
                <w:lang w:eastAsia="zh-CN"/>
              </w:rPr>
              <w:t>。</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heme="minorEastAsia" w:hAnsiTheme="minorEastAsia" w:eastAsiaTheme="minorEastAsia" w:cstheme="minorEastAsia"/>
                <w:color w:val="auto"/>
                <w:kern w:val="0"/>
                <w:sz w:val="18"/>
                <w:szCs w:val="18"/>
                <w:lang w:val="en" w:eastAsia="zh-CN"/>
              </w:rPr>
            </w:pPr>
            <w:r>
              <w:rPr>
                <w:rFonts w:hint="default" w:asciiTheme="minorEastAsia" w:hAnsiTheme="minorEastAsia" w:eastAsiaTheme="minorEastAsia" w:cstheme="minorEastAsia"/>
                <w:color w:val="auto"/>
                <w:kern w:val="0"/>
                <w:sz w:val="18"/>
                <w:szCs w:val="18"/>
                <w:lang w:val="en" w:eastAsia="zh-CN"/>
              </w:rPr>
              <w:t>25</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heme="minorEastAsia" w:hAnsiTheme="minorEastAsia" w:eastAsiaTheme="minorEastAsia" w:cstheme="minorEastAsia"/>
                <w:color w:val="auto"/>
                <w:kern w:val="0"/>
                <w:sz w:val="18"/>
                <w:szCs w:val="18"/>
                <w:lang w:val="en"/>
              </w:rPr>
            </w:pPr>
            <w:r>
              <w:rPr>
                <w:rFonts w:hint="default" w:asciiTheme="minorEastAsia" w:hAnsiTheme="minorEastAsia" w:eastAsiaTheme="minorEastAsia" w:cstheme="minorEastAsia"/>
                <w:color w:val="auto"/>
                <w:kern w:val="0"/>
                <w:sz w:val="18"/>
                <w:szCs w:val="18"/>
                <w:lang w:val="en"/>
              </w:rPr>
              <w:t>2</w:t>
            </w:r>
            <w:r>
              <w:rPr>
                <w:rFonts w:hint="eastAsia" w:asciiTheme="minorEastAsia" w:hAnsiTheme="minorEastAsia" w:eastAsiaTheme="minorEastAsia" w:cstheme="minorEastAsia"/>
                <w:color w:val="auto"/>
                <w:kern w:val="0"/>
                <w:sz w:val="18"/>
                <w:szCs w:val="18"/>
                <w:lang w:val="en-US" w:eastAsia="zh-CN"/>
              </w:rPr>
              <w:t>5</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r>
      <w:tr>
        <w:tblPrEx>
          <w:tblLayout w:type="fixed"/>
          <w:tblCellMar>
            <w:top w:w="0" w:type="dxa"/>
            <w:left w:w="108" w:type="dxa"/>
            <w:bottom w:w="0" w:type="dxa"/>
            <w:right w:w="108" w:type="dxa"/>
          </w:tblCellMar>
        </w:tblPrEx>
        <w:trPr>
          <w:trHeight w:val="516" w:hRule="exac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US" w:eastAsia="zh-CN" w:bidi="ar-SA"/>
              </w:rPr>
            </w:pPr>
            <w:r>
              <w:rPr>
                <w:rFonts w:hint="eastAsia" w:asciiTheme="minorEastAsia" w:hAnsiTheme="minorEastAsia" w:eastAsiaTheme="minorEastAsia" w:cstheme="minorEastAsia"/>
                <w:color w:val="auto"/>
                <w:kern w:val="0"/>
                <w:sz w:val="18"/>
                <w:szCs w:val="18"/>
              </w:rPr>
              <w:t>成本指标</w:t>
            </w: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US" w:eastAsia="zh-CN" w:bidi="ar-SA"/>
              </w:rPr>
            </w:pPr>
            <w:r>
              <w:rPr>
                <w:rFonts w:hint="eastAsia" w:asciiTheme="minorEastAsia" w:hAnsiTheme="minorEastAsia" w:eastAsiaTheme="minorEastAsia" w:cstheme="minorEastAsia"/>
                <w:color w:val="auto"/>
                <w:kern w:val="0"/>
                <w:sz w:val="18"/>
                <w:szCs w:val="18"/>
                <w:lang w:eastAsia="zh-CN"/>
              </w:rPr>
              <w:t>拨付金额</w:t>
            </w:r>
          </w:p>
        </w:tc>
        <w:tc>
          <w:tcPr>
            <w:tcW w:w="97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cs="宋体"/>
                <w:color w:val="auto"/>
                <w:kern w:val="0"/>
                <w:sz w:val="18"/>
                <w:szCs w:val="18"/>
                <w:lang w:val="en-US" w:eastAsia="zh-CN"/>
              </w:rPr>
              <w:t>22.78</w:t>
            </w:r>
            <w:r>
              <w:rPr>
                <w:rFonts w:hint="eastAsia" w:asciiTheme="minorEastAsia" w:hAnsiTheme="minorEastAsia" w:eastAsiaTheme="minorEastAsia" w:cstheme="minorEastAsia"/>
                <w:color w:val="auto"/>
                <w:kern w:val="0"/>
                <w:sz w:val="18"/>
                <w:szCs w:val="18"/>
                <w:lang w:val="en" w:eastAsia="zh-CN"/>
              </w:rPr>
              <w:t>万</w:t>
            </w:r>
            <w:r>
              <w:rPr>
                <w:rFonts w:hint="eastAsia" w:asciiTheme="minorEastAsia" w:hAnsiTheme="minorEastAsia" w:eastAsiaTheme="minorEastAsia" w:cstheme="minorEastAsia"/>
                <w:color w:val="auto"/>
                <w:kern w:val="0"/>
                <w:sz w:val="18"/>
                <w:szCs w:val="18"/>
              </w:rPr>
              <w:t>元</w:t>
            </w:r>
          </w:p>
        </w:tc>
        <w:tc>
          <w:tcPr>
            <w:tcW w:w="97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US" w:eastAsia="zh-CN" w:bidi="ar-SA"/>
              </w:rPr>
            </w:pPr>
            <w:r>
              <w:rPr>
                <w:rFonts w:hint="eastAsia" w:ascii="宋体" w:hAnsi="宋体" w:cs="宋体"/>
                <w:color w:val="auto"/>
                <w:kern w:val="0"/>
                <w:sz w:val="18"/>
                <w:szCs w:val="18"/>
                <w:lang w:val="en-US" w:eastAsia="zh-CN"/>
              </w:rPr>
              <w:t>22.78</w:t>
            </w:r>
            <w:r>
              <w:rPr>
                <w:rFonts w:hint="eastAsia" w:asciiTheme="minorEastAsia" w:hAnsiTheme="minorEastAsia" w:eastAsiaTheme="minorEastAsia" w:cstheme="minorEastAsia"/>
                <w:color w:val="auto"/>
                <w:kern w:val="0"/>
                <w:sz w:val="18"/>
                <w:szCs w:val="18"/>
                <w:lang w:val="en" w:eastAsia="zh-CN"/>
              </w:rPr>
              <w:t>万</w:t>
            </w:r>
            <w:r>
              <w:rPr>
                <w:rFonts w:hint="eastAsia" w:asciiTheme="minorEastAsia" w:hAnsiTheme="minorEastAsia" w:eastAsiaTheme="minorEastAsia" w:cstheme="minorEastAsia"/>
                <w:color w:val="auto"/>
                <w:kern w:val="0"/>
                <w:sz w:val="18"/>
                <w:szCs w:val="18"/>
              </w:rPr>
              <w:t>元</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heme="minorEastAsia" w:hAnsiTheme="minorEastAsia" w:eastAsiaTheme="minorEastAsia" w:cstheme="minorEastAsia"/>
                <w:color w:val="auto"/>
                <w:kern w:val="0"/>
                <w:sz w:val="18"/>
                <w:szCs w:val="18"/>
                <w:lang w:val="en" w:eastAsia="zh-CN" w:bidi="ar-SA"/>
              </w:rPr>
            </w:pPr>
            <w:r>
              <w:rPr>
                <w:rFonts w:hint="eastAsia" w:asciiTheme="minorEastAsia" w:hAnsiTheme="minorEastAsia" w:eastAsiaTheme="minorEastAsia" w:cstheme="minorEastAsia"/>
                <w:color w:val="auto"/>
                <w:kern w:val="0"/>
                <w:sz w:val="18"/>
                <w:szCs w:val="18"/>
                <w:lang w:val="en-US" w:eastAsia="zh-CN"/>
              </w:rPr>
              <w:t>1</w:t>
            </w:r>
            <w:r>
              <w:rPr>
                <w:rFonts w:hint="default" w:asciiTheme="minorEastAsia" w:hAnsiTheme="minorEastAsia" w:eastAsiaTheme="minorEastAsia" w:cstheme="minorEastAsia"/>
                <w:color w:val="auto"/>
                <w:kern w:val="0"/>
                <w:sz w:val="18"/>
                <w:szCs w:val="18"/>
                <w:lang w:val="en"/>
              </w:rPr>
              <w:t>5</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heme="minorEastAsia" w:hAnsiTheme="minorEastAsia" w:eastAsiaTheme="minorEastAsia" w:cstheme="minorEastAsia"/>
                <w:color w:val="auto"/>
                <w:kern w:val="0"/>
                <w:sz w:val="18"/>
                <w:szCs w:val="18"/>
                <w:lang w:val="en" w:eastAsia="zh-CN" w:bidi="ar-SA"/>
              </w:rPr>
            </w:pPr>
            <w:r>
              <w:rPr>
                <w:rFonts w:hint="eastAsia" w:asciiTheme="minorEastAsia" w:hAnsiTheme="minorEastAsia" w:eastAsiaTheme="minorEastAsia" w:cstheme="minorEastAsia"/>
                <w:color w:val="auto"/>
                <w:kern w:val="0"/>
                <w:sz w:val="18"/>
                <w:szCs w:val="18"/>
                <w:lang w:val="en-US" w:eastAsia="zh-CN"/>
              </w:rPr>
              <w:t>1</w:t>
            </w:r>
            <w:r>
              <w:rPr>
                <w:rFonts w:hint="default" w:asciiTheme="minorEastAsia" w:hAnsiTheme="minorEastAsia" w:eastAsiaTheme="minorEastAsia" w:cstheme="minorEastAsia"/>
                <w:color w:val="auto"/>
                <w:kern w:val="0"/>
                <w:sz w:val="18"/>
                <w:szCs w:val="18"/>
                <w:lang w:val="en"/>
              </w:rPr>
              <w:t>5</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heme="minorEastAsia" w:hAnsiTheme="minorEastAsia" w:eastAsiaTheme="minorEastAsia" w:cstheme="minorEastAsia"/>
                <w:color w:val="auto"/>
                <w:kern w:val="0"/>
                <w:sz w:val="18"/>
                <w:szCs w:val="18"/>
                <w:lang w:val="en-US" w:eastAsia="zh-CN" w:bidi="ar-SA"/>
              </w:rPr>
            </w:pPr>
          </w:p>
        </w:tc>
      </w:tr>
      <w:tr>
        <w:tblPrEx>
          <w:tblLayout w:type="fixed"/>
          <w:tblCellMar>
            <w:top w:w="0" w:type="dxa"/>
            <w:left w:w="108" w:type="dxa"/>
            <w:bottom w:w="0" w:type="dxa"/>
            <w:right w:w="108" w:type="dxa"/>
          </w:tblCellMar>
        </w:tblPrEx>
        <w:trPr>
          <w:trHeight w:val="744" w:hRule="atLeas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96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效益指标</w:t>
            </w:r>
          </w:p>
        </w:tc>
        <w:tc>
          <w:tcPr>
            <w:tcW w:w="96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社会效益</w:t>
            </w:r>
          </w:p>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指标</w:t>
            </w: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提高养老服务机构智能照护服务水平</w:t>
            </w:r>
          </w:p>
        </w:tc>
        <w:tc>
          <w:tcPr>
            <w:tcW w:w="97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rPr>
              <w:t>≥</w:t>
            </w:r>
            <w:r>
              <w:rPr>
                <w:rFonts w:hint="eastAsia" w:asciiTheme="minorEastAsia" w:hAnsiTheme="minorEastAsia" w:eastAsiaTheme="minorEastAsia" w:cstheme="minorEastAsia"/>
                <w:color w:val="auto"/>
                <w:kern w:val="0"/>
                <w:sz w:val="18"/>
                <w:szCs w:val="18"/>
                <w:lang w:val="en-US" w:eastAsia="zh-CN"/>
              </w:rPr>
              <w:t>100</w:t>
            </w:r>
          </w:p>
        </w:tc>
        <w:tc>
          <w:tcPr>
            <w:tcW w:w="97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rPr>
              <w:t>≥</w:t>
            </w:r>
            <w:r>
              <w:rPr>
                <w:rFonts w:hint="eastAsia" w:asciiTheme="minorEastAsia" w:hAnsiTheme="minorEastAsia" w:eastAsiaTheme="minorEastAsia" w:cstheme="minorEastAsia"/>
                <w:color w:val="auto"/>
                <w:kern w:val="0"/>
                <w:sz w:val="18"/>
                <w:szCs w:val="18"/>
                <w:lang w:val="en-US" w:eastAsia="zh-CN"/>
              </w:rPr>
              <w:t>100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10</w:t>
            </w:r>
            <w:bookmarkStart w:id="0" w:name="_GoBack"/>
            <w:bookmarkEnd w:id="0"/>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10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r>
      <w:tr>
        <w:tblPrEx>
          <w:tblLayout w:type="fixed"/>
          <w:tblCellMar>
            <w:top w:w="0" w:type="dxa"/>
            <w:left w:w="108" w:type="dxa"/>
            <w:bottom w:w="0" w:type="dxa"/>
            <w:right w:w="108" w:type="dxa"/>
          </w:tblCellMar>
        </w:tblPrEx>
        <w:trPr>
          <w:trHeight w:val="744" w:hRule="atLeas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96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可持续影响指标</w:t>
            </w: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w:t>
            </w:r>
          </w:p>
        </w:tc>
        <w:tc>
          <w:tcPr>
            <w:tcW w:w="97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w:t>
            </w:r>
          </w:p>
        </w:tc>
        <w:tc>
          <w:tcPr>
            <w:tcW w:w="97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r>
      <w:tr>
        <w:tblPrEx>
          <w:tblLayout w:type="fixed"/>
          <w:tblCellMar>
            <w:top w:w="0" w:type="dxa"/>
            <w:left w:w="108" w:type="dxa"/>
            <w:bottom w:w="0" w:type="dxa"/>
            <w:right w:w="108" w:type="dxa"/>
          </w:tblCellMar>
        </w:tblPrEx>
        <w:trPr>
          <w:trHeight w:val="744" w:hRule="atLeast"/>
          <w:jc w:val="center"/>
        </w:trPr>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c>
          <w:tcPr>
            <w:tcW w:w="9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满意度</w:t>
            </w:r>
          </w:p>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指标</w:t>
            </w:r>
          </w:p>
        </w:tc>
        <w:tc>
          <w:tcPr>
            <w:tcW w:w="96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服务对象满意度指标</w:t>
            </w:r>
          </w:p>
        </w:tc>
        <w:tc>
          <w:tcPr>
            <w:tcW w:w="19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w:t>
            </w:r>
          </w:p>
        </w:tc>
        <w:tc>
          <w:tcPr>
            <w:tcW w:w="97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w:t>
            </w:r>
          </w:p>
        </w:tc>
        <w:tc>
          <w:tcPr>
            <w:tcW w:w="97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6420" w:type="dxa"/>
            <w:gridSpan w:val="9"/>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总分</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r>
              <w:rPr>
                <w:rFonts w:hint="eastAsia" w:asciiTheme="minorEastAsia" w:hAnsiTheme="minorEastAsia" w:eastAsiaTheme="minorEastAsia" w:cstheme="minorEastAsia"/>
                <w:color w:val="auto"/>
                <w:kern w:val="0"/>
                <w:sz w:val="18"/>
                <w:szCs w:val="18"/>
              </w:rPr>
              <w:t>100</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lang w:val="en-US" w:eastAsia="zh-CN"/>
              </w:rPr>
            </w:pPr>
            <w:r>
              <w:rPr>
                <w:rFonts w:hint="eastAsia" w:asciiTheme="minorEastAsia" w:hAnsiTheme="minorEastAsia" w:eastAsiaTheme="minorEastAsia" w:cstheme="minorEastAsia"/>
                <w:color w:val="auto"/>
                <w:kern w:val="0"/>
                <w:sz w:val="18"/>
                <w:szCs w:val="18"/>
                <w:lang w:val="en-US" w:eastAsia="zh-CN"/>
              </w:rPr>
              <w:t>100</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Theme="minorEastAsia" w:hAnsiTheme="minorEastAsia" w:eastAsiaTheme="minorEastAsia" w:cstheme="minorEastAsia"/>
                <w:color w:val="auto"/>
                <w:kern w:val="0"/>
                <w:sz w:val="18"/>
                <w:szCs w:val="18"/>
              </w:rPr>
            </w:pPr>
          </w:p>
        </w:tc>
      </w:tr>
    </w:tbl>
    <w:p/>
    <w:sectPr>
      <w:pgSz w:w="11906" w:h="16838"/>
      <w:pgMar w:top="1440" w:right="1800" w:bottom="1440" w:left="1800" w:header="851" w:footer="992" w:gutter="0"/>
      <w:pgBorders>
        <w:top w:val="none" w:color="auto" w:sz="0" w:space="0"/>
        <w:left w:val="none" w:color="auto" w:sz="0" w:space="0"/>
        <w:bottom w:val="none" w:color="auto" w:sz="0" w:space="0"/>
        <w:right w:val="none" w:color="auto"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swiss"/>
    <w:pitch w:val="default"/>
    <w:sig w:usb0="A10006FF" w:usb1="4000205B" w:usb2="00000010"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F43EBA"/>
    <w:rsid w:val="1F79EE87"/>
    <w:rsid w:val="20D511F9"/>
    <w:rsid w:val="2D1F7549"/>
    <w:rsid w:val="5E5049F6"/>
    <w:rsid w:val="6800349A"/>
    <w:rsid w:val="7BEFE2E6"/>
    <w:rsid w:val="7BF43EBA"/>
    <w:rsid w:val="7FFF9DEA"/>
    <w:rsid w:val="AEFD0BD5"/>
    <w:rsid w:val="D7FBB21C"/>
    <w:rsid w:val="DF6FA1AA"/>
    <w:rsid w:val="FDFF464C"/>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toc 3"/>
    <w:basedOn w:val="1"/>
    <w:next w:val="1"/>
    <w:uiPriority w:val="0"/>
    <w:pPr>
      <w:widowControl w:val="0"/>
      <w:ind w:left="840" w:leftChars="400"/>
      <w:jc w:val="both"/>
    </w:pPr>
    <w:rPr>
      <w:rFonts w:ascii="Times New Roman" w:hAnsi="Times New Roman" w:eastAsia="宋体" w:cs="Times New Roman"/>
      <w:kern w:val="2"/>
      <w:sz w:val="21"/>
      <w:szCs w:val="24"/>
      <w:lang w:val="en-US" w:eastAsia="zh-CN" w:bidi="ar-SA"/>
    </w:rPr>
  </w:style>
  <w:style w:type="paragraph" w:styleId="3">
    <w:name w:val="Normal Indent"/>
    <w:basedOn w:val="1"/>
    <w:next w:val="1"/>
    <w:qFormat/>
    <w:uiPriority w:val="0"/>
    <w:pPr>
      <w:ind w:firstLine="20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2024-04-11T02:09:00Z</dcterms:created>
  <dc:creator>user</dc:creator>
  <cp:lastModifiedBy>mzj</cp:lastModifiedBy>
  <dcterms:modified xsi:type="dcterms:W3CDTF">2025-03-09T12:15:09Z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